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FC42C4">
        <w:trPr>
          <w:cantSplit/>
          <w:trHeight w:hRule="exact" w:val="1980"/>
        </w:trPr>
        <w:tc>
          <w:tcPr>
            <w:tcW w:w="4848" w:type="dxa"/>
          </w:tcPr>
          <w:p w:rsidR="00FC42C4" w:rsidRPr="00260E49" w:rsidRDefault="00260E49" w:rsidP="00260E49">
            <w:pPr>
              <w:pStyle w:val="Logo"/>
              <w:ind w:left="595"/>
              <w:rPr>
                <w:sz w:val="28"/>
                <w:szCs w:val="28"/>
              </w:rPr>
            </w:pPr>
            <w:bookmarkStart w:id="0" w:name="_Toc159833303"/>
            <w:r w:rsidRPr="00260E49">
              <w:rPr>
                <w:sz w:val="28"/>
                <w:szCs w:val="28"/>
              </w:rPr>
              <w:t xml:space="preserve">Name der Interessengruppe / Organisation, Trägerschaft usw. </w:t>
            </w:r>
          </w:p>
        </w:tc>
        <w:tc>
          <w:tcPr>
            <w:tcW w:w="4961" w:type="dxa"/>
          </w:tcPr>
          <w:p w:rsidR="00FC42C4" w:rsidRDefault="00FC42C4">
            <w:pPr>
              <w:pStyle w:val="En-tte"/>
              <w:jc w:val="left"/>
              <w:rPr>
                <w:lang w:val="de-DE"/>
              </w:rPr>
            </w:pPr>
          </w:p>
        </w:tc>
      </w:tr>
    </w:tbl>
    <w:p w:rsidR="00825AD1" w:rsidRPr="00825AD1" w:rsidRDefault="00825AD1" w:rsidP="00825AD1">
      <w:pPr>
        <w:jc w:val="right"/>
        <w:rPr>
          <w:b/>
        </w:rPr>
      </w:pPr>
      <w:r>
        <w:rPr>
          <w:b/>
        </w:rPr>
        <w:t>.</w:t>
      </w:r>
    </w:p>
    <w:p w:rsidR="00FC42C4" w:rsidRDefault="00FC42C4" w:rsidP="00825AD1">
      <w:pPr>
        <w:jc w:val="right"/>
        <w:rPr>
          <w:b/>
          <w:sz w:val="40"/>
          <w:szCs w:val="40"/>
        </w:rPr>
      </w:pPr>
    </w:p>
    <w:p w:rsidR="00FC42C4" w:rsidRDefault="00FC42C4">
      <w:pPr>
        <w:jc w:val="center"/>
        <w:rPr>
          <w:b/>
          <w:sz w:val="40"/>
          <w:szCs w:val="40"/>
        </w:rPr>
      </w:pPr>
      <w:r>
        <w:rPr>
          <w:b/>
          <w:sz w:val="40"/>
          <w:szCs w:val="40"/>
        </w:rPr>
        <w:t>Projekttitel</w:t>
      </w:r>
      <w:bookmarkEnd w:id="0"/>
    </w:p>
    <w:p w:rsidR="00FC42C4" w:rsidRDefault="00FC42C4"/>
    <w:p w:rsidR="00FC42C4" w:rsidRPr="006272EC" w:rsidRDefault="00FC42C4" w:rsidP="006272EC">
      <w:pPr>
        <w:rPr>
          <w:b/>
          <w:sz w:val="28"/>
          <w:szCs w:val="28"/>
        </w:rPr>
      </w:pPr>
      <w:r w:rsidRPr="00A705D8">
        <w:rPr>
          <w:b/>
          <w:sz w:val="28"/>
          <w:szCs w:val="28"/>
        </w:rPr>
        <w:t>Arbeitsvorlage für die Vorabklärung von gemeinschaftlichen Pro</w:t>
      </w:r>
      <w:r w:rsidR="00681328" w:rsidRPr="00A705D8">
        <w:rPr>
          <w:b/>
          <w:sz w:val="28"/>
          <w:szCs w:val="28"/>
        </w:rPr>
        <w:t>jektinitiativen</w:t>
      </w:r>
      <w:r w:rsidR="00624C04" w:rsidRPr="00A705D8">
        <w:rPr>
          <w:b/>
          <w:sz w:val="28"/>
          <w:szCs w:val="28"/>
        </w:rPr>
        <w:t xml:space="preserve"> mit Ausrichtung auf eine Umsetzung als Projekt zur </w:t>
      </w:r>
      <w:r w:rsidR="00D20902" w:rsidRPr="00A705D8">
        <w:rPr>
          <w:b/>
          <w:sz w:val="28"/>
          <w:szCs w:val="28"/>
        </w:rPr>
        <w:t>r</w:t>
      </w:r>
      <w:r w:rsidR="00624C04" w:rsidRPr="00A705D8">
        <w:rPr>
          <w:b/>
          <w:sz w:val="28"/>
          <w:szCs w:val="28"/>
        </w:rPr>
        <w:t>egionalen Entwicklung PRE (Art. 93 Ab</w:t>
      </w:r>
      <w:r w:rsidR="00D20902" w:rsidRPr="00A705D8">
        <w:rPr>
          <w:b/>
          <w:sz w:val="28"/>
          <w:szCs w:val="28"/>
        </w:rPr>
        <w:t>s</w:t>
      </w:r>
      <w:r w:rsidR="00624C04" w:rsidRPr="00A705D8">
        <w:rPr>
          <w:b/>
          <w:sz w:val="28"/>
          <w:szCs w:val="28"/>
        </w:rPr>
        <w:t xml:space="preserve">. 1 </w:t>
      </w:r>
      <w:r w:rsidR="00D20902" w:rsidRPr="00A705D8">
        <w:rPr>
          <w:b/>
          <w:sz w:val="28"/>
          <w:szCs w:val="28"/>
        </w:rPr>
        <w:t>B</w:t>
      </w:r>
      <w:r w:rsidR="00624C04" w:rsidRPr="00A705D8">
        <w:rPr>
          <w:b/>
          <w:sz w:val="28"/>
          <w:szCs w:val="28"/>
        </w:rPr>
        <w:t>st. c LwG)</w:t>
      </w:r>
      <w:r w:rsidR="005405B2">
        <w:rPr>
          <w:b/>
          <w:sz w:val="28"/>
          <w:szCs w:val="28"/>
        </w:rPr>
        <w:t xml:space="preserve">; </w:t>
      </w:r>
      <w:r w:rsidR="00681328" w:rsidRPr="00A705D8">
        <w:rPr>
          <w:b/>
          <w:sz w:val="28"/>
          <w:szCs w:val="28"/>
        </w:rPr>
        <w:t xml:space="preserve">Version </w:t>
      </w:r>
      <w:r w:rsidR="00555769" w:rsidRPr="00A705D8">
        <w:rPr>
          <w:b/>
          <w:sz w:val="28"/>
          <w:szCs w:val="28"/>
        </w:rPr>
        <w:t>201</w:t>
      </w:r>
      <w:r w:rsidR="00D45692">
        <w:rPr>
          <w:b/>
          <w:sz w:val="28"/>
          <w:szCs w:val="28"/>
        </w:rPr>
        <w:t>6</w:t>
      </w:r>
    </w:p>
    <w:p w:rsidR="00C366DD" w:rsidRPr="00C366DD" w:rsidRDefault="00C366DD" w:rsidP="00C366DD">
      <w:pPr>
        <w:jc w:val="both"/>
        <w:rPr>
          <w:b/>
        </w:rPr>
      </w:pPr>
      <w:r w:rsidRPr="00C366DD">
        <w:rPr>
          <w:b/>
        </w:rPr>
        <w:t xml:space="preserve">Für die Erarbeitung des Vorabklärungsdossiers von Projektinitiativen mit Ausrichtung auf ein Projekt zur regionalen Entwicklung (PRE) muss diese Arbeitsvorlage (inkl. die Excel-Vorlagen zu Kapitel 10) verwendet werden. </w:t>
      </w:r>
    </w:p>
    <w:p w:rsidR="00FC42C4" w:rsidRPr="003C48FD" w:rsidRDefault="00FC42C4" w:rsidP="007C474B">
      <w:pPr>
        <w:ind w:left="0"/>
        <w:rPr>
          <w:color w:val="008000"/>
        </w:rPr>
      </w:pPr>
    </w:p>
    <w:p w:rsidR="00FC42C4" w:rsidRPr="003C48FD" w:rsidRDefault="00FC42C4" w:rsidP="00252C40">
      <w:pPr>
        <w:rPr>
          <w:color w:val="008000"/>
        </w:rPr>
      </w:pPr>
      <w:r w:rsidRPr="003C48FD">
        <w:rPr>
          <w:color w:val="008000"/>
        </w:rPr>
        <w:t>Zur Bearbeitung als Word-Datei</w:t>
      </w:r>
      <w:r w:rsidR="00624C04">
        <w:rPr>
          <w:color w:val="008000"/>
        </w:rPr>
        <w:t>:</w:t>
      </w:r>
      <w:r w:rsidRPr="003C48FD">
        <w:rPr>
          <w:color w:val="008000"/>
        </w:rPr>
        <w:t xml:space="preserve"> Die einzelnen Textfelder können beliebig erweitert und ergänzt werden.</w:t>
      </w:r>
    </w:p>
    <w:p w:rsidR="008D3DA2" w:rsidRPr="00B80D89" w:rsidRDefault="00252C40">
      <w:pPr>
        <w:rPr>
          <w:i/>
          <w:color w:val="008000"/>
        </w:rPr>
      </w:pPr>
      <w:r w:rsidRPr="003C48FD">
        <w:rPr>
          <w:b/>
          <w:i/>
          <w:color w:val="008000"/>
        </w:rPr>
        <w:t>Bitte beachten</w:t>
      </w:r>
      <w:r w:rsidR="00FC42C4" w:rsidRPr="003C48FD">
        <w:rPr>
          <w:b/>
          <w:i/>
          <w:color w:val="008000"/>
        </w:rPr>
        <w:t>:</w:t>
      </w:r>
      <w:r w:rsidR="00FC42C4" w:rsidRPr="003C48FD">
        <w:rPr>
          <w:b/>
          <w:i/>
          <w:color w:val="008000"/>
        </w:rPr>
        <w:br/>
      </w:r>
      <w:r w:rsidR="003A08A6" w:rsidRPr="00B80D89">
        <w:rPr>
          <w:i/>
          <w:color w:val="008000"/>
        </w:rPr>
        <w:t xml:space="preserve">Sie finden </w:t>
      </w:r>
      <w:r w:rsidR="00D20902" w:rsidRPr="00B80D89">
        <w:rPr>
          <w:i/>
          <w:color w:val="008000"/>
        </w:rPr>
        <w:t xml:space="preserve">diese Arbeitsvorlage zum Herunterladen </w:t>
      </w:r>
      <w:r w:rsidR="003A08A6" w:rsidRPr="00B80D89">
        <w:rPr>
          <w:i/>
          <w:color w:val="008000"/>
        </w:rPr>
        <w:t>auf der Website des BLW</w:t>
      </w:r>
      <w:r w:rsidR="008D3DA2" w:rsidRPr="00B80D89">
        <w:rPr>
          <w:i/>
          <w:color w:val="008000"/>
        </w:rPr>
        <w:t xml:space="preserve">. </w:t>
      </w:r>
    </w:p>
    <w:p w:rsidR="00557C89" w:rsidRPr="00B80D89" w:rsidRDefault="008D3DA2">
      <w:pPr>
        <w:rPr>
          <w:i/>
          <w:color w:val="008000"/>
        </w:rPr>
      </w:pPr>
      <w:r w:rsidRPr="00B80D89">
        <w:rPr>
          <w:i/>
          <w:color w:val="008000"/>
        </w:rPr>
        <w:t>Die</w:t>
      </w:r>
      <w:r w:rsidR="00AC097A" w:rsidRPr="00B80D89">
        <w:rPr>
          <w:i/>
          <w:color w:val="008000"/>
        </w:rPr>
        <w:t xml:space="preserve"> Excel Date</w:t>
      </w:r>
      <w:r w:rsidR="00077196" w:rsidRPr="00B80D89">
        <w:rPr>
          <w:i/>
          <w:color w:val="008000"/>
        </w:rPr>
        <w:t>i</w:t>
      </w:r>
      <w:r w:rsidR="00AC097A" w:rsidRPr="00B80D89">
        <w:rPr>
          <w:i/>
          <w:color w:val="008000"/>
        </w:rPr>
        <w:t xml:space="preserve"> „Projektplanung-Fi</w:t>
      </w:r>
      <w:r w:rsidR="005875EC" w:rsidRPr="00B80D89">
        <w:rPr>
          <w:i/>
          <w:color w:val="008000"/>
        </w:rPr>
        <w:t>n</w:t>
      </w:r>
      <w:r w:rsidR="00AC097A" w:rsidRPr="00B80D89">
        <w:rPr>
          <w:i/>
          <w:color w:val="008000"/>
        </w:rPr>
        <w:t xml:space="preserve">anzen“ </w:t>
      </w:r>
      <w:r w:rsidRPr="00B80D89">
        <w:rPr>
          <w:i/>
          <w:color w:val="008000"/>
        </w:rPr>
        <w:t xml:space="preserve">dient </w:t>
      </w:r>
      <w:r w:rsidR="00AC097A" w:rsidRPr="00B80D89">
        <w:rPr>
          <w:i/>
          <w:color w:val="008000"/>
        </w:rPr>
        <w:t xml:space="preserve">zur </w:t>
      </w:r>
      <w:r w:rsidR="00077196" w:rsidRPr="00B80D89">
        <w:rPr>
          <w:i/>
          <w:color w:val="008000"/>
        </w:rPr>
        <w:t>Berechnung</w:t>
      </w:r>
      <w:r w:rsidRPr="00B80D89">
        <w:rPr>
          <w:i/>
          <w:color w:val="008000"/>
        </w:rPr>
        <w:t>/Darstellung der Tragbarkeit und der Finanzierba</w:t>
      </w:r>
      <w:r w:rsidR="00D20902" w:rsidRPr="00B80D89">
        <w:rPr>
          <w:i/>
          <w:color w:val="008000"/>
        </w:rPr>
        <w:t>rk</w:t>
      </w:r>
      <w:r w:rsidRPr="00B80D89">
        <w:rPr>
          <w:i/>
          <w:color w:val="008000"/>
        </w:rPr>
        <w:t>eit. Sie kann ebenfalls von der Website des BLW heruntergeladen werden</w:t>
      </w:r>
      <w:r w:rsidR="003122F5">
        <w:rPr>
          <w:i/>
          <w:color w:val="008000"/>
        </w:rPr>
        <w:t>.</w:t>
      </w:r>
      <w:r w:rsidR="00077196" w:rsidRPr="00B80D89">
        <w:rPr>
          <w:i/>
          <w:color w:val="008000"/>
        </w:rPr>
        <w:t xml:space="preserve"> </w:t>
      </w:r>
    </w:p>
    <w:p w:rsidR="00252C40" w:rsidRPr="003C48FD" w:rsidRDefault="00252C40" w:rsidP="00252C40">
      <w:pPr>
        <w:rPr>
          <w:i/>
          <w:color w:val="008000"/>
        </w:rPr>
      </w:pPr>
      <w:r w:rsidRPr="003C48FD">
        <w:rPr>
          <w:i/>
          <w:color w:val="008000"/>
        </w:rPr>
        <w:t>Die Arbeitsvorlage ist so ausgelegt, dass sie sich für verschiedene Projekttypen eignet. Von den Autoren wird erwartet, dass sie selber entscheiden, welche Fragen für ihr Projekt nicht relevant sind.</w:t>
      </w:r>
      <w:r w:rsidR="0017188D">
        <w:rPr>
          <w:i/>
          <w:color w:val="008000"/>
        </w:rPr>
        <w:t xml:space="preserve"> </w:t>
      </w:r>
      <w:r w:rsidR="00300369">
        <w:rPr>
          <w:i/>
          <w:color w:val="008000"/>
        </w:rPr>
        <w:t xml:space="preserve">Ein Weglassen einer Frage muss </w:t>
      </w:r>
      <w:r w:rsidR="00E67D26">
        <w:rPr>
          <w:i/>
          <w:color w:val="008000"/>
        </w:rPr>
        <w:t xml:space="preserve">jedoch </w:t>
      </w:r>
      <w:r w:rsidR="00300369">
        <w:rPr>
          <w:i/>
          <w:color w:val="008000"/>
        </w:rPr>
        <w:t>durch einen ergänzenden Kommentar begründet werden.</w:t>
      </w:r>
    </w:p>
    <w:p w:rsidR="00252C40" w:rsidRDefault="00252C40" w:rsidP="00252C40">
      <w:pPr>
        <w:rPr>
          <w:i/>
          <w:color w:val="008000"/>
        </w:rPr>
      </w:pPr>
      <w:r w:rsidRPr="003C48FD">
        <w:rPr>
          <w:i/>
          <w:color w:val="008000"/>
        </w:rPr>
        <w:t xml:space="preserve">Die </w:t>
      </w:r>
      <w:r w:rsidR="003C48FD">
        <w:rPr>
          <w:i/>
          <w:color w:val="008000"/>
        </w:rPr>
        <w:t>grün</w:t>
      </w:r>
      <w:r w:rsidRPr="003C48FD">
        <w:rPr>
          <w:i/>
          <w:color w:val="008000"/>
        </w:rPr>
        <w:t xml:space="preserve"> geschrieben</w:t>
      </w:r>
      <w:r w:rsidR="00D20902">
        <w:rPr>
          <w:i/>
          <w:color w:val="008000"/>
        </w:rPr>
        <w:t>en</w:t>
      </w:r>
      <w:r w:rsidRPr="003C48FD">
        <w:rPr>
          <w:i/>
          <w:color w:val="008000"/>
        </w:rPr>
        <w:t xml:space="preserve"> Texte sind Erklärungen zur besseren Verständlichkeit der Arbeitsvorlage. Sie </w:t>
      </w:r>
      <w:r w:rsidR="00D20902">
        <w:rPr>
          <w:i/>
          <w:color w:val="008000"/>
        </w:rPr>
        <w:t>sollten</w:t>
      </w:r>
      <w:r w:rsidR="00D20902" w:rsidRPr="003C48FD">
        <w:rPr>
          <w:i/>
          <w:color w:val="008000"/>
        </w:rPr>
        <w:t xml:space="preserve"> </w:t>
      </w:r>
      <w:r w:rsidR="00260E49">
        <w:rPr>
          <w:i/>
          <w:color w:val="008000"/>
        </w:rPr>
        <w:t xml:space="preserve">vor Einreichung des </w:t>
      </w:r>
      <w:r w:rsidR="003122F5" w:rsidRPr="003C48FD">
        <w:rPr>
          <w:i/>
          <w:color w:val="008000"/>
        </w:rPr>
        <w:t>Dossiers</w:t>
      </w:r>
      <w:r w:rsidRPr="003C48FD">
        <w:rPr>
          <w:i/>
          <w:color w:val="008000"/>
        </w:rPr>
        <w:t xml:space="preserve"> gelöscht werden</w:t>
      </w:r>
      <w:r w:rsidR="00D20902">
        <w:rPr>
          <w:i/>
          <w:color w:val="008000"/>
        </w:rPr>
        <w:t>.</w:t>
      </w:r>
    </w:p>
    <w:p w:rsidR="00676C26" w:rsidRDefault="00676C26" w:rsidP="00252C40">
      <w:pPr>
        <w:rPr>
          <w:i/>
          <w:color w:val="008000"/>
        </w:rPr>
      </w:pPr>
      <w:r>
        <w:rPr>
          <w:i/>
          <w:color w:val="008000"/>
        </w:rPr>
        <w:t>Die „Wegleitung für die Planung eines Projektes zur regionalen Entwicklung, PRE“ zeigt auf welche inhaltlichen und formellen Anforderungen bei der Planung und Umsetzung eines PRE erfüllt werden müssen. Verweise auf die Wegleitung sind wie folgt gekennzeichnet:</w:t>
      </w:r>
    </w:p>
    <w:p w:rsidR="00676C26" w:rsidRPr="00E2710A" w:rsidRDefault="00676C26" w:rsidP="00676C26">
      <w:pPr>
        <w:numPr>
          <w:ilvl w:val="0"/>
          <w:numId w:val="23"/>
        </w:numPr>
        <w:rPr>
          <w:i/>
          <w:color w:val="2E74B5"/>
        </w:rPr>
      </w:pPr>
      <w:r w:rsidRPr="00E2710A">
        <w:rPr>
          <w:i/>
          <w:color w:val="2E74B5"/>
        </w:rPr>
        <w:t>vgl. Kapitel XY (Vorabklärung) oder Kapitel XZ (Grundlagenetappe)</w:t>
      </w:r>
    </w:p>
    <w:p w:rsidR="00FC42C4" w:rsidRDefault="00FC42C4">
      <w:pPr>
        <w:rPr>
          <w:b/>
          <w:sz w:val="32"/>
          <w:szCs w:val="32"/>
        </w:rPr>
      </w:pPr>
      <w:r>
        <w:br w:type="page"/>
      </w:r>
      <w:r>
        <w:rPr>
          <w:b/>
          <w:sz w:val="32"/>
          <w:szCs w:val="32"/>
        </w:rPr>
        <w:lastRenderedPageBreak/>
        <w:t>Inhaltsverzeichnis</w:t>
      </w:r>
    </w:p>
    <w:p w:rsidR="00CA405A" w:rsidRPr="00E5561C" w:rsidRDefault="00FC42C4">
      <w:pPr>
        <w:pStyle w:val="TM1"/>
        <w:rPr>
          <w:rFonts w:ascii="Calibri" w:hAnsi="Calibri"/>
          <w:noProof/>
          <w:sz w:val="22"/>
          <w:szCs w:val="22"/>
        </w:rPr>
      </w:pPr>
      <w:r>
        <w:rPr>
          <w:b/>
          <w:bCs/>
        </w:rPr>
        <w:fldChar w:fldCharType="begin"/>
      </w:r>
      <w:r>
        <w:rPr>
          <w:b/>
          <w:bCs/>
        </w:rPr>
        <w:instrText xml:space="preserve"> TOC \o "1-2" \h \z \u </w:instrText>
      </w:r>
      <w:r>
        <w:rPr>
          <w:b/>
          <w:bCs/>
        </w:rPr>
        <w:fldChar w:fldCharType="separate"/>
      </w:r>
      <w:hyperlink w:anchor="_Toc347233637" w:history="1">
        <w:r w:rsidR="00CA405A" w:rsidRPr="00D818E5">
          <w:rPr>
            <w:rStyle w:val="Lienhypertexte"/>
            <w:noProof/>
          </w:rPr>
          <w:t>1.</w:t>
        </w:r>
        <w:r w:rsidR="00CA405A" w:rsidRPr="00E5561C">
          <w:rPr>
            <w:rFonts w:ascii="Calibri" w:hAnsi="Calibri"/>
            <w:noProof/>
            <w:sz w:val="22"/>
            <w:szCs w:val="22"/>
          </w:rPr>
          <w:tab/>
        </w:r>
        <w:r w:rsidR="00CA405A" w:rsidRPr="00D818E5">
          <w:rPr>
            <w:rStyle w:val="Lienhypertexte"/>
            <w:noProof/>
          </w:rPr>
          <w:t>Anforderungen an die Projektunterlagen</w:t>
        </w:r>
        <w:r w:rsidR="00CA405A">
          <w:rPr>
            <w:noProof/>
            <w:webHidden/>
          </w:rPr>
          <w:tab/>
        </w:r>
        <w:r w:rsidR="00CA405A">
          <w:rPr>
            <w:noProof/>
            <w:webHidden/>
          </w:rPr>
          <w:fldChar w:fldCharType="begin"/>
        </w:r>
        <w:r w:rsidR="00CA405A">
          <w:rPr>
            <w:noProof/>
            <w:webHidden/>
          </w:rPr>
          <w:instrText xml:space="preserve"> PAGEREF _Toc347233637 \h </w:instrText>
        </w:r>
        <w:r w:rsidR="00CA405A">
          <w:rPr>
            <w:noProof/>
            <w:webHidden/>
          </w:rPr>
        </w:r>
        <w:r w:rsidR="00CA405A">
          <w:rPr>
            <w:noProof/>
            <w:webHidden/>
          </w:rPr>
          <w:fldChar w:fldCharType="separate"/>
        </w:r>
        <w:r w:rsidR="007C474B">
          <w:rPr>
            <w:noProof/>
            <w:webHidden/>
          </w:rPr>
          <w:t>3</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38" w:history="1">
        <w:r w:rsidR="00CA405A" w:rsidRPr="00D818E5">
          <w:rPr>
            <w:rStyle w:val="Lienhypertexte"/>
            <w:noProof/>
          </w:rPr>
          <w:t>2.</w:t>
        </w:r>
        <w:r w:rsidR="00CA405A" w:rsidRPr="00E5561C">
          <w:rPr>
            <w:rFonts w:ascii="Calibri" w:hAnsi="Calibri"/>
            <w:noProof/>
            <w:sz w:val="22"/>
            <w:szCs w:val="22"/>
          </w:rPr>
          <w:tab/>
        </w:r>
        <w:r w:rsidR="00CA405A" w:rsidRPr="00D818E5">
          <w:rPr>
            <w:rStyle w:val="Lienhypertexte"/>
            <w:noProof/>
          </w:rPr>
          <w:t>Projekttitel</w:t>
        </w:r>
        <w:r w:rsidR="00CA405A">
          <w:rPr>
            <w:noProof/>
            <w:webHidden/>
          </w:rPr>
          <w:tab/>
        </w:r>
        <w:r w:rsidR="00CA405A">
          <w:rPr>
            <w:noProof/>
            <w:webHidden/>
          </w:rPr>
          <w:fldChar w:fldCharType="begin"/>
        </w:r>
        <w:r w:rsidR="00CA405A">
          <w:rPr>
            <w:noProof/>
            <w:webHidden/>
          </w:rPr>
          <w:instrText xml:space="preserve"> PAGEREF _Toc347233638 \h </w:instrText>
        </w:r>
        <w:r w:rsidR="00CA405A">
          <w:rPr>
            <w:noProof/>
            <w:webHidden/>
          </w:rPr>
        </w:r>
        <w:r w:rsidR="00CA405A">
          <w:rPr>
            <w:noProof/>
            <w:webHidden/>
          </w:rPr>
          <w:fldChar w:fldCharType="separate"/>
        </w:r>
        <w:r w:rsidR="007C474B">
          <w:rPr>
            <w:noProof/>
            <w:webHidden/>
          </w:rPr>
          <w:t>4</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39" w:history="1">
        <w:r w:rsidR="00CA405A" w:rsidRPr="00D818E5">
          <w:rPr>
            <w:rStyle w:val="Lienhypertexte"/>
            <w:noProof/>
          </w:rPr>
          <w:t>3.</w:t>
        </w:r>
        <w:r w:rsidR="00CA405A" w:rsidRPr="00E5561C">
          <w:rPr>
            <w:rFonts w:ascii="Calibri" w:hAnsi="Calibri"/>
            <w:noProof/>
            <w:sz w:val="22"/>
            <w:szCs w:val="22"/>
          </w:rPr>
          <w:tab/>
        </w:r>
        <w:r w:rsidR="00CA405A" w:rsidRPr="00D818E5">
          <w:rPr>
            <w:rStyle w:val="Lienhypertexte"/>
            <w:noProof/>
          </w:rPr>
          <w:t>Name der Organisation, der Trägerschaft, der Interessengruppe oder der Beteiligten</w:t>
        </w:r>
        <w:r w:rsidR="00CA405A">
          <w:rPr>
            <w:noProof/>
            <w:webHidden/>
          </w:rPr>
          <w:tab/>
        </w:r>
        <w:r w:rsidR="00CA405A">
          <w:rPr>
            <w:noProof/>
            <w:webHidden/>
          </w:rPr>
          <w:fldChar w:fldCharType="begin"/>
        </w:r>
        <w:r w:rsidR="00CA405A">
          <w:rPr>
            <w:noProof/>
            <w:webHidden/>
          </w:rPr>
          <w:instrText xml:space="preserve"> PAGEREF _Toc347233639 \h </w:instrText>
        </w:r>
        <w:r w:rsidR="00CA405A">
          <w:rPr>
            <w:noProof/>
            <w:webHidden/>
          </w:rPr>
        </w:r>
        <w:r w:rsidR="00CA405A">
          <w:rPr>
            <w:noProof/>
            <w:webHidden/>
          </w:rPr>
          <w:fldChar w:fldCharType="separate"/>
        </w:r>
        <w:r w:rsidR="007C474B">
          <w:rPr>
            <w:noProof/>
            <w:webHidden/>
          </w:rPr>
          <w:t>4</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40" w:history="1">
        <w:r w:rsidR="00CA405A" w:rsidRPr="00D818E5">
          <w:rPr>
            <w:rStyle w:val="Lienhypertexte"/>
            <w:noProof/>
          </w:rPr>
          <w:t>4.</w:t>
        </w:r>
        <w:r w:rsidR="00CA405A" w:rsidRPr="00E5561C">
          <w:rPr>
            <w:rFonts w:ascii="Calibri" w:hAnsi="Calibri"/>
            <w:noProof/>
            <w:sz w:val="22"/>
            <w:szCs w:val="22"/>
          </w:rPr>
          <w:tab/>
        </w:r>
        <w:r w:rsidR="00CA405A" w:rsidRPr="00D818E5">
          <w:rPr>
            <w:rStyle w:val="Lienhypertexte"/>
            <w:noProof/>
          </w:rPr>
          <w:t>Ausgangslage und Projektidee</w:t>
        </w:r>
        <w:r w:rsidR="00CA405A">
          <w:rPr>
            <w:noProof/>
            <w:webHidden/>
          </w:rPr>
          <w:tab/>
        </w:r>
        <w:r w:rsidR="00CA405A">
          <w:rPr>
            <w:noProof/>
            <w:webHidden/>
          </w:rPr>
          <w:fldChar w:fldCharType="begin"/>
        </w:r>
        <w:r w:rsidR="00CA405A">
          <w:rPr>
            <w:noProof/>
            <w:webHidden/>
          </w:rPr>
          <w:instrText xml:space="preserve"> PAGEREF _Toc347233640 \h </w:instrText>
        </w:r>
        <w:r w:rsidR="00CA405A">
          <w:rPr>
            <w:noProof/>
            <w:webHidden/>
          </w:rPr>
        </w:r>
        <w:r w:rsidR="00CA405A">
          <w:rPr>
            <w:noProof/>
            <w:webHidden/>
          </w:rPr>
          <w:fldChar w:fldCharType="separate"/>
        </w:r>
        <w:r w:rsidR="007C474B">
          <w:rPr>
            <w:noProof/>
            <w:webHidden/>
          </w:rPr>
          <w:t>4</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41" w:history="1">
        <w:r w:rsidR="00CA405A" w:rsidRPr="00D818E5">
          <w:rPr>
            <w:rStyle w:val="Lienhypertexte"/>
            <w:noProof/>
          </w:rPr>
          <w:t>4.1.</w:t>
        </w:r>
        <w:r w:rsidR="00CA405A" w:rsidRPr="00E5561C">
          <w:rPr>
            <w:rFonts w:ascii="Calibri" w:hAnsi="Calibri"/>
            <w:noProof/>
            <w:sz w:val="22"/>
            <w:szCs w:val="22"/>
          </w:rPr>
          <w:tab/>
        </w:r>
        <w:r w:rsidR="00CA405A" w:rsidRPr="00D818E5">
          <w:rPr>
            <w:rStyle w:val="Lienhypertexte"/>
            <w:noProof/>
          </w:rPr>
          <w:t>Projektgebiet und /oder vom Projekt Betroffene</w:t>
        </w:r>
        <w:r w:rsidR="00CA405A">
          <w:rPr>
            <w:noProof/>
            <w:webHidden/>
          </w:rPr>
          <w:tab/>
        </w:r>
        <w:r w:rsidR="00CA405A">
          <w:rPr>
            <w:noProof/>
            <w:webHidden/>
          </w:rPr>
          <w:fldChar w:fldCharType="begin"/>
        </w:r>
        <w:r w:rsidR="00CA405A">
          <w:rPr>
            <w:noProof/>
            <w:webHidden/>
          </w:rPr>
          <w:instrText xml:space="preserve"> PAGEREF _Toc347233641 \h </w:instrText>
        </w:r>
        <w:r w:rsidR="00CA405A">
          <w:rPr>
            <w:noProof/>
            <w:webHidden/>
          </w:rPr>
        </w:r>
        <w:r w:rsidR="00CA405A">
          <w:rPr>
            <w:noProof/>
            <w:webHidden/>
          </w:rPr>
          <w:fldChar w:fldCharType="separate"/>
        </w:r>
        <w:r w:rsidR="007C474B">
          <w:rPr>
            <w:noProof/>
            <w:webHidden/>
          </w:rPr>
          <w:t>4</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42" w:history="1">
        <w:r w:rsidR="00CA405A" w:rsidRPr="00D818E5">
          <w:rPr>
            <w:rStyle w:val="Lienhypertexte"/>
            <w:noProof/>
          </w:rPr>
          <w:t>4.2.</w:t>
        </w:r>
        <w:r w:rsidR="00CA405A" w:rsidRPr="00E5561C">
          <w:rPr>
            <w:rFonts w:ascii="Calibri" w:hAnsi="Calibri"/>
            <w:noProof/>
            <w:sz w:val="22"/>
            <w:szCs w:val="22"/>
          </w:rPr>
          <w:tab/>
        </w:r>
        <w:r w:rsidR="00CA405A" w:rsidRPr="00D818E5">
          <w:rPr>
            <w:rStyle w:val="Lienhypertexte"/>
            <w:noProof/>
          </w:rPr>
          <w:t>Charakterisierung der Ausgangslage</w:t>
        </w:r>
        <w:r w:rsidR="00CA405A">
          <w:rPr>
            <w:noProof/>
            <w:webHidden/>
          </w:rPr>
          <w:tab/>
        </w:r>
        <w:r w:rsidR="00CA405A">
          <w:rPr>
            <w:noProof/>
            <w:webHidden/>
          </w:rPr>
          <w:fldChar w:fldCharType="begin"/>
        </w:r>
        <w:r w:rsidR="00CA405A">
          <w:rPr>
            <w:noProof/>
            <w:webHidden/>
          </w:rPr>
          <w:instrText xml:space="preserve"> PAGEREF _Toc347233642 \h </w:instrText>
        </w:r>
        <w:r w:rsidR="00CA405A">
          <w:rPr>
            <w:noProof/>
            <w:webHidden/>
          </w:rPr>
        </w:r>
        <w:r w:rsidR="00CA405A">
          <w:rPr>
            <w:noProof/>
            <w:webHidden/>
          </w:rPr>
          <w:fldChar w:fldCharType="separate"/>
        </w:r>
        <w:r w:rsidR="007C474B">
          <w:rPr>
            <w:noProof/>
            <w:webHidden/>
          </w:rPr>
          <w:t>4</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43" w:history="1">
        <w:r w:rsidR="00CA405A" w:rsidRPr="00D818E5">
          <w:rPr>
            <w:rStyle w:val="Lienhypertexte"/>
            <w:noProof/>
          </w:rPr>
          <w:t>4.3.</w:t>
        </w:r>
        <w:r w:rsidR="00CA405A" w:rsidRPr="00E5561C">
          <w:rPr>
            <w:rFonts w:ascii="Calibri" w:hAnsi="Calibri"/>
            <w:noProof/>
            <w:sz w:val="22"/>
            <w:szCs w:val="22"/>
          </w:rPr>
          <w:tab/>
        </w:r>
        <w:r w:rsidR="00CA405A" w:rsidRPr="00D818E5">
          <w:rPr>
            <w:rStyle w:val="Lienhypertexte"/>
            <w:noProof/>
          </w:rPr>
          <w:t>Kurze Beschreibung der Projektidee</w:t>
        </w:r>
        <w:r w:rsidR="00CA405A">
          <w:rPr>
            <w:noProof/>
            <w:webHidden/>
          </w:rPr>
          <w:tab/>
        </w:r>
        <w:r w:rsidR="00CA405A">
          <w:rPr>
            <w:noProof/>
            <w:webHidden/>
          </w:rPr>
          <w:fldChar w:fldCharType="begin"/>
        </w:r>
        <w:r w:rsidR="00CA405A">
          <w:rPr>
            <w:noProof/>
            <w:webHidden/>
          </w:rPr>
          <w:instrText xml:space="preserve"> PAGEREF _Toc347233643 \h </w:instrText>
        </w:r>
        <w:r w:rsidR="00CA405A">
          <w:rPr>
            <w:noProof/>
            <w:webHidden/>
          </w:rPr>
        </w:r>
        <w:r w:rsidR="00CA405A">
          <w:rPr>
            <w:noProof/>
            <w:webHidden/>
          </w:rPr>
          <w:fldChar w:fldCharType="separate"/>
        </w:r>
        <w:r w:rsidR="007C474B">
          <w:rPr>
            <w:noProof/>
            <w:webHidden/>
          </w:rPr>
          <w:t>4</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44" w:history="1">
        <w:r w:rsidR="00CA405A" w:rsidRPr="00D818E5">
          <w:rPr>
            <w:rStyle w:val="Lienhypertexte"/>
            <w:noProof/>
          </w:rPr>
          <w:t>4.4.</w:t>
        </w:r>
        <w:r w:rsidR="00CA405A" w:rsidRPr="00E5561C">
          <w:rPr>
            <w:rFonts w:ascii="Calibri" w:hAnsi="Calibri"/>
            <w:noProof/>
            <w:sz w:val="22"/>
            <w:szCs w:val="22"/>
          </w:rPr>
          <w:tab/>
        </w:r>
        <w:r w:rsidR="00CA405A" w:rsidRPr="00D818E5">
          <w:rPr>
            <w:rStyle w:val="Lienhypertexte"/>
            <w:noProof/>
          </w:rPr>
          <w:t>Bezug der Projektidee zur Landwirtschaft</w:t>
        </w:r>
        <w:r w:rsidR="00CA405A">
          <w:rPr>
            <w:noProof/>
            <w:webHidden/>
          </w:rPr>
          <w:tab/>
        </w:r>
        <w:r w:rsidR="00CA405A">
          <w:rPr>
            <w:noProof/>
            <w:webHidden/>
          </w:rPr>
          <w:fldChar w:fldCharType="begin"/>
        </w:r>
        <w:r w:rsidR="00CA405A">
          <w:rPr>
            <w:noProof/>
            <w:webHidden/>
          </w:rPr>
          <w:instrText xml:space="preserve"> PAGEREF _Toc347233644 \h </w:instrText>
        </w:r>
        <w:r w:rsidR="00CA405A">
          <w:rPr>
            <w:noProof/>
            <w:webHidden/>
          </w:rPr>
        </w:r>
        <w:r w:rsidR="00CA405A">
          <w:rPr>
            <w:noProof/>
            <w:webHidden/>
          </w:rPr>
          <w:fldChar w:fldCharType="separate"/>
        </w:r>
        <w:r w:rsidR="007C474B">
          <w:rPr>
            <w:noProof/>
            <w:webHidden/>
          </w:rPr>
          <w:t>4</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45" w:history="1">
        <w:r w:rsidR="00CA405A" w:rsidRPr="00D818E5">
          <w:rPr>
            <w:rStyle w:val="Lienhypertexte"/>
            <w:noProof/>
          </w:rPr>
          <w:t>5.</w:t>
        </w:r>
        <w:r w:rsidR="00CA405A" w:rsidRPr="00E5561C">
          <w:rPr>
            <w:rFonts w:ascii="Calibri" w:hAnsi="Calibri"/>
            <w:noProof/>
            <w:sz w:val="22"/>
            <w:szCs w:val="22"/>
          </w:rPr>
          <w:tab/>
        </w:r>
        <w:r w:rsidR="00CA405A" w:rsidRPr="00D818E5">
          <w:rPr>
            <w:rStyle w:val="Lienhypertexte"/>
            <w:noProof/>
          </w:rPr>
          <w:t>Projektziele und ihre Umsetzung</w:t>
        </w:r>
        <w:r w:rsidR="00CA405A">
          <w:rPr>
            <w:noProof/>
            <w:webHidden/>
          </w:rPr>
          <w:tab/>
        </w:r>
        <w:r w:rsidR="00CA405A">
          <w:rPr>
            <w:noProof/>
            <w:webHidden/>
          </w:rPr>
          <w:fldChar w:fldCharType="begin"/>
        </w:r>
        <w:r w:rsidR="00CA405A">
          <w:rPr>
            <w:noProof/>
            <w:webHidden/>
          </w:rPr>
          <w:instrText xml:space="preserve"> PAGEREF _Toc347233645 \h </w:instrText>
        </w:r>
        <w:r w:rsidR="00CA405A">
          <w:rPr>
            <w:noProof/>
            <w:webHidden/>
          </w:rPr>
        </w:r>
        <w:r w:rsidR="00CA405A">
          <w:rPr>
            <w:noProof/>
            <w:webHidden/>
          </w:rPr>
          <w:fldChar w:fldCharType="separate"/>
        </w:r>
        <w:r w:rsidR="007C474B">
          <w:rPr>
            <w:noProof/>
            <w:webHidden/>
          </w:rPr>
          <w:t>5</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46" w:history="1">
        <w:r w:rsidR="00CA405A" w:rsidRPr="00D818E5">
          <w:rPr>
            <w:rStyle w:val="Lienhypertexte"/>
            <w:noProof/>
          </w:rPr>
          <w:t>5.1.</w:t>
        </w:r>
        <w:r w:rsidR="00CA405A" w:rsidRPr="00E5561C">
          <w:rPr>
            <w:rFonts w:ascii="Calibri" w:hAnsi="Calibri"/>
            <w:noProof/>
            <w:sz w:val="22"/>
            <w:szCs w:val="22"/>
          </w:rPr>
          <w:tab/>
        </w:r>
        <w:r w:rsidR="00CA405A" w:rsidRPr="00D818E5">
          <w:rPr>
            <w:rStyle w:val="Lienhypertexte"/>
            <w:noProof/>
          </w:rPr>
          <w:t>Oberziel des Gesamtprojekts</w:t>
        </w:r>
        <w:r w:rsidR="00CA405A">
          <w:rPr>
            <w:noProof/>
            <w:webHidden/>
          </w:rPr>
          <w:tab/>
        </w:r>
        <w:r w:rsidR="00CA405A">
          <w:rPr>
            <w:noProof/>
            <w:webHidden/>
          </w:rPr>
          <w:fldChar w:fldCharType="begin"/>
        </w:r>
        <w:r w:rsidR="00CA405A">
          <w:rPr>
            <w:noProof/>
            <w:webHidden/>
          </w:rPr>
          <w:instrText xml:space="preserve"> PAGEREF _Toc347233646 \h </w:instrText>
        </w:r>
        <w:r w:rsidR="00CA405A">
          <w:rPr>
            <w:noProof/>
            <w:webHidden/>
          </w:rPr>
        </w:r>
        <w:r w:rsidR="00CA405A">
          <w:rPr>
            <w:noProof/>
            <w:webHidden/>
          </w:rPr>
          <w:fldChar w:fldCharType="separate"/>
        </w:r>
        <w:r w:rsidR="007C474B">
          <w:rPr>
            <w:noProof/>
            <w:webHidden/>
          </w:rPr>
          <w:t>5</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47" w:history="1">
        <w:r w:rsidR="00CA405A" w:rsidRPr="00D818E5">
          <w:rPr>
            <w:rStyle w:val="Lienhypertexte"/>
            <w:noProof/>
          </w:rPr>
          <w:t>5.2.</w:t>
        </w:r>
        <w:r w:rsidR="00CA405A" w:rsidRPr="00E5561C">
          <w:rPr>
            <w:rFonts w:ascii="Calibri" w:hAnsi="Calibri"/>
            <w:noProof/>
            <w:sz w:val="22"/>
            <w:szCs w:val="22"/>
          </w:rPr>
          <w:tab/>
        </w:r>
        <w:r w:rsidR="00CA405A" w:rsidRPr="00D818E5">
          <w:rPr>
            <w:rStyle w:val="Lienhypertexte"/>
            <w:noProof/>
          </w:rPr>
          <w:t>Teilprojekte, Projektziele und Massnahmen (Umsetzungselemente)</w:t>
        </w:r>
        <w:r w:rsidR="00CA405A">
          <w:rPr>
            <w:noProof/>
            <w:webHidden/>
          </w:rPr>
          <w:tab/>
        </w:r>
        <w:r w:rsidR="00CA405A">
          <w:rPr>
            <w:noProof/>
            <w:webHidden/>
          </w:rPr>
          <w:fldChar w:fldCharType="begin"/>
        </w:r>
        <w:r w:rsidR="00CA405A">
          <w:rPr>
            <w:noProof/>
            <w:webHidden/>
          </w:rPr>
          <w:instrText xml:space="preserve"> PAGEREF _Toc347233647 \h </w:instrText>
        </w:r>
        <w:r w:rsidR="00CA405A">
          <w:rPr>
            <w:noProof/>
            <w:webHidden/>
          </w:rPr>
        </w:r>
        <w:r w:rsidR="00CA405A">
          <w:rPr>
            <w:noProof/>
            <w:webHidden/>
          </w:rPr>
          <w:fldChar w:fldCharType="separate"/>
        </w:r>
        <w:r w:rsidR="007C474B">
          <w:rPr>
            <w:noProof/>
            <w:webHidden/>
          </w:rPr>
          <w:t>5</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48" w:history="1">
        <w:r w:rsidR="00CA405A" w:rsidRPr="00D818E5">
          <w:rPr>
            <w:rStyle w:val="Lienhypertexte"/>
            <w:noProof/>
          </w:rPr>
          <w:t>6.</w:t>
        </w:r>
        <w:r w:rsidR="00CA405A" w:rsidRPr="00E5561C">
          <w:rPr>
            <w:rFonts w:ascii="Calibri" w:hAnsi="Calibri"/>
            <w:noProof/>
            <w:sz w:val="22"/>
            <w:szCs w:val="22"/>
          </w:rPr>
          <w:tab/>
        </w:r>
        <w:r w:rsidR="00CA405A" w:rsidRPr="00D818E5">
          <w:rPr>
            <w:rStyle w:val="Lienhypertexte"/>
            <w:noProof/>
          </w:rPr>
          <w:t>Gesamtprojektträgerschaft und Koordination</w:t>
        </w:r>
        <w:r w:rsidR="00CA405A">
          <w:rPr>
            <w:noProof/>
            <w:webHidden/>
          </w:rPr>
          <w:tab/>
        </w:r>
        <w:r w:rsidR="00CA405A">
          <w:rPr>
            <w:noProof/>
            <w:webHidden/>
          </w:rPr>
          <w:fldChar w:fldCharType="begin"/>
        </w:r>
        <w:r w:rsidR="00CA405A">
          <w:rPr>
            <w:noProof/>
            <w:webHidden/>
          </w:rPr>
          <w:instrText xml:space="preserve"> PAGEREF _Toc347233648 \h </w:instrText>
        </w:r>
        <w:r w:rsidR="00CA405A">
          <w:rPr>
            <w:noProof/>
            <w:webHidden/>
          </w:rPr>
        </w:r>
        <w:r w:rsidR="00CA405A">
          <w:rPr>
            <w:noProof/>
            <w:webHidden/>
          </w:rPr>
          <w:fldChar w:fldCharType="separate"/>
        </w:r>
        <w:r w:rsidR="007C474B">
          <w:rPr>
            <w:noProof/>
            <w:webHidden/>
          </w:rPr>
          <w:t>7</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49" w:history="1">
        <w:r w:rsidR="00CA405A" w:rsidRPr="00D818E5">
          <w:rPr>
            <w:rStyle w:val="Lienhypertexte"/>
            <w:noProof/>
          </w:rPr>
          <w:t>6.1.</w:t>
        </w:r>
        <w:r w:rsidR="00CA405A" w:rsidRPr="00E5561C">
          <w:rPr>
            <w:rFonts w:ascii="Calibri" w:hAnsi="Calibri"/>
            <w:noProof/>
            <w:sz w:val="22"/>
            <w:szCs w:val="22"/>
          </w:rPr>
          <w:tab/>
        </w:r>
        <w:r w:rsidR="00CA405A" w:rsidRPr="00D818E5">
          <w:rPr>
            <w:rStyle w:val="Lienhypertexte"/>
            <w:noProof/>
          </w:rPr>
          <w:t>Gesamtprojektträgerschaft, Projektorganisation</w:t>
        </w:r>
        <w:r w:rsidR="00CA405A">
          <w:rPr>
            <w:noProof/>
            <w:webHidden/>
          </w:rPr>
          <w:tab/>
        </w:r>
        <w:r w:rsidR="00CA405A">
          <w:rPr>
            <w:noProof/>
            <w:webHidden/>
          </w:rPr>
          <w:fldChar w:fldCharType="begin"/>
        </w:r>
        <w:r w:rsidR="00CA405A">
          <w:rPr>
            <w:noProof/>
            <w:webHidden/>
          </w:rPr>
          <w:instrText xml:space="preserve"> PAGEREF _Toc347233649 \h </w:instrText>
        </w:r>
        <w:r w:rsidR="00CA405A">
          <w:rPr>
            <w:noProof/>
            <w:webHidden/>
          </w:rPr>
        </w:r>
        <w:r w:rsidR="00CA405A">
          <w:rPr>
            <w:noProof/>
            <w:webHidden/>
          </w:rPr>
          <w:fldChar w:fldCharType="separate"/>
        </w:r>
        <w:r w:rsidR="007C474B">
          <w:rPr>
            <w:noProof/>
            <w:webHidden/>
          </w:rPr>
          <w:t>7</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50" w:history="1">
        <w:r w:rsidR="00CA405A" w:rsidRPr="00D818E5">
          <w:rPr>
            <w:rStyle w:val="Lienhypertexte"/>
            <w:noProof/>
          </w:rPr>
          <w:t>6.2.</w:t>
        </w:r>
        <w:r w:rsidR="00CA405A" w:rsidRPr="00E5561C">
          <w:rPr>
            <w:rFonts w:ascii="Calibri" w:hAnsi="Calibri"/>
            <w:noProof/>
            <w:sz w:val="22"/>
            <w:szCs w:val="22"/>
          </w:rPr>
          <w:tab/>
        </w:r>
        <w:r w:rsidR="00CA405A" w:rsidRPr="00D818E5">
          <w:rPr>
            <w:rStyle w:val="Lienhypertexte"/>
            <w:noProof/>
          </w:rPr>
          <w:t>Koordination, regionale Verankerung und Partizipation</w:t>
        </w:r>
        <w:r w:rsidR="00CA405A">
          <w:rPr>
            <w:noProof/>
            <w:webHidden/>
          </w:rPr>
          <w:tab/>
        </w:r>
        <w:r w:rsidR="00CA405A">
          <w:rPr>
            <w:noProof/>
            <w:webHidden/>
          </w:rPr>
          <w:fldChar w:fldCharType="begin"/>
        </w:r>
        <w:r w:rsidR="00CA405A">
          <w:rPr>
            <w:noProof/>
            <w:webHidden/>
          </w:rPr>
          <w:instrText xml:space="preserve"> PAGEREF _Toc347233650 \h </w:instrText>
        </w:r>
        <w:r w:rsidR="00CA405A">
          <w:rPr>
            <w:noProof/>
            <w:webHidden/>
          </w:rPr>
        </w:r>
        <w:r w:rsidR="00CA405A">
          <w:rPr>
            <w:noProof/>
            <w:webHidden/>
          </w:rPr>
          <w:fldChar w:fldCharType="separate"/>
        </w:r>
        <w:r w:rsidR="007C474B">
          <w:rPr>
            <w:noProof/>
            <w:webHidden/>
          </w:rPr>
          <w:t>7</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51" w:history="1">
        <w:r w:rsidR="00CA405A" w:rsidRPr="00D818E5">
          <w:rPr>
            <w:rStyle w:val="Lienhypertexte"/>
            <w:noProof/>
          </w:rPr>
          <w:t>7.</w:t>
        </w:r>
        <w:r w:rsidR="00CA405A" w:rsidRPr="00E5561C">
          <w:rPr>
            <w:rFonts w:ascii="Calibri" w:hAnsi="Calibri"/>
            <w:noProof/>
            <w:sz w:val="22"/>
            <w:szCs w:val="22"/>
          </w:rPr>
          <w:tab/>
        </w:r>
        <w:r w:rsidR="00CA405A" w:rsidRPr="00D818E5">
          <w:rPr>
            <w:rStyle w:val="Lienhypertexte"/>
            <w:noProof/>
          </w:rPr>
          <w:t>Beschreibung und Wertschöpfungspotenzial kommerziell ausgerichteter Teilprojekte</w:t>
        </w:r>
        <w:r w:rsidR="00CA405A">
          <w:rPr>
            <w:noProof/>
            <w:webHidden/>
          </w:rPr>
          <w:tab/>
        </w:r>
        <w:r w:rsidR="00CA405A">
          <w:rPr>
            <w:noProof/>
            <w:webHidden/>
          </w:rPr>
          <w:fldChar w:fldCharType="begin"/>
        </w:r>
        <w:r w:rsidR="00CA405A">
          <w:rPr>
            <w:noProof/>
            <w:webHidden/>
          </w:rPr>
          <w:instrText xml:space="preserve"> PAGEREF _Toc347233651 \h </w:instrText>
        </w:r>
        <w:r w:rsidR="00CA405A">
          <w:rPr>
            <w:noProof/>
            <w:webHidden/>
          </w:rPr>
        </w:r>
        <w:r w:rsidR="00CA405A">
          <w:rPr>
            <w:noProof/>
            <w:webHidden/>
          </w:rPr>
          <w:fldChar w:fldCharType="separate"/>
        </w:r>
        <w:r w:rsidR="007C474B">
          <w:rPr>
            <w:noProof/>
            <w:webHidden/>
          </w:rPr>
          <w:t>8</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52" w:history="1">
        <w:r w:rsidR="00CA405A" w:rsidRPr="00D818E5">
          <w:rPr>
            <w:rStyle w:val="Lienhypertexte"/>
            <w:noProof/>
          </w:rPr>
          <w:t>7.1.</w:t>
        </w:r>
        <w:r w:rsidR="00CA405A" w:rsidRPr="00E5561C">
          <w:rPr>
            <w:rFonts w:ascii="Calibri" w:hAnsi="Calibri"/>
            <w:noProof/>
            <w:sz w:val="22"/>
            <w:szCs w:val="22"/>
          </w:rPr>
          <w:tab/>
        </w:r>
        <w:r w:rsidR="00CA405A" w:rsidRPr="00D818E5">
          <w:rPr>
            <w:rStyle w:val="Lienhypertexte"/>
            <w:noProof/>
          </w:rPr>
          <w:t>Beschreibung und Wertschöpfungspotenzial der geplanten Produkte und Dienstleistungen des Teilprojekts X (X=Name)</w:t>
        </w:r>
        <w:r w:rsidR="00CA405A">
          <w:rPr>
            <w:noProof/>
            <w:webHidden/>
          </w:rPr>
          <w:tab/>
        </w:r>
        <w:r w:rsidR="00CA405A">
          <w:rPr>
            <w:noProof/>
            <w:webHidden/>
          </w:rPr>
          <w:fldChar w:fldCharType="begin"/>
        </w:r>
        <w:r w:rsidR="00CA405A">
          <w:rPr>
            <w:noProof/>
            <w:webHidden/>
          </w:rPr>
          <w:instrText xml:space="preserve"> PAGEREF _Toc347233652 \h </w:instrText>
        </w:r>
        <w:r w:rsidR="00CA405A">
          <w:rPr>
            <w:noProof/>
            <w:webHidden/>
          </w:rPr>
        </w:r>
        <w:r w:rsidR="00CA405A">
          <w:rPr>
            <w:noProof/>
            <w:webHidden/>
          </w:rPr>
          <w:fldChar w:fldCharType="separate"/>
        </w:r>
        <w:r w:rsidR="007C474B">
          <w:rPr>
            <w:noProof/>
            <w:webHidden/>
          </w:rPr>
          <w:t>8</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53" w:history="1">
        <w:r w:rsidR="00CA405A" w:rsidRPr="00D818E5">
          <w:rPr>
            <w:rStyle w:val="Lienhypertexte"/>
            <w:noProof/>
          </w:rPr>
          <w:t>8.</w:t>
        </w:r>
        <w:r w:rsidR="00CA405A" w:rsidRPr="00E5561C">
          <w:rPr>
            <w:rFonts w:ascii="Calibri" w:hAnsi="Calibri"/>
            <w:noProof/>
            <w:sz w:val="22"/>
            <w:szCs w:val="22"/>
          </w:rPr>
          <w:tab/>
        </w:r>
        <w:r w:rsidR="00CA405A" w:rsidRPr="00D818E5">
          <w:rPr>
            <w:rStyle w:val="Lienhypertexte"/>
            <w:noProof/>
          </w:rPr>
          <w:t>Beschreibung der Teilprojekte im öffentlichen Interesse (nicht kommerzieller Ausrichtung)</w:t>
        </w:r>
        <w:r w:rsidR="00CA405A">
          <w:rPr>
            <w:noProof/>
            <w:webHidden/>
          </w:rPr>
          <w:tab/>
        </w:r>
        <w:r w:rsidR="00CA405A">
          <w:rPr>
            <w:noProof/>
            <w:webHidden/>
          </w:rPr>
          <w:fldChar w:fldCharType="begin"/>
        </w:r>
        <w:r w:rsidR="00CA405A">
          <w:rPr>
            <w:noProof/>
            <w:webHidden/>
          </w:rPr>
          <w:instrText xml:space="preserve"> PAGEREF _Toc347233653 \h </w:instrText>
        </w:r>
        <w:r w:rsidR="00CA405A">
          <w:rPr>
            <w:noProof/>
            <w:webHidden/>
          </w:rPr>
        </w:r>
        <w:r w:rsidR="00CA405A">
          <w:rPr>
            <w:noProof/>
            <w:webHidden/>
          </w:rPr>
          <w:fldChar w:fldCharType="separate"/>
        </w:r>
        <w:r w:rsidR="007C474B">
          <w:rPr>
            <w:noProof/>
            <w:webHidden/>
          </w:rPr>
          <w:t>10</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54" w:history="1">
        <w:r w:rsidR="00CA405A" w:rsidRPr="00D818E5">
          <w:rPr>
            <w:rStyle w:val="Lienhypertexte"/>
            <w:noProof/>
          </w:rPr>
          <w:t>8.1.</w:t>
        </w:r>
        <w:r w:rsidR="00CA405A" w:rsidRPr="00E5561C">
          <w:rPr>
            <w:rFonts w:ascii="Calibri" w:hAnsi="Calibri"/>
            <w:noProof/>
            <w:sz w:val="22"/>
            <w:szCs w:val="22"/>
          </w:rPr>
          <w:tab/>
        </w:r>
        <w:r w:rsidR="00CA405A" w:rsidRPr="00D818E5">
          <w:rPr>
            <w:rStyle w:val="Lienhypertexte"/>
            <w:noProof/>
          </w:rPr>
          <w:t>Massnahmen zu Ziel 1</w:t>
        </w:r>
        <w:r w:rsidR="00CA405A">
          <w:rPr>
            <w:noProof/>
            <w:webHidden/>
          </w:rPr>
          <w:tab/>
        </w:r>
        <w:r w:rsidR="00CA405A">
          <w:rPr>
            <w:noProof/>
            <w:webHidden/>
          </w:rPr>
          <w:fldChar w:fldCharType="begin"/>
        </w:r>
        <w:r w:rsidR="00CA405A">
          <w:rPr>
            <w:noProof/>
            <w:webHidden/>
          </w:rPr>
          <w:instrText xml:space="preserve"> PAGEREF _Toc347233654 \h </w:instrText>
        </w:r>
        <w:r w:rsidR="00CA405A">
          <w:rPr>
            <w:noProof/>
            <w:webHidden/>
          </w:rPr>
        </w:r>
        <w:r w:rsidR="00CA405A">
          <w:rPr>
            <w:noProof/>
            <w:webHidden/>
          </w:rPr>
          <w:fldChar w:fldCharType="separate"/>
        </w:r>
        <w:r w:rsidR="007C474B">
          <w:rPr>
            <w:noProof/>
            <w:webHidden/>
          </w:rPr>
          <w:t>10</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55" w:history="1">
        <w:r w:rsidR="00CA405A" w:rsidRPr="00D818E5">
          <w:rPr>
            <w:rStyle w:val="Lienhypertexte"/>
            <w:noProof/>
          </w:rPr>
          <w:t>8.2.</w:t>
        </w:r>
        <w:r w:rsidR="00CA405A" w:rsidRPr="00E5561C">
          <w:rPr>
            <w:rFonts w:ascii="Calibri" w:hAnsi="Calibri"/>
            <w:noProof/>
            <w:sz w:val="22"/>
            <w:szCs w:val="22"/>
          </w:rPr>
          <w:tab/>
        </w:r>
        <w:r w:rsidR="00CA405A" w:rsidRPr="00D818E5">
          <w:rPr>
            <w:rStyle w:val="Lienhypertexte"/>
            <w:noProof/>
          </w:rPr>
          <w:t>Massnahmen zur Realisierung von Produkten und Dienstleistungen mit öffentlichem Interesse des Teilprojekts X (X=Name des Teilprojekts)</w:t>
        </w:r>
        <w:r w:rsidR="00CA405A">
          <w:rPr>
            <w:noProof/>
            <w:webHidden/>
          </w:rPr>
          <w:tab/>
        </w:r>
        <w:r w:rsidR="00CA405A">
          <w:rPr>
            <w:noProof/>
            <w:webHidden/>
          </w:rPr>
          <w:fldChar w:fldCharType="begin"/>
        </w:r>
        <w:r w:rsidR="00CA405A">
          <w:rPr>
            <w:noProof/>
            <w:webHidden/>
          </w:rPr>
          <w:instrText xml:space="preserve"> PAGEREF _Toc347233655 \h </w:instrText>
        </w:r>
        <w:r w:rsidR="00CA405A">
          <w:rPr>
            <w:noProof/>
            <w:webHidden/>
          </w:rPr>
        </w:r>
        <w:r w:rsidR="00CA405A">
          <w:rPr>
            <w:noProof/>
            <w:webHidden/>
          </w:rPr>
          <w:fldChar w:fldCharType="separate"/>
        </w:r>
        <w:r w:rsidR="007C474B">
          <w:rPr>
            <w:noProof/>
            <w:webHidden/>
          </w:rPr>
          <w:t>11</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56" w:history="1">
        <w:r w:rsidR="00CA405A" w:rsidRPr="00D818E5">
          <w:rPr>
            <w:rStyle w:val="Lienhypertexte"/>
            <w:noProof/>
          </w:rPr>
          <w:t>9.</w:t>
        </w:r>
        <w:r w:rsidR="00CA405A" w:rsidRPr="00E5561C">
          <w:rPr>
            <w:rFonts w:ascii="Calibri" w:hAnsi="Calibri"/>
            <w:noProof/>
            <w:sz w:val="22"/>
            <w:szCs w:val="22"/>
          </w:rPr>
          <w:tab/>
        </w:r>
        <w:r w:rsidR="00CA405A" w:rsidRPr="00D818E5">
          <w:rPr>
            <w:rStyle w:val="Lienhypertexte"/>
            <w:noProof/>
          </w:rPr>
          <w:t>Nachhaltigkeitsbeurteilung (Einschätzung durch den Projekt-coach)</w:t>
        </w:r>
        <w:r w:rsidR="00CA405A">
          <w:rPr>
            <w:noProof/>
            <w:webHidden/>
          </w:rPr>
          <w:tab/>
        </w:r>
        <w:r w:rsidR="00CA405A">
          <w:rPr>
            <w:noProof/>
            <w:webHidden/>
          </w:rPr>
          <w:fldChar w:fldCharType="begin"/>
        </w:r>
        <w:r w:rsidR="00CA405A">
          <w:rPr>
            <w:noProof/>
            <w:webHidden/>
          </w:rPr>
          <w:instrText xml:space="preserve"> PAGEREF _Toc347233656 \h </w:instrText>
        </w:r>
        <w:r w:rsidR="00CA405A">
          <w:rPr>
            <w:noProof/>
            <w:webHidden/>
          </w:rPr>
        </w:r>
        <w:r w:rsidR="00CA405A">
          <w:rPr>
            <w:noProof/>
            <w:webHidden/>
          </w:rPr>
          <w:fldChar w:fldCharType="separate"/>
        </w:r>
        <w:r w:rsidR="007C474B">
          <w:rPr>
            <w:noProof/>
            <w:webHidden/>
          </w:rPr>
          <w:t>12</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57" w:history="1">
        <w:r w:rsidR="00CA405A" w:rsidRPr="00D818E5">
          <w:rPr>
            <w:rStyle w:val="Lienhypertexte"/>
            <w:noProof/>
          </w:rPr>
          <w:t>10.</w:t>
        </w:r>
        <w:r w:rsidR="00CA405A" w:rsidRPr="00E5561C">
          <w:rPr>
            <w:rFonts w:ascii="Calibri" w:hAnsi="Calibri"/>
            <w:noProof/>
            <w:sz w:val="22"/>
            <w:szCs w:val="22"/>
          </w:rPr>
          <w:tab/>
        </w:r>
        <w:r w:rsidR="00CA405A" w:rsidRPr="00D818E5">
          <w:rPr>
            <w:rStyle w:val="Lienhypertexte"/>
            <w:noProof/>
          </w:rPr>
          <w:t>Tragbarkeit und Finanzierung</w:t>
        </w:r>
        <w:r w:rsidR="00CA405A">
          <w:rPr>
            <w:noProof/>
            <w:webHidden/>
          </w:rPr>
          <w:tab/>
        </w:r>
        <w:r w:rsidR="00CA405A">
          <w:rPr>
            <w:noProof/>
            <w:webHidden/>
          </w:rPr>
          <w:fldChar w:fldCharType="begin"/>
        </w:r>
        <w:r w:rsidR="00CA405A">
          <w:rPr>
            <w:noProof/>
            <w:webHidden/>
          </w:rPr>
          <w:instrText xml:space="preserve"> PAGEREF _Toc347233657 \h </w:instrText>
        </w:r>
        <w:r w:rsidR="00CA405A">
          <w:rPr>
            <w:noProof/>
            <w:webHidden/>
          </w:rPr>
        </w:r>
        <w:r w:rsidR="00CA405A">
          <w:rPr>
            <w:noProof/>
            <w:webHidden/>
          </w:rPr>
          <w:fldChar w:fldCharType="separate"/>
        </w:r>
        <w:r w:rsidR="007C474B">
          <w:rPr>
            <w:noProof/>
            <w:webHidden/>
          </w:rPr>
          <w:t>12</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58" w:history="1">
        <w:r w:rsidR="00CA405A" w:rsidRPr="00D818E5">
          <w:rPr>
            <w:rStyle w:val="Lienhypertexte"/>
            <w:noProof/>
          </w:rPr>
          <w:t>10.1.</w:t>
        </w:r>
        <w:r w:rsidR="00CA405A" w:rsidRPr="00E5561C">
          <w:rPr>
            <w:rFonts w:ascii="Calibri" w:hAnsi="Calibri"/>
            <w:noProof/>
            <w:sz w:val="22"/>
            <w:szCs w:val="22"/>
          </w:rPr>
          <w:tab/>
        </w:r>
        <w:r w:rsidR="00CA405A" w:rsidRPr="00D818E5">
          <w:rPr>
            <w:rStyle w:val="Lienhypertexte"/>
            <w:noProof/>
          </w:rPr>
          <w:t>Einnahmen- und Ausgabenentwicklung</w:t>
        </w:r>
        <w:r w:rsidR="00CA405A">
          <w:rPr>
            <w:noProof/>
            <w:webHidden/>
          </w:rPr>
          <w:tab/>
        </w:r>
        <w:r w:rsidR="00CA405A">
          <w:rPr>
            <w:noProof/>
            <w:webHidden/>
          </w:rPr>
          <w:fldChar w:fldCharType="begin"/>
        </w:r>
        <w:r w:rsidR="00CA405A">
          <w:rPr>
            <w:noProof/>
            <w:webHidden/>
          </w:rPr>
          <w:instrText xml:space="preserve"> PAGEREF _Toc347233658 \h </w:instrText>
        </w:r>
        <w:r w:rsidR="00CA405A">
          <w:rPr>
            <w:noProof/>
            <w:webHidden/>
          </w:rPr>
        </w:r>
        <w:r w:rsidR="00CA405A">
          <w:rPr>
            <w:noProof/>
            <w:webHidden/>
          </w:rPr>
          <w:fldChar w:fldCharType="separate"/>
        </w:r>
        <w:r w:rsidR="007C474B">
          <w:rPr>
            <w:noProof/>
            <w:webHidden/>
          </w:rPr>
          <w:t>12</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59" w:history="1">
        <w:r w:rsidR="00CA405A" w:rsidRPr="00D818E5">
          <w:rPr>
            <w:rStyle w:val="Lienhypertexte"/>
            <w:noProof/>
          </w:rPr>
          <w:t>10.2.</w:t>
        </w:r>
        <w:r w:rsidR="00CA405A" w:rsidRPr="00E5561C">
          <w:rPr>
            <w:rFonts w:ascii="Calibri" w:hAnsi="Calibri"/>
            <w:noProof/>
            <w:sz w:val="22"/>
            <w:szCs w:val="22"/>
          </w:rPr>
          <w:tab/>
        </w:r>
        <w:r w:rsidR="00CA405A" w:rsidRPr="00D818E5">
          <w:rPr>
            <w:rStyle w:val="Lienhypertexte"/>
            <w:noProof/>
          </w:rPr>
          <w:t>Investitionsplan</w:t>
        </w:r>
        <w:r w:rsidR="00CA405A">
          <w:rPr>
            <w:noProof/>
            <w:webHidden/>
          </w:rPr>
          <w:tab/>
        </w:r>
        <w:r w:rsidR="00CA405A">
          <w:rPr>
            <w:noProof/>
            <w:webHidden/>
          </w:rPr>
          <w:fldChar w:fldCharType="begin"/>
        </w:r>
        <w:r w:rsidR="00CA405A">
          <w:rPr>
            <w:noProof/>
            <w:webHidden/>
          </w:rPr>
          <w:instrText xml:space="preserve"> PAGEREF _Toc347233659 \h </w:instrText>
        </w:r>
        <w:r w:rsidR="00CA405A">
          <w:rPr>
            <w:noProof/>
            <w:webHidden/>
          </w:rPr>
        </w:r>
        <w:r w:rsidR="00CA405A">
          <w:rPr>
            <w:noProof/>
            <w:webHidden/>
          </w:rPr>
          <w:fldChar w:fldCharType="separate"/>
        </w:r>
        <w:r w:rsidR="007C474B">
          <w:rPr>
            <w:noProof/>
            <w:webHidden/>
          </w:rPr>
          <w:t>12</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60" w:history="1">
        <w:r w:rsidR="00CA405A" w:rsidRPr="00D818E5">
          <w:rPr>
            <w:rStyle w:val="Lienhypertexte"/>
            <w:noProof/>
          </w:rPr>
          <w:t>10.3.</w:t>
        </w:r>
        <w:r w:rsidR="00CA405A" w:rsidRPr="00E5561C">
          <w:rPr>
            <w:rFonts w:ascii="Calibri" w:hAnsi="Calibri"/>
            <w:noProof/>
            <w:sz w:val="22"/>
            <w:szCs w:val="22"/>
          </w:rPr>
          <w:tab/>
        </w:r>
        <w:r w:rsidR="00CA405A" w:rsidRPr="00D818E5">
          <w:rPr>
            <w:rStyle w:val="Lienhypertexte"/>
            <w:noProof/>
          </w:rPr>
          <w:t>Fremdkapital</w:t>
        </w:r>
        <w:r w:rsidR="00CA405A">
          <w:rPr>
            <w:noProof/>
            <w:webHidden/>
          </w:rPr>
          <w:tab/>
        </w:r>
        <w:r w:rsidR="00CA405A">
          <w:rPr>
            <w:noProof/>
            <w:webHidden/>
          </w:rPr>
          <w:fldChar w:fldCharType="begin"/>
        </w:r>
        <w:r w:rsidR="00CA405A">
          <w:rPr>
            <w:noProof/>
            <w:webHidden/>
          </w:rPr>
          <w:instrText xml:space="preserve"> PAGEREF _Toc347233660 \h </w:instrText>
        </w:r>
        <w:r w:rsidR="00CA405A">
          <w:rPr>
            <w:noProof/>
            <w:webHidden/>
          </w:rPr>
        </w:r>
        <w:r w:rsidR="00CA405A">
          <w:rPr>
            <w:noProof/>
            <w:webHidden/>
          </w:rPr>
          <w:fldChar w:fldCharType="separate"/>
        </w:r>
        <w:r w:rsidR="007C474B">
          <w:rPr>
            <w:noProof/>
            <w:webHidden/>
          </w:rPr>
          <w:t>12</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61" w:history="1">
        <w:r w:rsidR="00CA405A" w:rsidRPr="00D818E5">
          <w:rPr>
            <w:rStyle w:val="Lienhypertexte"/>
            <w:noProof/>
          </w:rPr>
          <w:t>10.4.</w:t>
        </w:r>
        <w:r w:rsidR="00CA405A" w:rsidRPr="00E5561C">
          <w:rPr>
            <w:rFonts w:ascii="Calibri" w:hAnsi="Calibri"/>
            <w:noProof/>
            <w:sz w:val="22"/>
            <w:szCs w:val="22"/>
          </w:rPr>
          <w:tab/>
        </w:r>
        <w:r w:rsidR="00CA405A" w:rsidRPr="00D818E5">
          <w:rPr>
            <w:rStyle w:val="Lienhypertexte"/>
            <w:noProof/>
          </w:rPr>
          <w:t>Finanzierung, Liquiditätsplan, Tragbarkeit</w:t>
        </w:r>
        <w:r w:rsidR="00CA405A">
          <w:rPr>
            <w:noProof/>
            <w:webHidden/>
          </w:rPr>
          <w:tab/>
        </w:r>
        <w:r w:rsidR="00CA405A">
          <w:rPr>
            <w:noProof/>
            <w:webHidden/>
          </w:rPr>
          <w:fldChar w:fldCharType="begin"/>
        </w:r>
        <w:r w:rsidR="00CA405A">
          <w:rPr>
            <w:noProof/>
            <w:webHidden/>
          </w:rPr>
          <w:instrText xml:space="preserve"> PAGEREF _Toc347233661 \h </w:instrText>
        </w:r>
        <w:r w:rsidR="00CA405A">
          <w:rPr>
            <w:noProof/>
            <w:webHidden/>
          </w:rPr>
        </w:r>
        <w:r w:rsidR="00CA405A">
          <w:rPr>
            <w:noProof/>
            <w:webHidden/>
          </w:rPr>
          <w:fldChar w:fldCharType="separate"/>
        </w:r>
        <w:r w:rsidR="007C474B">
          <w:rPr>
            <w:noProof/>
            <w:webHidden/>
          </w:rPr>
          <w:t>12</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62" w:history="1">
        <w:r w:rsidR="00CA405A" w:rsidRPr="00D818E5">
          <w:rPr>
            <w:rStyle w:val="Lienhypertexte"/>
            <w:noProof/>
          </w:rPr>
          <w:t>10.5.</w:t>
        </w:r>
        <w:r w:rsidR="00CA405A" w:rsidRPr="00E5561C">
          <w:rPr>
            <w:rFonts w:ascii="Calibri" w:hAnsi="Calibri"/>
            <w:noProof/>
            <w:sz w:val="22"/>
            <w:szCs w:val="22"/>
          </w:rPr>
          <w:tab/>
        </w:r>
        <w:r w:rsidR="00CA405A" w:rsidRPr="00D818E5">
          <w:rPr>
            <w:rStyle w:val="Lienhypertexte"/>
            <w:noProof/>
          </w:rPr>
          <w:t>Erfolgsrechnung</w:t>
        </w:r>
        <w:r w:rsidR="00CA405A">
          <w:rPr>
            <w:noProof/>
            <w:webHidden/>
          </w:rPr>
          <w:tab/>
        </w:r>
        <w:r w:rsidR="00CA405A">
          <w:rPr>
            <w:noProof/>
            <w:webHidden/>
          </w:rPr>
          <w:fldChar w:fldCharType="begin"/>
        </w:r>
        <w:r w:rsidR="00CA405A">
          <w:rPr>
            <w:noProof/>
            <w:webHidden/>
          </w:rPr>
          <w:instrText xml:space="preserve"> PAGEREF _Toc347233662 \h </w:instrText>
        </w:r>
        <w:r w:rsidR="00CA405A">
          <w:rPr>
            <w:noProof/>
            <w:webHidden/>
          </w:rPr>
        </w:r>
        <w:r w:rsidR="00CA405A">
          <w:rPr>
            <w:noProof/>
            <w:webHidden/>
          </w:rPr>
          <w:fldChar w:fldCharType="separate"/>
        </w:r>
        <w:r w:rsidR="007C474B">
          <w:rPr>
            <w:noProof/>
            <w:webHidden/>
          </w:rPr>
          <w:t>12</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63" w:history="1">
        <w:r w:rsidR="00CA405A" w:rsidRPr="00D818E5">
          <w:rPr>
            <w:rStyle w:val="Lienhypertexte"/>
            <w:noProof/>
          </w:rPr>
          <w:t>11.</w:t>
        </w:r>
        <w:r w:rsidR="00CA405A" w:rsidRPr="00E5561C">
          <w:rPr>
            <w:rFonts w:ascii="Calibri" w:hAnsi="Calibri"/>
            <w:noProof/>
            <w:sz w:val="22"/>
            <w:szCs w:val="22"/>
          </w:rPr>
          <w:tab/>
        </w:r>
        <w:r w:rsidR="00CA405A" w:rsidRPr="00D818E5">
          <w:rPr>
            <w:rStyle w:val="Lienhypertexte"/>
            <w:noProof/>
          </w:rPr>
          <w:t>Stellungnahmen der zuständigen Stellen</w:t>
        </w:r>
        <w:r w:rsidR="00CA405A">
          <w:rPr>
            <w:noProof/>
            <w:webHidden/>
          </w:rPr>
          <w:tab/>
        </w:r>
        <w:r w:rsidR="00CA405A">
          <w:rPr>
            <w:noProof/>
            <w:webHidden/>
          </w:rPr>
          <w:fldChar w:fldCharType="begin"/>
        </w:r>
        <w:r w:rsidR="00CA405A">
          <w:rPr>
            <w:noProof/>
            <w:webHidden/>
          </w:rPr>
          <w:instrText xml:space="preserve"> PAGEREF _Toc347233663 \h </w:instrText>
        </w:r>
        <w:r w:rsidR="00CA405A">
          <w:rPr>
            <w:noProof/>
            <w:webHidden/>
          </w:rPr>
        </w:r>
        <w:r w:rsidR="00CA405A">
          <w:rPr>
            <w:noProof/>
            <w:webHidden/>
          </w:rPr>
          <w:fldChar w:fldCharType="separate"/>
        </w:r>
        <w:r w:rsidR="007C474B">
          <w:rPr>
            <w:noProof/>
            <w:webHidden/>
          </w:rPr>
          <w:t>13</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64" w:history="1">
        <w:r w:rsidR="00CA405A" w:rsidRPr="00D818E5">
          <w:rPr>
            <w:rStyle w:val="Lienhypertexte"/>
            <w:noProof/>
          </w:rPr>
          <w:t>11.1.</w:t>
        </w:r>
        <w:r w:rsidR="00CA405A" w:rsidRPr="00E5561C">
          <w:rPr>
            <w:rFonts w:ascii="Calibri" w:hAnsi="Calibri"/>
            <w:noProof/>
            <w:sz w:val="22"/>
            <w:szCs w:val="22"/>
          </w:rPr>
          <w:tab/>
        </w:r>
        <w:r w:rsidR="00CA405A" w:rsidRPr="00D818E5">
          <w:rPr>
            <w:rStyle w:val="Lienhypertexte"/>
            <w:noProof/>
          </w:rPr>
          <w:t>Erforderliche Bewilligungsverfahren</w:t>
        </w:r>
        <w:r w:rsidR="00CA405A">
          <w:rPr>
            <w:noProof/>
            <w:webHidden/>
          </w:rPr>
          <w:tab/>
        </w:r>
        <w:r w:rsidR="00CA405A">
          <w:rPr>
            <w:noProof/>
            <w:webHidden/>
          </w:rPr>
          <w:fldChar w:fldCharType="begin"/>
        </w:r>
        <w:r w:rsidR="00CA405A">
          <w:rPr>
            <w:noProof/>
            <w:webHidden/>
          </w:rPr>
          <w:instrText xml:space="preserve"> PAGEREF _Toc347233664 \h </w:instrText>
        </w:r>
        <w:r w:rsidR="00CA405A">
          <w:rPr>
            <w:noProof/>
            <w:webHidden/>
          </w:rPr>
        </w:r>
        <w:r w:rsidR="00CA405A">
          <w:rPr>
            <w:noProof/>
            <w:webHidden/>
          </w:rPr>
          <w:fldChar w:fldCharType="separate"/>
        </w:r>
        <w:r w:rsidR="007C474B">
          <w:rPr>
            <w:noProof/>
            <w:webHidden/>
          </w:rPr>
          <w:t>13</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65" w:history="1">
        <w:r w:rsidR="00CA405A" w:rsidRPr="00D818E5">
          <w:rPr>
            <w:rStyle w:val="Lienhypertexte"/>
            <w:noProof/>
          </w:rPr>
          <w:t>11.2.</w:t>
        </w:r>
        <w:r w:rsidR="00CA405A" w:rsidRPr="00E5561C">
          <w:rPr>
            <w:rFonts w:ascii="Calibri" w:hAnsi="Calibri"/>
            <w:noProof/>
            <w:sz w:val="22"/>
            <w:szCs w:val="22"/>
          </w:rPr>
          <w:tab/>
        </w:r>
        <w:r w:rsidR="00CA405A" w:rsidRPr="00D818E5">
          <w:rPr>
            <w:rStyle w:val="Lienhypertexte"/>
            <w:noProof/>
          </w:rPr>
          <w:t>Stellungnahmen der zuständigen Stellen</w:t>
        </w:r>
        <w:r w:rsidR="00CA405A">
          <w:rPr>
            <w:noProof/>
            <w:webHidden/>
          </w:rPr>
          <w:tab/>
        </w:r>
        <w:r w:rsidR="00CA405A">
          <w:rPr>
            <w:noProof/>
            <w:webHidden/>
          </w:rPr>
          <w:fldChar w:fldCharType="begin"/>
        </w:r>
        <w:r w:rsidR="00CA405A">
          <w:rPr>
            <w:noProof/>
            <w:webHidden/>
          </w:rPr>
          <w:instrText xml:space="preserve"> PAGEREF _Toc347233665 \h </w:instrText>
        </w:r>
        <w:r w:rsidR="00CA405A">
          <w:rPr>
            <w:noProof/>
            <w:webHidden/>
          </w:rPr>
        </w:r>
        <w:r w:rsidR="00CA405A">
          <w:rPr>
            <w:noProof/>
            <w:webHidden/>
          </w:rPr>
          <w:fldChar w:fldCharType="separate"/>
        </w:r>
        <w:r w:rsidR="007C474B">
          <w:rPr>
            <w:noProof/>
            <w:webHidden/>
          </w:rPr>
          <w:t>13</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66" w:history="1">
        <w:r w:rsidR="00CA405A" w:rsidRPr="00D818E5">
          <w:rPr>
            <w:rStyle w:val="Lienhypertexte"/>
            <w:noProof/>
          </w:rPr>
          <w:t>11.3.</w:t>
        </w:r>
        <w:r w:rsidR="00CA405A" w:rsidRPr="00E5561C">
          <w:rPr>
            <w:rFonts w:ascii="Calibri" w:hAnsi="Calibri"/>
            <w:noProof/>
            <w:sz w:val="22"/>
            <w:szCs w:val="22"/>
          </w:rPr>
          <w:tab/>
        </w:r>
        <w:r w:rsidR="00CA405A" w:rsidRPr="00D818E5">
          <w:rPr>
            <w:rStyle w:val="Lienhypertexte"/>
            <w:noProof/>
          </w:rPr>
          <w:t>Nachweis allfälliger erforderlicher Publikationen</w:t>
        </w:r>
        <w:r w:rsidR="00CA405A">
          <w:rPr>
            <w:noProof/>
            <w:webHidden/>
          </w:rPr>
          <w:tab/>
        </w:r>
        <w:r w:rsidR="00CA405A">
          <w:rPr>
            <w:noProof/>
            <w:webHidden/>
          </w:rPr>
          <w:fldChar w:fldCharType="begin"/>
        </w:r>
        <w:r w:rsidR="00CA405A">
          <w:rPr>
            <w:noProof/>
            <w:webHidden/>
          </w:rPr>
          <w:instrText xml:space="preserve"> PAGEREF _Toc347233666 \h </w:instrText>
        </w:r>
        <w:r w:rsidR="00CA405A">
          <w:rPr>
            <w:noProof/>
            <w:webHidden/>
          </w:rPr>
        </w:r>
        <w:r w:rsidR="00CA405A">
          <w:rPr>
            <w:noProof/>
            <w:webHidden/>
          </w:rPr>
          <w:fldChar w:fldCharType="separate"/>
        </w:r>
        <w:r w:rsidR="007C474B">
          <w:rPr>
            <w:noProof/>
            <w:webHidden/>
          </w:rPr>
          <w:t>13</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67" w:history="1">
        <w:r w:rsidR="00CA405A" w:rsidRPr="00D818E5">
          <w:rPr>
            <w:rStyle w:val="Lienhypertexte"/>
            <w:noProof/>
          </w:rPr>
          <w:t>12.</w:t>
        </w:r>
        <w:r w:rsidR="00CA405A" w:rsidRPr="00E5561C">
          <w:rPr>
            <w:rFonts w:ascii="Calibri" w:hAnsi="Calibri"/>
            <w:noProof/>
            <w:sz w:val="22"/>
            <w:szCs w:val="22"/>
          </w:rPr>
          <w:tab/>
        </w:r>
        <w:r w:rsidR="00CA405A" w:rsidRPr="00D818E5">
          <w:rPr>
            <w:rStyle w:val="Lienhypertexte"/>
            <w:noProof/>
          </w:rPr>
          <w:t>Umsetzungsplanung (Etappen, Aktivitäten)</w:t>
        </w:r>
        <w:r w:rsidR="00CA405A">
          <w:rPr>
            <w:noProof/>
            <w:webHidden/>
          </w:rPr>
          <w:tab/>
        </w:r>
        <w:r w:rsidR="00CA405A">
          <w:rPr>
            <w:noProof/>
            <w:webHidden/>
          </w:rPr>
          <w:fldChar w:fldCharType="begin"/>
        </w:r>
        <w:r w:rsidR="00CA405A">
          <w:rPr>
            <w:noProof/>
            <w:webHidden/>
          </w:rPr>
          <w:instrText xml:space="preserve"> PAGEREF _Toc347233667 \h </w:instrText>
        </w:r>
        <w:r w:rsidR="00CA405A">
          <w:rPr>
            <w:noProof/>
            <w:webHidden/>
          </w:rPr>
        </w:r>
        <w:r w:rsidR="00CA405A">
          <w:rPr>
            <w:noProof/>
            <w:webHidden/>
          </w:rPr>
          <w:fldChar w:fldCharType="separate"/>
        </w:r>
        <w:r w:rsidR="007C474B">
          <w:rPr>
            <w:noProof/>
            <w:webHidden/>
          </w:rPr>
          <w:t>13</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68" w:history="1">
        <w:r w:rsidR="00CA405A" w:rsidRPr="00D818E5">
          <w:rPr>
            <w:rStyle w:val="Lienhypertexte"/>
            <w:noProof/>
          </w:rPr>
          <w:t>12.1.</w:t>
        </w:r>
        <w:r w:rsidR="00CA405A" w:rsidRPr="00E5561C">
          <w:rPr>
            <w:rFonts w:ascii="Calibri" w:hAnsi="Calibri"/>
            <w:noProof/>
            <w:sz w:val="22"/>
            <w:szCs w:val="22"/>
          </w:rPr>
          <w:tab/>
        </w:r>
        <w:r w:rsidR="00CA405A" w:rsidRPr="00D818E5">
          <w:rPr>
            <w:rStyle w:val="Lienhypertexte"/>
            <w:noProof/>
          </w:rPr>
          <w:t>Etappen und Etappenziele (smart)</w:t>
        </w:r>
        <w:r w:rsidR="00CA405A">
          <w:rPr>
            <w:noProof/>
            <w:webHidden/>
          </w:rPr>
          <w:tab/>
        </w:r>
        <w:r w:rsidR="00CA405A">
          <w:rPr>
            <w:noProof/>
            <w:webHidden/>
          </w:rPr>
          <w:fldChar w:fldCharType="begin"/>
        </w:r>
        <w:r w:rsidR="00CA405A">
          <w:rPr>
            <w:noProof/>
            <w:webHidden/>
          </w:rPr>
          <w:instrText xml:space="preserve"> PAGEREF _Toc347233668 \h </w:instrText>
        </w:r>
        <w:r w:rsidR="00CA405A">
          <w:rPr>
            <w:noProof/>
            <w:webHidden/>
          </w:rPr>
        </w:r>
        <w:r w:rsidR="00CA405A">
          <w:rPr>
            <w:noProof/>
            <w:webHidden/>
          </w:rPr>
          <w:fldChar w:fldCharType="separate"/>
        </w:r>
        <w:r w:rsidR="007C474B">
          <w:rPr>
            <w:noProof/>
            <w:webHidden/>
          </w:rPr>
          <w:t>13</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69" w:history="1">
        <w:r w:rsidR="00CA405A" w:rsidRPr="00D818E5">
          <w:rPr>
            <w:rStyle w:val="Lienhypertexte"/>
            <w:noProof/>
          </w:rPr>
          <w:t>12.2.</w:t>
        </w:r>
        <w:r w:rsidR="00CA405A" w:rsidRPr="00E5561C">
          <w:rPr>
            <w:rFonts w:ascii="Calibri" w:hAnsi="Calibri"/>
            <w:noProof/>
            <w:sz w:val="22"/>
            <w:szCs w:val="22"/>
          </w:rPr>
          <w:tab/>
        </w:r>
        <w:r w:rsidR="00CA405A" w:rsidRPr="00D818E5">
          <w:rPr>
            <w:rStyle w:val="Lienhypertexte"/>
            <w:noProof/>
          </w:rPr>
          <w:t>Risikoanalyse</w:t>
        </w:r>
        <w:r w:rsidR="00CA405A">
          <w:rPr>
            <w:noProof/>
            <w:webHidden/>
          </w:rPr>
          <w:tab/>
        </w:r>
        <w:r w:rsidR="00CA405A">
          <w:rPr>
            <w:noProof/>
            <w:webHidden/>
          </w:rPr>
          <w:fldChar w:fldCharType="begin"/>
        </w:r>
        <w:r w:rsidR="00CA405A">
          <w:rPr>
            <w:noProof/>
            <w:webHidden/>
          </w:rPr>
          <w:instrText xml:space="preserve"> PAGEREF _Toc347233669 \h </w:instrText>
        </w:r>
        <w:r w:rsidR="00CA405A">
          <w:rPr>
            <w:noProof/>
            <w:webHidden/>
          </w:rPr>
        </w:r>
        <w:r w:rsidR="00CA405A">
          <w:rPr>
            <w:noProof/>
            <w:webHidden/>
          </w:rPr>
          <w:fldChar w:fldCharType="separate"/>
        </w:r>
        <w:r w:rsidR="007C474B">
          <w:rPr>
            <w:noProof/>
            <w:webHidden/>
          </w:rPr>
          <w:t>15</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70" w:history="1">
        <w:r w:rsidR="00CA405A" w:rsidRPr="00D818E5">
          <w:rPr>
            <w:rStyle w:val="Lienhypertexte"/>
            <w:noProof/>
          </w:rPr>
          <w:t>13.</w:t>
        </w:r>
        <w:r w:rsidR="00CA405A" w:rsidRPr="00E5561C">
          <w:rPr>
            <w:rFonts w:ascii="Calibri" w:hAnsi="Calibri"/>
            <w:noProof/>
            <w:sz w:val="22"/>
            <w:szCs w:val="22"/>
          </w:rPr>
          <w:tab/>
        </w:r>
        <w:r w:rsidR="00CA405A" w:rsidRPr="00D818E5">
          <w:rPr>
            <w:rStyle w:val="Lienhypertexte"/>
            <w:noProof/>
          </w:rPr>
          <w:t>In Frage kommende Umsetzungsinstrumente</w:t>
        </w:r>
        <w:r w:rsidR="00CA405A">
          <w:rPr>
            <w:noProof/>
            <w:webHidden/>
          </w:rPr>
          <w:tab/>
        </w:r>
        <w:r w:rsidR="00CA405A">
          <w:rPr>
            <w:noProof/>
            <w:webHidden/>
          </w:rPr>
          <w:fldChar w:fldCharType="begin"/>
        </w:r>
        <w:r w:rsidR="00CA405A">
          <w:rPr>
            <w:noProof/>
            <w:webHidden/>
          </w:rPr>
          <w:instrText xml:space="preserve"> PAGEREF _Toc347233670 \h </w:instrText>
        </w:r>
        <w:r w:rsidR="00CA405A">
          <w:rPr>
            <w:noProof/>
            <w:webHidden/>
          </w:rPr>
        </w:r>
        <w:r w:rsidR="00CA405A">
          <w:rPr>
            <w:noProof/>
            <w:webHidden/>
          </w:rPr>
          <w:fldChar w:fldCharType="separate"/>
        </w:r>
        <w:r w:rsidR="007C474B">
          <w:rPr>
            <w:noProof/>
            <w:webHidden/>
          </w:rPr>
          <w:t>15</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71" w:history="1">
        <w:r w:rsidR="00CA405A" w:rsidRPr="00D818E5">
          <w:rPr>
            <w:rStyle w:val="Lienhypertexte"/>
            <w:noProof/>
          </w:rPr>
          <w:t>13.1.</w:t>
        </w:r>
        <w:r w:rsidR="00CA405A" w:rsidRPr="00E5561C">
          <w:rPr>
            <w:rFonts w:ascii="Calibri" w:hAnsi="Calibri"/>
            <w:noProof/>
            <w:sz w:val="22"/>
            <w:szCs w:val="22"/>
          </w:rPr>
          <w:tab/>
        </w:r>
        <w:r w:rsidR="00CA405A" w:rsidRPr="00D818E5">
          <w:rPr>
            <w:rStyle w:val="Lienhypertexte"/>
            <w:noProof/>
          </w:rPr>
          <w:t>Gesetzliche Grundlagen auf Bundesebene</w:t>
        </w:r>
        <w:r w:rsidR="00CA405A">
          <w:rPr>
            <w:noProof/>
            <w:webHidden/>
          </w:rPr>
          <w:tab/>
        </w:r>
        <w:r w:rsidR="00CA405A">
          <w:rPr>
            <w:noProof/>
            <w:webHidden/>
          </w:rPr>
          <w:fldChar w:fldCharType="begin"/>
        </w:r>
        <w:r w:rsidR="00CA405A">
          <w:rPr>
            <w:noProof/>
            <w:webHidden/>
          </w:rPr>
          <w:instrText xml:space="preserve"> PAGEREF _Toc347233671 \h </w:instrText>
        </w:r>
        <w:r w:rsidR="00CA405A">
          <w:rPr>
            <w:noProof/>
            <w:webHidden/>
          </w:rPr>
        </w:r>
        <w:r w:rsidR="00CA405A">
          <w:rPr>
            <w:noProof/>
            <w:webHidden/>
          </w:rPr>
          <w:fldChar w:fldCharType="separate"/>
        </w:r>
        <w:r w:rsidR="007C474B">
          <w:rPr>
            <w:noProof/>
            <w:webHidden/>
          </w:rPr>
          <w:t>15</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72" w:history="1">
        <w:r w:rsidR="00CA405A" w:rsidRPr="00D818E5">
          <w:rPr>
            <w:rStyle w:val="Lienhypertexte"/>
            <w:noProof/>
          </w:rPr>
          <w:t>13.2.</w:t>
        </w:r>
        <w:r w:rsidR="00CA405A" w:rsidRPr="00E5561C">
          <w:rPr>
            <w:rFonts w:ascii="Calibri" w:hAnsi="Calibri"/>
            <w:noProof/>
            <w:sz w:val="22"/>
            <w:szCs w:val="22"/>
          </w:rPr>
          <w:tab/>
        </w:r>
        <w:r w:rsidR="00CA405A" w:rsidRPr="00D818E5">
          <w:rPr>
            <w:rStyle w:val="Lienhypertexte"/>
            <w:noProof/>
          </w:rPr>
          <w:t>Gesetzliche Grundlagen auf kantonaler Ebene</w:t>
        </w:r>
        <w:r w:rsidR="00CA405A">
          <w:rPr>
            <w:noProof/>
            <w:webHidden/>
          </w:rPr>
          <w:tab/>
        </w:r>
        <w:r w:rsidR="00CA405A">
          <w:rPr>
            <w:noProof/>
            <w:webHidden/>
          </w:rPr>
          <w:fldChar w:fldCharType="begin"/>
        </w:r>
        <w:r w:rsidR="00CA405A">
          <w:rPr>
            <w:noProof/>
            <w:webHidden/>
          </w:rPr>
          <w:instrText xml:space="preserve"> PAGEREF _Toc347233672 \h </w:instrText>
        </w:r>
        <w:r w:rsidR="00CA405A">
          <w:rPr>
            <w:noProof/>
            <w:webHidden/>
          </w:rPr>
        </w:r>
        <w:r w:rsidR="00CA405A">
          <w:rPr>
            <w:noProof/>
            <w:webHidden/>
          </w:rPr>
          <w:fldChar w:fldCharType="separate"/>
        </w:r>
        <w:r w:rsidR="007C474B">
          <w:rPr>
            <w:noProof/>
            <w:webHidden/>
          </w:rPr>
          <w:t>15</w:t>
        </w:r>
        <w:r w:rsidR="00CA405A">
          <w:rPr>
            <w:noProof/>
            <w:webHidden/>
          </w:rPr>
          <w:fldChar w:fldCharType="end"/>
        </w:r>
      </w:hyperlink>
    </w:p>
    <w:p w:rsidR="00CA405A" w:rsidRPr="00E5561C" w:rsidRDefault="000E3D01">
      <w:pPr>
        <w:pStyle w:val="TM2"/>
        <w:rPr>
          <w:rFonts w:ascii="Calibri" w:hAnsi="Calibri"/>
          <w:noProof/>
          <w:sz w:val="22"/>
          <w:szCs w:val="22"/>
        </w:rPr>
      </w:pPr>
      <w:hyperlink w:anchor="_Toc347233673" w:history="1">
        <w:r w:rsidR="00CA405A" w:rsidRPr="00D818E5">
          <w:rPr>
            <w:rStyle w:val="Lienhypertexte"/>
            <w:noProof/>
          </w:rPr>
          <w:t>13.3.</w:t>
        </w:r>
        <w:r w:rsidR="00CA405A" w:rsidRPr="00E5561C">
          <w:rPr>
            <w:rFonts w:ascii="Calibri" w:hAnsi="Calibri"/>
            <w:noProof/>
            <w:sz w:val="22"/>
            <w:szCs w:val="22"/>
          </w:rPr>
          <w:tab/>
        </w:r>
        <w:r w:rsidR="00CA405A" w:rsidRPr="00D818E5">
          <w:rPr>
            <w:rStyle w:val="Lienhypertexte"/>
            <w:noProof/>
          </w:rPr>
          <w:t>Andere Instrumente, die zur Verfügung stehen</w:t>
        </w:r>
        <w:r w:rsidR="00CA405A">
          <w:rPr>
            <w:noProof/>
            <w:webHidden/>
          </w:rPr>
          <w:tab/>
        </w:r>
        <w:r w:rsidR="00CA405A">
          <w:rPr>
            <w:noProof/>
            <w:webHidden/>
          </w:rPr>
          <w:fldChar w:fldCharType="begin"/>
        </w:r>
        <w:r w:rsidR="00CA405A">
          <w:rPr>
            <w:noProof/>
            <w:webHidden/>
          </w:rPr>
          <w:instrText xml:space="preserve"> PAGEREF _Toc347233673 \h </w:instrText>
        </w:r>
        <w:r w:rsidR="00CA405A">
          <w:rPr>
            <w:noProof/>
            <w:webHidden/>
          </w:rPr>
        </w:r>
        <w:r w:rsidR="00CA405A">
          <w:rPr>
            <w:noProof/>
            <w:webHidden/>
          </w:rPr>
          <w:fldChar w:fldCharType="separate"/>
        </w:r>
        <w:r w:rsidR="007C474B">
          <w:rPr>
            <w:noProof/>
            <w:webHidden/>
          </w:rPr>
          <w:t>15</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74" w:history="1">
        <w:r w:rsidR="00CA405A" w:rsidRPr="00D818E5">
          <w:rPr>
            <w:rStyle w:val="Lienhypertexte"/>
            <w:noProof/>
          </w:rPr>
          <w:t>14.</w:t>
        </w:r>
        <w:r w:rsidR="00CA405A" w:rsidRPr="00E5561C">
          <w:rPr>
            <w:rFonts w:ascii="Calibri" w:hAnsi="Calibri"/>
            <w:noProof/>
            <w:sz w:val="22"/>
            <w:szCs w:val="22"/>
          </w:rPr>
          <w:tab/>
        </w:r>
        <w:r w:rsidR="00CA405A" w:rsidRPr="00D818E5">
          <w:rPr>
            <w:rStyle w:val="Lienhypertexte"/>
            <w:noProof/>
          </w:rPr>
          <w:t>Stärken und Schwächen, Chancen und Risiken des Projektes</w:t>
        </w:r>
        <w:r w:rsidR="00CA405A">
          <w:rPr>
            <w:noProof/>
            <w:webHidden/>
          </w:rPr>
          <w:tab/>
        </w:r>
        <w:r w:rsidR="00CA405A">
          <w:rPr>
            <w:noProof/>
            <w:webHidden/>
          </w:rPr>
          <w:fldChar w:fldCharType="begin"/>
        </w:r>
        <w:r w:rsidR="00CA405A">
          <w:rPr>
            <w:noProof/>
            <w:webHidden/>
          </w:rPr>
          <w:instrText xml:space="preserve"> PAGEREF _Toc347233674 \h </w:instrText>
        </w:r>
        <w:r w:rsidR="00CA405A">
          <w:rPr>
            <w:noProof/>
            <w:webHidden/>
          </w:rPr>
        </w:r>
        <w:r w:rsidR="00CA405A">
          <w:rPr>
            <w:noProof/>
            <w:webHidden/>
          </w:rPr>
          <w:fldChar w:fldCharType="separate"/>
        </w:r>
        <w:r w:rsidR="007C474B">
          <w:rPr>
            <w:noProof/>
            <w:webHidden/>
          </w:rPr>
          <w:t>16</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75" w:history="1">
        <w:r w:rsidR="00CA405A" w:rsidRPr="00D818E5">
          <w:rPr>
            <w:rStyle w:val="Lienhypertexte"/>
            <w:noProof/>
          </w:rPr>
          <w:t>15.</w:t>
        </w:r>
        <w:r w:rsidR="00CA405A" w:rsidRPr="00E5561C">
          <w:rPr>
            <w:rFonts w:ascii="Calibri" w:hAnsi="Calibri"/>
            <w:noProof/>
            <w:sz w:val="22"/>
            <w:szCs w:val="22"/>
          </w:rPr>
          <w:tab/>
        </w:r>
        <w:r w:rsidR="00CA405A" w:rsidRPr="00D818E5">
          <w:rPr>
            <w:rStyle w:val="Lienhypertexte"/>
            <w:noProof/>
          </w:rPr>
          <w:t>Controlling-, Monitoring und Evaluationskonzept</w:t>
        </w:r>
        <w:r w:rsidR="00CA405A">
          <w:rPr>
            <w:noProof/>
            <w:webHidden/>
          </w:rPr>
          <w:tab/>
        </w:r>
        <w:r w:rsidR="00CA405A">
          <w:rPr>
            <w:noProof/>
            <w:webHidden/>
          </w:rPr>
          <w:fldChar w:fldCharType="begin"/>
        </w:r>
        <w:r w:rsidR="00CA405A">
          <w:rPr>
            <w:noProof/>
            <w:webHidden/>
          </w:rPr>
          <w:instrText xml:space="preserve"> PAGEREF _Toc347233675 \h </w:instrText>
        </w:r>
        <w:r w:rsidR="00CA405A">
          <w:rPr>
            <w:noProof/>
            <w:webHidden/>
          </w:rPr>
        </w:r>
        <w:r w:rsidR="00CA405A">
          <w:rPr>
            <w:noProof/>
            <w:webHidden/>
          </w:rPr>
          <w:fldChar w:fldCharType="separate"/>
        </w:r>
        <w:r w:rsidR="007C474B">
          <w:rPr>
            <w:noProof/>
            <w:webHidden/>
          </w:rPr>
          <w:t>17</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76" w:history="1">
        <w:r w:rsidR="00CA405A" w:rsidRPr="00D818E5">
          <w:rPr>
            <w:rStyle w:val="Lienhypertexte"/>
            <w:noProof/>
          </w:rPr>
          <w:t>16.</w:t>
        </w:r>
        <w:r w:rsidR="00CA405A" w:rsidRPr="00E5561C">
          <w:rPr>
            <w:rFonts w:ascii="Calibri" w:hAnsi="Calibri"/>
            <w:noProof/>
            <w:sz w:val="22"/>
            <w:szCs w:val="22"/>
          </w:rPr>
          <w:tab/>
        </w:r>
        <w:r w:rsidR="00CA405A" w:rsidRPr="00D818E5">
          <w:rPr>
            <w:rStyle w:val="Lienhypertexte"/>
            <w:noProof/>
          </w:rPr>
          <w:t>Beilagen</w:t>
        </w:r>
        <w:r w:rsidR="00CA405A">
          <w:rPr>
            <w:noProof/>
            <w:webHidden/>
          </w:rPr>
          <w:tab/>
        </w:r>
        <w:r w:rsidR="00CA405A">
          <w:rPr>
            <w:noProof/>
            <w:webHidden/>
          </w:rPr>
          <w:fldChar w:fldCharType="begin"/>
        </w:r>
        <w:r w:rsidR="00CA405A">
          <w:rPr>
            <w:noProof/>
            <w:webHidden/>
          </w:rPr>
          <w:instrText xml:space="preserve"> PAGEREF _Toc347233676 \h </w:instrText>
        </w:r>
        <w:r w:rsidR="00CA405A">
          <w:rPr>
            <w:noProof/>
            <w:webHidden/>
          </w:rPr>
        </w:r>
        <w:r w:rsidR="00CA405A">
          <w:rPr>
            <w:noProof/>
            <w:webHidden/>
          </w:rPr>
          <w:fldChar w:fldCharType="separate"/>
        </w:r>
        <w:r w:rsidR="007C474B">
          <w:rPr>
            <w:noProof/>
            <w:webHidden/>
          </w:rPr>
          <w:t>17</w:t>
        </w:r>
        <w:r w:rsidR="00CA405A">
          <w:rPr>
            <w:noProof/>
            <w:webHidden/>
          </w:rPr>
          <w:fldChar w:fldCharType="end"/>
        </w:r>
      </w:hyperlink>
    </w:p>
    <w:p w:rsidR="00CA405A" w:rsidRPr="00E5561C" w:rsidRDefault="000E3D01">
      <w:pPr>
        <w:pStyle w:val="TM1"/>
        <w:rPr>
          <w:rFonts w:ascii="Calibri" w:hAnsi="Calibri"/>
          <w:noProof/>
          <w:sz w:val="22"/>
          <w:szCs w:val="22"/>
        </w:rPr>
      </w:pPr>
      <w:hyperlink w:anchor="_Toc347233677" w:history="1">
        <w:r w:rsidR="00CA405A" w:rsidRPr="00D818E5">
          <w:rPr>
            <w:rStyle w:val="Lienhypertexte"/>
            <w:noProof/>
          </w:rPr>
          <w:t>Anhang Nachhaltigkeit</w:t>
        </w:r>
        <w:r w:rsidR="00CA405A">
          <w:rPr>
            <w:noProof/>
            <w:webHidden/>
          </w:rPr>
          <w:tab/>
        </w:r>
        <w:r w:rsidR="00CA405A">
          <w:rPr>
            <w:noProof/>
            <w:webHidden/>
          </w:rPr>
          <w:fldChar w:fldCharType="begin"/>
        </w:r>
        <w:r w:rsidR="00CA405A">
          <w:rPr>
            <w:noProof/>
            <w:webHidden/>
          </w:rPr>
          <w:instrText xml:space="preserve"> PAGEREF _Toc347233677 \h </w:instrText>
        </w:r>
        <w:r w:rsidR="00CA405A">
          <w:rPr>
            <w:noProof/>
            <w:webHidden/>
          </w:rPr>
        </w:r>
        <w:r w:rsidR="00CA405A">
          <w:rPr>
            <w:noProof/>
            <w:webHidden/>
          </w:rPr>
          <w:fldChar w:fldCharType="separate"/>
        </w:r>
        <w:r w:rsidR="007C474B">
          <w:rPr>
            <w:noProof/>
            <w:webHidden/>
          </w:rPr>
          <w:t>18</w:t>
        </w:r>
        <w:r w:rsidR="00CA405A">
          <w:rPr>
            <w:noProof/>
            <w:webHidden/>
          </w:rPr>
          <w:fldChar w:fldCharType="end"/>
        </w:r>
      </w:hyperlink>
    </w:p>
    <w:p w:rsidR="00FC42C4" w:rsidRDefault="00FC42C4" w:rsidP="00272BD1">
      <w:pPr>
        <w:tabs>
          <w:tab w:val="right" w:pos="9639"/>
        </w:tabs>
      </w:pPr>
      <w:r>
        <w:rPr>
          <w:b/>
          <w:bCs/>
        </w:rPr>
        <w:fldChar w:fldCharType="end"/>
      </w:r>
    </w:p>
    <w:p w:rsidR="00F7346A" w:rsidRDefault="00F7346A" w:rsidP="00FA0A1C">
      <w:pPr>
        <w:pStyle w:val="Titre1"/>
        <w:ind w:left="703" w:hanging="703"/>
      </w:pPr>
      <w:bookmarkStart w:id="1" w:name="_Toc347233637"/>
      <w:r>
        <w:lastRenderedPageBreak/>
        <w:t>Anforderungen an die Projektunterlagen</w:t>
      </w:r>
      <w:bookmarkEnd w:id="1"/>
      <w:r>
        <w:t xml:space="preserve"> </w:t>
      </w:r>
    </w:p>
    <w:p w:rsidR="00F7346A" w:rsidRPr="003C48FD" w:rsidRDefault="00F7346A" w:rsidP="00F7346A">
      <w:pPr>
        <w:rPr>
          <w:color w:val="008000"/>
        </w:rPr>
      </w:pPr>
      <w:r w:rsidRPr="003C48FD">
        <w:rPr>
          <w:color w:val="008000"/>
        </w:rPr>
        <w:t>In den Projektunterlagen, die als Resultat der Vorabklärung eingereicht werden, müssen neben dem Projektge</w:t>
      </w:r>
      <w:r w:rsidR="00C3128B">
        <w:rPr>
          <w:color w:val="008000"/>
        </w:rPr>
        <w:t>biet (Kapitel 4.1), der Ausgangslage (Kapitel 4</w:t>
      </w:r>
      <w:r w:rsidRPr="003C48FD">
        <w:rPr>
          <w:color w:val="008000"/>
        </w:rPr>
        <w:t>.2</w:t>
      </w:r>
      <w:r w:rsidR="0034142D">
        <w:rPr>
          <w:color w:val="008000"/>
        </w:rPr>
        <w:t>)</w:t>
      </w:r>
      <w:r w:rsidRPr="003C48FD">
        <w:rPr>
          <w:color w:val="008000"/>
        </w:rPr>
        <w:t xml:space="preserve"> und den Projektzielen</w:t>
      </w:r>
      <w:r w:rsidR="0034142D">
        <w:rPr>
          <w:color w:val="008000"/>
        </w:rPr>
        <w:t xml:space="preserve"> mit ihren Massnahmen (Umsetzungselementen)</w:t>
      </w:r>
      <w:r w:rsidR="00C3128B">
        <w:rPr>
          <w:color w:val="008000"/>
        </w:rPr>
        <w:t xml:space="preserve"> (Kapitel 5</w:t>
      </w:r>
      <w:r w:rsidRPr="003C48FD">
        <w:rPr>
          <w:color w:val="008000"/>
        </w:rPr>
        <w:t>) folgende Punkte geklärt sein:</w:t>
      </w:r>
    </w:p>
    <w:p w:rsidR="00F7346A" w:rsidRPr="003C48FD" w:rsidRDefault="00F7346A" w:rsidP="001A666C">
      <w:pPr>
        <w:numPr>
          <w:ilvl w:val="0"/>
          <w:numId w:val="7"/>
        </w:numPr>
        <w:spacing w:before="80" w:after="80"/>
        <w:ind w:left="714" w:hanging="357"/>
        <w:rPr>
          <w:color w:val="008000"/>
        </w:rPr>
      </w:pPr>
      <w:r w:rsidRPr="003C48FD">
        <w:rPr>
          <w:color w:val="008000"/>
        </w:rPr>
        <w:t xml:space="preserve">Es ist aufgezeigt, </w:t>
      </w:r>
      <w:r w:rsidR="0034142D">
        <w:rPr>
          <w:color w:val="008000"/>
        </w:rPr>
        <w:t>welche Vorstellungen für die zukünftige Rechtsform  der</w:t>
      </w:r>
      <w:r w:rsidRPr="003C48FD">
        <w:rPr>
          <w:color w:val="008000"/>
        </w:rPr>
        <w:t xml:space="preserve"> Projektträgerschaft </w:t>
      </w:r>
      <w:r w:rsidR="0034142D">
        <w:rPr>
          <w:color w:val="008000"/>
        </w:rPr>
        <w:t>vorgesehen ist und wie sie aufgebaut ist.</w:t>
      </w:r>
      <w:r w:rsidRPr="003C48FD">
        <w:rPr>
          <w:color w:val="008000"/>
        </w:rPr>
        <w:t xml:space="preserve"> Die möglichen Beteiligungen der öffentlichen Hand (Gemeinde, Kanton) sind dargestellt</w:t>
      </w:r>
      <w:r w:rsidR="0034142D">
        <w:rPr>
          <w:color w:val="008000"/>
        </w:rPr>
        <w:t>.</w:t>
      </w:r>
      <w:r w:rsidRPr="003C48FD">
        <w:rPr>
          <w:color w:val="008000"/>
        </w:rPr>
        <w:t xml:space="preserve"> </w:t>
      </w:r>
      <w:r w:rsidR="0034142D">
        <w:rPr>
          <w:color w:val="008000"/>
        </w:rPr>
        <w:t>Für</w:t>
      </w:r>
      <w:r w:rsidRPr="003C48FD">
        <w:rPr>
          <w:color w:val="008000"/>
        </w:rPr>
        <w:t xml:space="preserve"> Projekte nach Art. 93 Abs. 1 Bst. c LwG (nachfolgend</w:t>
      </w:r>
      <w:r w:rsidR="00D20902">
        <w:rPr>
          <w:color w:val="008000"/>
        </w:rPr>
        <w:t xml:space="preserve"> als </w:t>
      </w:r>
      <w:r w:rsidRPr="003C48FD">
        <w:rPr>
          <w:color w:val="008000"/>
        </w:rPr>
        <w:t xml:space="preserve"> </w:t>
      </w:r>
      <w:r w:rsidR="00D20902">
        <w:rPr>
          <w:color w:val="008000"/>
        </w:rPr>
        <w:t>PRE bezeichnet</w:t>
      </w:r>
      <w:r w:rsidRPr="003C48FD">
        <w:rPr>
          <w:color w:val="008000"/>
        </w:rPr>
        <w:t>) ist die überwiegende Beteiligung der Landwirtschaft (gemäss Art. 11</w:t>
      </w:r>
      <w:r w:rsidRPr="003C48FD">
        <w:rPr>
          <w:i/>
          <w:iCs/>
          <w:color w:val="008000"/>
        </w:rPr>
        <w:t>a</w:t>
      </w:r>
      <w:r w:rsidRPr="003C48FD">
        <w:rPr>
          <w:color w:val="008000"/>
        </w:rPr>
        <w:t xml:space="preserve"> Abs. 4 SVV) nachgewiesen.</w:t>
      </w:r>
      <w:r>
        <w:rPr>
          <w:color w:val="008000"/>
        </w:rPr>
        <w:t xml:space="preserve"> (Kapi</w:t>
      </w:r>
      <w:r w:rsidR="00C3128B">
        <w:rPr>
          <w:color w:val="008000"/>
        </w:rPr>
        <w:t>tel 6</w:t>
      </w:r>
      <w:r>
        <w:rPr>
          <w:color w:val="008000"/>
        </w:rPr>
        <w:t>.1)</w:t>
      </w:r>
      <w:r w:rsidR="001A417E">
        <w:rPr>
          <w:color w:val="008000"/>
        </w:rPr>
        <w:t>.</w:t>
      </w:r>
    </w:p>
    <w:p w:rsidR="00F7346A" w:rsidRPr="002E19A8" w:rsidRDefault="00F7346A" w:rsidP="001A666C">
      <w:pPr>
        <w:numPr>
          <w:ilvl w:val="0"/>
          <w:numId w:val="7"/>
        </w:numPr>
        <w:spacing w:before="80" w:after="80"/>
        <w:ind w:left="714" w:hanging="357"/>
        <w:rPr>
          <w:color w:val="008000"/>
        </w:rPr>
      </w:pPr>
      <w:r w:rsidRPr="003C48FD">
        <w:rPr>
          <w:color w:val="008000"/>
        </w:rPr>
        <w:t xml:space="preserve">Die Koordination mit geplanten oder laufenden Projekten in der Region oder Nachbarregion sowie die Übereinstimmung mit übergeordneten, regionalen Entwicklungszielen und der Raumplanung </w:t>
      </w:r>
      <w:r w:rsidR="00C94BA3">
        <w:rPr>
          <w:color w:val="008000"/>
        </w:rPr>
        <w:t>ist im Dossier ersichtlich und</w:t>
      </w:r>
      <w:r w:rsidR="00C94BA3" w:rsidRPr="003C48FD">
        <w:rPr>
          <w:color w:val="008000"/>
        </w:rPr>
        <w:t xml:space="preserve"> </w:t>
      </w:r>
      <w:r w:rsidRPr="003C48FD">
        <w:rPr>
          <w:color w:val="008000"/>
        </w:rPr>
        <w:t>sichergestellt. Die Beteiligung der Betroffenen bei der Ausarbeitung des Projektes ist Bestandteil des Vorgehens</w:t>
      </w:r>
      <w:r w:rsidR="00ED06AC">
        <w:rPr>
          <w:color w:val="008000"/>
        </w:rPr>
        <w:t>.</w:t>
      </w:r>
      <w:r w:rsidRPr="003C48FD">
        <w:rPr>
          <w:color w:val="008000"/>
        </w:rPr>
        <w:t xml:space="preserve"> </w:t>
      </w:r>
      <w:r w:rsidR="00ED06AC">
        <w:rPr>
          <w:color w:val="008000"/>
        </w:rPr>
        <w:t>Die</w:t>
      </w:r>
      <w:r w:rsidRPr="003C48FD">
        <w:rPr>
          <w:color w:val="008000"/>
        </w:rPr>
        <w:t xml:space="preserve"> betroffenen Gemeinden, Regionalverbände </w:t>
      </w:r>
      <w:r w:rsidRPr="002E19A8">
        <w:rPr>
          <w:color w:val="008000"/>
        </w:rPr>
        <w:t xml:space="preserve">und Kantone werden </w:t>
      </w:r>
      <w:r w:rsidR="00C3128B">
        <w:rPr>
          <w:color w:val="008000"/>
        </w:rPr>
        <w:t>angemessen einbezogen (Kapitel 6</w:t>
      </w:r>
      <w:r w:rsidRPr="002E19A8">
        <w:rPr>
          <w:color w:val="008000"/>
        </w:rPr>
        <w:t>.2)</w:t>
      </w:r>
      <w:r w:rsidR="001A417E" w:rsidRPr="002E19A8">
        <w:rPr>
          <w:color w:val="008000"/>
        </w:rPr>
        <w:t>.</w:t>
      </w:r>
    </w:p>
    <w:p w:rsidR="00F7346A" w:rsidRPr="002E19A8" w:rsidRDefault="00F7346A" w:rsidP="001A666C">
      <w:pPr>
        <w:numPr>
          <w:ilvl w:val="0"/>
          <w:numId w:val="7"/>
        </w:numPr>
        <w:spacing w:before="80" w:after="80"/>
        <w:ind w:left="714" w:hanging="357"/>
        <w:rPr>
          <w:color w:val="008000"/>
        </w:rPr>
      </w:pPr>
      <w:r w:rsidRPr="002E19A8">
        <w:rPr>
          <w:color w:val="008000"/>
        </w:rPr>
        <w:t xml:space="preserve">Die geplanten Produkte und Dienstleistungen (für marktwirtschaftliche Schiene) sind definiert, ihre Marktchancen beurteilt und ihr Wertschöpfungspotential berechnet. (Kapitel </w:t>
      </w:r>
      <w:r w:rsidR="00C3128B">
        <w:rPr>
          <w:color w:val="008000"/>
        </w:rPr>
        <w:t>7</w:t>
      </w:r>
      <w:r w:rsidRPr="002E19A8">
        <w:rPr>
          <w:color w:val="008000"/>
        </w:rPr>
        <w:t>.1)</w:t>
      </w:r>
      <w:r w:rsidR="001A417E" w:rsidRPr="002E19A8">
        <w:rPr>
          <w:color w:val="008000"/>
        </w:rPr>
        <w:t>.</w:t>
      </w:r>
      <w:r w:rsidR="00D20902">
        <w:rPr>
          <w:color w:val="008000"/>
        </w:rPr>
        <w:t xml:space="preserve"> Dieser Schritt erfolgt im Rahmen der Vorabklärung vielfach unter beschriebenen Annahmen, die aber plausibel sein müssen.</w:t>
      </w:r>
    </w:p>
    <w:p w:rsidR="00F7346A" w:rsidRDefault="00F7346A" w:rsidP="001A666C">
      <w:pPr>
        <w:numPr>
          <w:ilvl w:val="0"/>
          <w:numId w:val="7"/>
        </w:numPr>
        <w:spacing w:before="80" w:after="80"/>
        <w:ind w:left="714" w:hanging="357"/>
        <w:rPr>
          <w:color w:val="008000"/>
        </w:rPr>
      </w:pPr>
      <w:r w:rsidRPr="002E19A8">
        <w:rPr>
          <w:color w:val="008000"/>
        </w:rPr>
        <w:t>Die geplanten</w:t>
      </w:r>
      <w:r w:rsidR="00ED06AC">
        <w:rPr>
          <w:color w:val="008000"/>
        </w:rPr>
        <w:t xml:space="preserve"> nicht kommerziellen Produkte und Dienstleistungen und die dazugehörigen</w:t>
      </w:r>
      <w:r w:rsidRPr="002E19A8">
        <w:rPr>
          <w:color w:val="008000"/>
        </w:rPr>
        <w:t xml:space="preserve">  Massnahmen im öffentlichen Interesse (ökologisch, kulturell, sozial) sind definiert, ihr öffentlicher Nutzen beschrieben und wenn möglich beziffert</w:t>
      </w:r>
      <w:r w:rsidR="00C3128B">
        <w:rPr>
          <w:color w:val="008000"/>
        </w:rPr>
        <w:t xml:space="preserve"> (Kapitel 8</w:t>
      </w:r>
      <w:r w:rsidR="00C03582">
        <w:rPr>
          <w:color w:val="008000"/>
        </w:rPr>
        <w:t>)</w:t>
      </w:r>
      <w:r w:rsidRPr="002E19A8">
        <w:rPr>
          <w:color w:val="008000"/>
        </w:rPr>
        <w:t>.</w:t>
      </w:r>
    </w:p>
    <w:p w:rsidR="00C77039" w:rsidRPr="00A705D8" w:rsidRDefault="00F7346A" w:rsidP="00A705D8">
      <w:pPr>
        <w:numPr>
          <w:ilvl w:val="0"/>
          <w:numId w:val="7"/>
        </w:numPr>
        <w:spacing w:before="80" w:after="80"/>
        <w:ind w:left="714" w:hanging="357"/>
        <w:rPr>
          <w:color w:val="008000"/>
        </w:rPr>
      </w:pPr>
      <w:r w:rsidRPr="00A705D8">
        <w:rPr>
          <w:color w:val="008000"/>
        </w:rPr>
        <w:t xml:space="preserve">Die Tragbarkeit und die Finanzierung des Projektes </w:t>
      </w:r>
      <w:r w:rsidR="00737A17" w:rsidRPr="00A705D8">
        <w:rPr>
          <w:color w:val="008000"/>
        </w:rPr>
        <w:t xml:space="preserve">(gegebenenfalls unter den getroffenen Annahmen) </w:t>
      </w:r>
      <w:r w:rsidRPr="00A705D8">
        <w:rPr>
          <w:color w:val="008000"/>
        </w:rPr>
        <w:t xml:space="preserve">sind nachgewiesen. Am Ende der Projektdauer </w:t>
      </w:r>
      <w:r w:rsidR="00ED06AC" w:rsidRPr="00A705D8">
        <w:rPr>
          <w:color w:val="008000"/>
        </w:rPr>
        <w:t xml:space="preserve">müssen </w:t>
      </w:r>
      <w:r w:rsidRPr="00A705D8">
        <w:rPr>
          <w:color w:val="008000"/>
        </w:rPr>
        <w:t xml:space="preserve">die Projektaktivitäten ohne öffentliche Unterstützung weitergeführt werden können. (Kapitel </w:t>
      </w:r>
      <w:r w:rsidR="00C3128B">
        <w:rPr>
          <w:color w:val="008000"/>
        </w:rPr>
        <w:t>10</w:t>
      </w:r>
      <w:r w:rsidRPr="00A705D8">
        <w:rPr>
          <w:color w:val="008000"/>
        </w:rPr>
        <w:t>)</w:t>
      </w:r>
      <w:r w:rsidR="001A417E" w:rsidRPr="00A705D8">
        <w:rPr>
          <w:color w:val="008000"/>
        </w:rPr>
        <w:t>.</w:t>
      </w:r>
      <w:r w:rsidR="0095579D" w:rsidRPr="00A705D8">
        <w:rPr>
          <w:color w:val="008000"/>
        </w:rPr>
        <w:t xml:space="preserve"> Es hat sich bewährt, für jedes grössere Teilprojekt je einen eigenen Businessplan gemäss dieser Arbeitsvorlage zu erstellen. Dies betrifft insbesondere Kapi</w:t>
      </w:r>
      <w:r w:rsidR="00C3128B">
        <w:rPr>
          <w:color w:val="008000"/>
        </w:rPr>
        <w:t>tel 10</w:t>
      </w:r>
      <w:r w:rsidR="0095579D" w:rsidRPr="00A705D8">
        <w:rPr>
          <w:color w:val="008000"/>
        </w:rPr>
        <w:t xml:space="preserve"> (Tragbarkeit und Finanzierung). In diesen Fällen sind die verschiedenen </w:t>
      </w:r>
      <w:r w:rsidR="00C3128B">
        <w:rPr>
          <w:color w:val="008000"/>
        </w:rPr>
        <w:t>Teilprojekte bezüglich Kapitel 10</w:t>
      </w:r>
      <w:r w:rsidR="0095579D" w:rsidRPr="00A705D8">
        <w:rPr>
          <w:color w:val="008000"/>
        </w:rPr>
        <w:t xml:space="preserve"> zusätzlich als Übersicht über das Gesamtprojekt zusammenzufassen.</w:t>
      </w:r>
      <w:r w:rsidR="0038171D">
        <w:rPr>
          <w:color w:val="008000"/>
        </w:rPr>
        <w:t xml:space="preserve"> Dazu sind die auf dem Internet zur Verfügung gestellten Excel-Vorlagen zu verwenden.</w:t>
      </w:r>
    </w:p>
    <w:p w:rsidR="00F7346A" w:rsidRPr="00A705D8" w:rsidRDefault="00737A17" w:rsidP="00A705D8">
      <w:pPr>
        <w:numPr>
          <w:ilvl w:val="0"/>
          <w:numId w:val="7"/>
        </w:numPr>
        <w:spacing w:before="80" w:after="80"/>
        <w:ind w:left="714" w:hanging="357"/>
        <w:rPr>
          <w:color w:val="008000"/>
        </w:rPr>
      </w:pPr>
      <w:r w:rsidRPr="00D474A7">
        <w:rPr>
          <w:color w:val="008000"/>
        </w:rPr>
        <w:t xml:space="preserve">Die </w:t>
      </w:r>
      <w:r w:rsidR="00F7346A" w:rsidRPr="00D474A7">
        <w:rPr>
          <w:color w:val="008000"/>
        </w:rPr>
        <w:t>Stellungnahmen der zuständigen Stellen</w:t>
      </w:r>
      <w:r w:rsidRPr="00D474A7">
        <w:rPr>
          <w:color w:val="008000"/>
        </w:rPr>
        <w:t xml:space="preserve"> (insbesondere zur Um</w:t>
      </w:r>
      <w:r w:rsidRPr="00A705D8">
        <w:rPr>
          <w:color w:val="008000"/>
        </w:rPr>
        <w:t xml:space="preserve">setzung von PRE) </w:t>
      </w:r>
      <w:r w:rsidR="00F7346A" w:rsidRPr="00A705D8">
        <w:rPr>
          <w:color w:val="008000"/>
        </w:rPr>
        <w:t>liegen vor und notwendige Bewilligungen sind</w:t>
      </w:r>
      <w:r w:rsidR="00C94BA3" w:rsidRPr="00A705D8">
        <w:rPr>
          <w:color w:val="008000"/>
        </w:rPr>
        <w:t xml:space="preserve"> mindestens</w:t>
      </w:r>
      <w:r w:rsidR="00F7346A" w:rsidRPr="00A705D8">
        <w:rPr>
          <w:color w:val="008000"/>
        </w:rPr>
        <w:t xml:space="preserve"> in Aussicht gestellt. (Kapitel </w:t>
      </w:r>
      <w:r w:rsidR="00C03582" w:rsidRPr="00A705D8">
        <w:rPr>
          <w:color w:val="008000"/>
        </w:rPr>
        <w:t>1</w:t>
      </w:r>
      <w:r w:rsidR="00C3128B">
        <w:rPr>
          <w:color w:val="008000"/>
        </w:rPr>
        <w:t>1</w:t>
      </w:r>
      <w:r w:rsidR="00F7346A" w:rsidRPr="00A705D8">
        <w:rPr>
          <w:color w:val="008000"/>
        </w:rPr>
        <w:t>)</w:t>
      </w:r>
      <w:r w:rsidR="001A417E" w:rsidRPr="00A705D8">
        <w:rPr>
          <w:color w:val="008000"/>
        </w:rPr>
        <w:t>.</w:t>
      </w:r>
      <w:r w:rsidR="002A0E2C">
        <w:rPr>
          <w:color w:val="008000"/>
        </w:rPr>
        <w:t xml:space="preserve"> </w:t>
      </w:r>
      <w:r w:rsidR="001529EF" w:rsidRPr="00A705D8">
        <w:rPr>
          <w:color w:val="008000"/>
        </w:rPr>
        <w:t xml:space="preserve">In </w:t>
      </w:r>
      <w:r w:rsidR="00F7346A" w:rsidRPr="00A705D8">
        <w:rPr>
          <w:color w:val="008000"/>
        </w:rPr>
        <w:t xml:space="preserve">den Vorabklärungsunterlagen </w:t>
      </w:r>
      <w:r w:rsidR="001529EF" w:rsidRPr="00A705D8">
        <w:rPr>
          <w:color w:val="008000"/>
        </w:rPr>
        <w:t xml:space="preserve">genügt </w:t>
      </w:r>
      <w:r w:rsidR="00F7346A" w:rsidRPr="00A705D8">
        <w:rPr>
          <w:color w:val="008000"/>
        </w:rPr>
        <w:t>eine Übersicht über die geplanten Etappen der Umsetzung (</w:t>
      </w:r>
      <w:r w:rsidR="001A666C" w:rsidRPr="00A705D8">
        <w:rPr>
          <w:color w:val="008000"/>
        </w:rPr>
        <w:t xml:space="preserve">Kapitel </w:t>
      </w:r>
      <w:r w:rsidR="00C03582" w:rsidRPr="00A705D8">
        <w:rPr>
          <w:color w:val="008000"/>
        </w:rPr>
        <w:t>1</w:t>
      </w:r>
      <w:r w:rsidR="00C3128B">
        <w:rPr>
          <w:color w:val="008000"/>
        </w:rPr>
        <w:t>2</w:t>
      </w:r>
      <w:r w:rsidR="001A666C" w:rsidRPr="00A705D8">
        <w:rPr>
          <w:color w:val="008000"/>
        </w:rPr>
        <w:t xml:space="preserve">.1. </w:t>
      </w:r>
      <w:r w:rsidR="00F7346A" w:rsidRPr="00A705D8">
        <w:rPr>
          <w:color w:val="008000"/>
        </w:rPr>
        <w:t>Etappen und Etappenziele).</w:t>
      </w:r>
      <w:r w:rsidR="001D63AD" w:rsidRPr="00A705D8">
        <w:rPr>
          <w:color w:val="008000"/>
        </w:rPr>
        <w:t xml:space="preserve"> Die Detailplanung erfolgt erst in der an die Vorabklärung anschliessenden Projektierungs- und Planungsphase (Grundlagenetappe</w:t>
      </w:r>
      <w:r w:rsidRPr="00A705D8">
        <w:rPr>
          <w:color w:val="008000"/>
        </w:rPr>
        <w:t xml:space="preserve"> - mit Gesuch des Kantons an den Bund im Rahmen der Strukturverbesserungsmassnahmen</w:t>
      </w:r>
      <w:r w:rsidR="001D63AD" w:rsidRPr="00A705D8">
        <w:rPr>
          <w:color w:val="008000"/>
        </w:rPr>
        <w:t>)</w:t>
      </w:r>
      <w:r w:rsidRPr="00A705D8">
        <w:rPr>
          <w:color w:val="008000"/>
        </w:rPr>
        <w:t xml:space="preserve">. </w:t>
      </w:r>
    </w:p>
    <w:p w:rsidR="00FC42C4" w:rsidRDefault="001D63AD" w:rsidP="00DA2968">
      <w:pPr>
        <w:pStyle w:val="Titre1"/>
        <w:ind w:left="703" w:hanging="703"/>
      </w:pPr>
      <w:r>
        <w:br w:type="page"/>
      </w:r>
      <w:bookmarkStart w:id="2" w:name="_Toc347233638"/>
      <w:r w:rsidR="00FC42C4">
        <w:lastRenderedPageBreak/>
        <w:t>Projekttitel</w:t>
      </w:r>
      <w:bookmarkEnd w:id="2"/>
      <w:r w:rsidR="00FC42C4">
        <w:t xml:space="preserve"> </w:t>
      </w:r>
    </w:p>
    <w:p w:rsidR="00E35EFD" w:rsidRDefault="00FC42C4" w:rsidP="0023752F">
      <w:pPr>
        <w:pStyle w:val="Titre1"/>
        <w:tabs>
          <w:tab w:val="clear" w:pos="989"/>
        </w:tabs>
        <w:ind w:left="567" w:hanging="567"/>
      </w:pPr>
      <w:bookmarkStart w:id="3" w:name="_Toc347233639"/>
      <w:r>
        <w:t>Name der Organisation, der Trägerschaft, der Interessengrup</w:t>
      </w:r>
      <w:r w:rsidR="00E35EFD">
        <w:t>pe oder der Beteiligten</w:t>
      </w:r>
      <w:bookmarkEnd w:id="3"/>
    </w:p>
    <w:p w:rsidR="00FC42C4" w:rsidRPr="00E35EFD" w:rsidRDefault="006D3F7B" w:rsidP="00E35EFD">
      <w:pPr>
        <w:pStyle w:val="Text"/>
        <w:spacing w:before="40" w:after="40"/>
        <w:ind w:left="567"/>
        <w:rPr>
          <w:rFonts w:ascii="Arial" w:hAnsi="Arial"/>
          <w:bCs/>
          <w:color w:val="008000"/>
          <w:sz w:val="20"/>
        </w:rPr>
      </w:pPr>
      <w:r w:rsidRPr="00E35EFD">
        <w:rPr>
          <w:rFonts w:ascii="Arial" w:hAnsi="Arial"/>
          <w:bCs/>
          <w:color w:val="008000"/>
          <w:sz w:val="20"/>
        </w:rPr>
        <w:t>In der linke</w:t>
      </w:r>
      <w:r w:rsidR="00F80CF5" w:rsidRPr="00E35EFD">
        <w:rPr>
          <w:rFonts w:ascii="Arial" w:hAnsi="Arial"/>
          <w:bCs/>
          <w:color w:val="008000"/>
          <w:sz w:val="20"/>
        </w:rPr>
        <w:t>n</w:t>
      </w:r>
      <w:r w:rsidRPr="00E35EFD">
        <w:rPr>
          <w:rFonts w:ascii="Arial" w:hAnsi="Arial"/>
          <w:bCs/>
          <w:color w:val="008000"/>
          <w:sz w:val="20"/>
        </w:rPr>
        <w:t xml:space="preserve"> Spalte eine Person angeben, die nicht ein Mandat zur Vorabklärung innehat.</w:t>
      </w:r>
    </w:p>
    <w:tbl>
      <w:tblPr>
        <w:tblpPr w:leftFromText="142" w:rightFromText="142" w:vertAnchor="text" w:horzAnchor="margin" w:tblpX="636" w:tblpY="324"/>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1" w:type="dxa"/>
          <w:right w:w="71" w:type="dxa"/>
        </w:tblCellMar>
        <w:tblLook w:val="01E0" w:firstRow="1" w:lastRow="1" w:firstColumn="1" w:lastColumn="1" w:noHBand="0" w:noVBand="0"/>
      </w:tblPr>
      <w:tblGrid>
        <w:gridCol w:w="2481"/>
        <w:gridCol w:w="2977"/>
        <w:gridCol w:w="2905"/>
      </w:tblGrid>
      <w:tr w:rsidR="00DA16B5" w:rsidTr="0023752F">
        <w:trPr>
          <w:cantSplit/>
        </w:trPr>
        <w:tc>
          <w:tcPr>
            <w:tcW w:w="2481" w:type="dxa"/>
            <w:tcBorders>
              <w:top w:val="nil"/>
              <w:left w:val="nil"/>
              <w:bottom w:val="single" w:sz="4" w:space="0" w:color="auto"/>
              <w:right w:val="nil"/>
            </w:tcBorders>
            <w:vAlign w:val="center"/>
          </w:tcPr>
          <w:p w:rsidR="00DA16B5" w:rsidRPr="0023752F" w:rsidRDefault="00DA16B5" w:rsidP="0023752F">
            <w:pPr>
              <w:pStyle w:val="En-tte"/>
              <w:spacing w:before="40" w:afterLines="40" w:after="96"/>
              <w:jc w:val="left"/>
              <w:rPr>
                <w:b/>
                <w:bCs/>
                <w:sz w:val="20"/>
                <w:szCs w:val="20"/>
                <w:lang w:val="de-CH"/>
              </w:rPr>
            </w:pPr>
            <w:r w:rsidRPr="0023752F">
              <w:rPr>
                <w:b/>
                <w:bCs/>
                <w:sz w:val="20"/>
                <w:szCs w:val="20"/>
                <w:lang w:val="de-CH"/>
              </w:rPr>
              <w:t>Kontaktpersonen</w:t>
            </w:r>
          </w:p>
        </w:tc>
        <w:tc>
          <w:tcPr>
            <w:tcW w:w="2977" w:type="dxa"/>
            <w:tcBorders>
              <w:top w:val="nil"/>
              <w:left w:val="nil"/>
              <w:right w:val="nil"/>
            </w:tcBorders>
            <w:vAlign w:val="center"/>
          </w:tcPr>
          <w:p w:rsidR="00DA16B5" w:rsidRPr="0023752F" w:rsidRDefault="00DA16B5" w:rsidP="0023752F">
            <w:pPr>
              <w:pStyle w:val="En-tte"/>
              <w:spacing w:before="40" w:afterLines="40" w:after="96"/>
              <w:jc w:val="left"/>
              <w:rPr>
                <w:sz w:val="20"/>
                <w:szCs w:val="20"/>
                <w:lang w:val="de-CH"/>
              </w:rPr>
            </w:pPr>
          </w:p>
        </w:tc>
        <w:tc>
          <w:tcPr>
            <w:tcW w:w="2905" w:type="dxa"/>
            <w:tcBorders>
              <w:top w:val="nil"/>
              <w:left w:val="nil"/>
              <w:right w:val="nil"/>
            </w:tcBorders>
            <w:vAlign w:val="center"/>
          </w:tcPr>
          <w:p w:rsidR="00DA16B5" w:rsidRPr="0023752F" w:rsidRDefault="00DA16B5" w:rsidP="0023752F">
            <w:pPr>
              <w:pStyle w:val="En-tte"/>
              <w:spacing w:before="40" w:afterLines="40" w:after="96"/>
              <w:jc w:val="left"/>
              <w:rPr>
                <w:sz w:val="20"/>
                <w:szCs w:val="20"/>
                <w:lang w:val="de-CH"/>
              </w:rPr>
            </w:pPr>
          </w:p>
        </w:tc>
      </w:tr>
      <w:tr w:rsidR="00DA16B5" w:rsidTr="0023752F">
        <w:trPr>
          <w:cantSplit/>
        </w:trPr>
        <w:tc>
          <w:tcPr>
            <w:tcW w:w="2481" w:type="dxa"/>
            <w:tcBorders>
              <w:top w:val="single" w:sz="4" w:space="0" w:color="auto"/>
            </w:tcBorders>
            <w:vAlign w:val="center"/>
          </w:tcPr>
          <w:p w:rsidR="00DA16B5" w:rsidRPr="0023752F" w:rsidRDefault="00DA16B5" w:rsidP="0023752F">
            <w:pPr>
              <w:pStyle w:val="En-tte"/>
              <w:tabs>
                <w:tab w:val="left" w:pos="1701"/>
              </w:tabs>
              <w:spacing w:before="40" w:afterLines="40" w:after="96"/>
              <w:jc w:val="left"/>
              <w:rPr>
                <w:sz w:val="20"/>
                <w:szCs w:val="20"/>
                <w:lang w:val="de-CH"/>
              </w:rPr>
            </w:pPr>
            <w:r w:rsidRPr="0023752F">
              <w:rPr>
                <w:sz w:val="20"/>
                <w:szCs w:val="20"/>
                <w:lang w:val="de-CH"/>
              </w:rPr>
              <w:t>Name:</w:t>
            </w:r>
          </w:p>
        </w:tc>
        <w:tc>
          <w:tcPr>
            <w:tcW w:w="2977" w:type="dxa"/>
            <w:vAlign w:val="center"/>
          </w:tcPr>
          <w:p w:rsidR="00DA16B5" w:rsidRPr="0023752F" w:rsidRDefault="00DA16B5" w:rsidP="0023752F">
            <w:pPr>
              <w:pStyle w:val="En-tte"/>
              <w:spacing w:before="40" w:afterLines="40" w:after="96"/>
              <w:jc w:val="left"/>
              <w:rPr>
                <w:sz w:val="20"/>
                <w:szCs w:val="20"/>
                <w:lang w:val="de-CH"/>
              </w:rPr>
            </w:pPr>
          </w:p>
        </w:tc>
        <w:tc>
          <w:tcPr>
            <w:tcW w:w="2905" w:type="dxa"/>
            <w:vAlign w:val="center"/>
          </w:tcPr>
          <w:p w:rsidR="00DA16B5" w:rsidRPr="0023752F" w:rsidRDefault="00DA16B5" w:rsidP="0023752F">
            <w:pPr>
              <w:pStyle w:val="En-tte"/>
              <w:spacing w:before="40" w:afterLines="40" w:after="96"/>
              <w:jc w:val="left"/>
              <w:rPr>
                <w:sz w:val="20"/>
                <w:szCs w:val="20"/>
                <w:lang w:val="de-CH"/>
              </w:rPr>
            </w:pPr>
          </w:p>
        </w:tc>
      </w:tr>
      <w:tr w:rsidR="00DA16B5" w:rsidTr="0023752F">
        <w:trPr>
          <w:cantSplit/>
        </w:trPr>
        <w:tc>
          <w:tcPr>
            <w:tcW w:w="2481" w:type="dxa"/>
            <w:vAlign w:val="center"/>
          </w:tcPr>
          <w:p w:rsidR="00DA16B5" w:rsidRPr="0023752F" w:rsidRDefault="00DA16B5" w:rsidP="0023752F">
            <w:pPr>
              <w:pStyle w:val="En-tte"/>
              <w:tabs>
                <w:tab w:val="left" w:pos="1701"/>
              </w:tabs>
              <w:spacing w:before="40" w:afterLines="40" w:after="96"/>
              <w:jc w:val="left"/>
              <w:rPr>
                <w:sz w:val="20"/>
                <w:szCs w:val="20"/>
                <w:lang w:val="de-CH"/>
              </w:rPr>
            </w:pPr>
            <w:r w:rsidRPr="0023752F">
              <w:rPr>
                <w:sz w:val="20"/>
                <w:szCs w:val="20"/>
                <w:lang w:val="de-CH"/>
              </w:rPr>
              <w:t xml:space="preserve">Adresse: </w:t>
            </w:r>
          </w:p>
        </w:tc>
        <w:tc>
          <w:tcPr>
            <w:tcW w:w="2977" w:type="dxa"/>
            <w:vAlign w:val="center"/>
          </w:tcPr>
          <w:p w:rsidR="00DA16B5" w:rsidRPr="0023752F" w:rsidRDefault="00DA16B5" w:rsidP="0023752F">
            <w:pPr>
              <w:pStyle w:val="En-tte"/>
              <w:spacing w:before="40" w:afterLines="40" w:after="96"/>
              <w:jc w:val="left"/>
              <w:rPr>
                <w:sz w:val="20"/>
                <w:szCs w:val="20"/>
                <w:lang w:val="de-CH"/>
              </w:rPr>
            </w:pPr>
          </w:p>
        </w:tc>
        <w:tc>
          <w:tcPr>
            <w:tcW w:w="2905" w:type="dxa"/>
            <w:vAlign w:val="center"/>
          </w:tcPr>
          <w:p w:rsidR="00DA16B5" w:rsidRPr="0023752F" w:rsidRDefault="00DA16B5" w:rsidP="0023752F">
            <w:pPr>
              <w:pStyle w:val="En-tte"/>
              <w:spacing w:before="40" w:afterLines="40" w:after="96"/>
              <w:jc w:val="left"/>
              <w:rPr>
                <w:sz w:val="20"/>
                <w:szCs w:val="20"/>
                <w:lang w:val="de-CH"/>
              </w:rPr>
            </w:pPr>
          </w:p>
        </w:tc>
      </w:tr>
      <w:tr w:rsidR="00DA16B5" w:rsidTr="0023752F">
        <w:trPr>
          <w:cantSplit/>
        </w:trPr>
        <w:tc>
          <w:tcPr>
            <w:tcW w:w="2481" w:type="dxa"/>
            <w:vAlign w:val="center"/>
          </w:tcPr>
          <w:p w:rsidR="00DA16B5" w:rsidRPr="0023752F" w:rsidRDefault="00DA16B5" w:rsidP="0023752F">
            <w:pPr>
              <w:pStyle w:val="En-tte"/>
              <w:tabs>
                <w:tab w:val="left" w:pos="1701"/>
              </w:tabs>
              <w:spacing w:before="40" w:afterLines="40" w:after="96"/>
              <w:jc w:val="left"/>
              <w:rPr>
                <w:sz w:val="20"/>
                <w:szCs w:val="20"/>
                <w:lang w:val="de-CH"/>
              </w:rPr>
            </w:pPr>
            <w:r w:rsidRPr="0023752F">
              <w:rPr>
                <w:sz w:val="20"/>
                <w:szCs w:val="20"/>
                <w:lang w:val="de-CH"/>
              </w:rPr>
              <w:t>PLZ, Ort:</w:t>
            </w:r>
          </w:p>
        </w:tc>
        <w:tc>
          <w:tcPr>
            <w:tcW w:w="2977" w:type="dxa"/>
            <w:vAlign w:val="center"/>
          </w:tcPr>
          <w:p w:rsidR="00DA16B5" w:rsidRPr="0023752F" w:rsidRDefault="00DA16B5" w:rsidP="0023752F">
            <w:pPr>
              <w:pStyle w:val="En-tte"/>
              <w:spacing w:before="40" w:afterLines="40" w:after="96"/>
              <w:jc w:val="left"/>
              <w:rPr>
                <w:sz w:val="20"/>
                <w:szCs w:val="20"/>
                <w:lang w:val="de-CH"/>
              </w:rPr>
            </w:pPr>
          </w:p>
        </w:tc>
        <w:tc>
          <w:tcPr>
            <w:tcW w:w="2905" w:type="dxa"/>
            <w:vAlign w:val="center"/>
          </w:tcPr>
          <w:p w:rsidR="00DA16B5" w:rsidRPr="0023752F" w:rsidRDefault="00DA16B5" w:rsidP="0023752F">
            <w:pPr>
              <w:pStyle w:val="En-tte"/>
              <w:spacing w:before="40" w:afterLines="40" w:after="96"/>
              <w:jc w:val="left"/>
              <w:rPr>
                <w:sz w:val="20"/>
                <w:szCs w:val="20"/>
                <w:lang w:val="de-CH"/>
              </w:rPr>
            </w:pPr>
          </w:p>
        </w:tc>
      </w:tr>
      <w:tr w:rsidR="00DA16B5" w:rsidTr="0023752F">
        <w:trPr>
          <w:cantSplit/>
        </w:trPr>
        <w:tc>
          <w:tcPr>
            <w:tcW w:w="2481" w:type="dxa"/>
            <w:vAlign w:val="center"/>
          </w:tcPr>
          <w:p w:rsidR="00DA16B5" w:rsidRPr="0023752F" w:rsidRDefault="00DA16B5" w:rsidP="0023752F">
            <w:pPr>
              <w:pStyle w:val="En-tte"/>
              <w:tabs>
                <w:tab w:val="left" w:pos="1701"/>
              </w:tabs>
              <w:spacing w:before="40" w:afterLines="40" w:after="96"/>
              <w:jc w:val="left"/>
              <w:rPr>
                <w:sz w:val="20"/>
                <w:szCs w:val="20"/>
                <w:lang w:val="de-CH"/>
              </w:rPr>
            </w:pPr>
            <w:r w:rsidRPr="0023752F">
              <w:rPr>
                <w:sz w:val="20"/>
                <w:szCs w:val="20"/>
                <w:lang w:val="de-CH"/>
              </w:rPr>
              <w:t>Telefon:</w:t>
            </w:r>
          </w:p>
        </w:tc>
        <w:tc>
          <w:tcPr>
            <w:tcW w:w="2977" w:type="dxa"/>
            <w:vAlign w:val="center"/>
          </w:tcPr>
          <w:p w:rsidR="00DA16B5" w:rsidRPr="0023752F" w:rsidRDefault="00DA16B5" w:rsidP="0023752F">
            <w:pPr>
              <w:pStyle w:val="En-tte"/>
              <w:spacing w:before="40" w:afterLines="40" w:after="96"/>
              <w:jc w:val="left"/>
              <w:rPr>
                <w:sz w:val="20"/>
                <w:szCs w:val="20"/>
                <w:lang w:val="de-CH"/>
              </w:rPr>
            </w:pPr>
          </w:p>
        </w:tc>
        <w:tc>
          <w:tcPr>
            <w:tcW w:w="2905" w:type="dxa"/>
            <w:vAlign w:val="center"/>
          </w:tcPr>
          <w:p w:rsidR="00DA16B5" w:rsidRPr="0023752F" w:rsidRDefault="00DA16B5" w:rsidP="0023752F">
            <w:pPr>
              <w:pStyle w:val="En-tte"/>
              <w:spacing w:before="40" w:afterLines="40" w:after="96"/>
              <w:jc w:val="left"/>
              <w:rPr>
                <w:sz w:val="20"/>
                <w:szCs w:val="20"/>
                <w:lang w:val="de-CH"/>
              </w:rPr>
            </w:pPr>
          </w:p>
        </w:tc>
      </w:tr>
      <w:tr w:rsidR="00DA16B5" w:rsidTr="0023752F">
        <w:trPr>
          <w:cantSplit/>
        </w:trPr>
        <w:tc>
          <w:tcPr>
            <w:tcW w:w="2481" w:type="dxa"/>
            <w:vAlign w:val="center"/>
          </w:tcPr>
          <w:p w:rsidR="00DA16B5" w:rsidRPr="0023752F" w:rsidRDefault="00DA16B5" w:rsidP="0023752F">
            <w:pPr>
              <w:pStyle w:val="En-tte"/>
              <w:tabs>
                <w:tab w:val="left" w:pos="1701"/>
              </w:tabs>
              <w:spacing w:before="40" w:afterLines="40" w:after="96"/>
              <w:jc w:val="left"/>
              <w:rPr>
                <w:sz w:val="20"/>
                <w:szCs w:val="20"/>
                <w:lang w:val="de-CH"/>
              </w:rPr>
            </w:pPr>
            <w:r w:rsidRPr="0023752F">
              <w:rPr>
                <w:sz w:val="20"/>
                <w:szCs w:val="20"/>
                <w:lang w:val="de-CH"/>
              </w:rPr>
              <w:t xml:space="preserve">Fax:  </w:t>
            </w:r>
            <w:r w:rsidRPr="0023752F">
              <w:rPr>
                <w:sz w:val="20"/>
                <w:szCs w:val="20"/>
                <w:lang w:val="de-CH"/>
              </w:rPr>
              <w:tab/>
            </w:r>
          </w:p>
        </w:tc>
        <w:tc>
          <w:tcPr>
            <w:tcW w:w="2977" w:type="dxa"/>
            <w:vAlign w:val="center"/>
          </w:tcPr>
          <w:p w:rsidR="00DA16B5" w:rsidRPr="0023752F" w:rsidRDefault="00DA16B5" w:rsidP="0023752F">
            <w:pPr>
              <w:pStyle w:val="En-tte"/>
              <w:spacing w:before="40" w:afterLines="40" w:after="96"/>
              <w:jc w:val="left"/>
              <w:rPr>
                <w:sz w:val="20"/>
                <w:szCs w:val="20"/>
                <w:lang w:val="de-CH"/>
              </w:rPr>
            </w:pPr>
          </w:p>
        </w:tc>
        <w:tc>
          <w:tcPr>
            <w:tcW w:w="2905" w:type="dxa"/>
            <w:vAlign w:val="center"/>
          </w:tcPr>
          <w:p w:rsidR="00DA16B5" w:rsidRPr="0023752F" w:rsidRDefault="00DA16B5" w:rsidP="0023752F">
            <w:pPr>
              <w:pStyle w:val="En-tte"/>
              <w:spacing w:before="40" w:afterLines="40" w:after="96"/>
              <w:jc w:val="left"/>
              <w:rPr>
                <w:sz w:val="20"/>
                <w:szCs w:val="20"/>
                <w:lang w:val="de-CH"/>
              </w:rPr>
            </w:pPr>
          </w:p>
        </w:tc>
      </w:tr>
      <w:tr w:rsidR="00DA16B5" w:rsidTr="0023752F">
        <w:trPr>
          <w:cantSplit/>
        </w:trPr>
        <w:tc>
          <w:tcPr>
            <w:tcW w:w="2481" w:type="dxa"/>
            <w:vAlign w:val="center"/>
          </w:tcPr>
          <w:p w:rsidR="00DA16B5" w:rsidRPr="0023752F" w:rsidRDefault="00DA16B5" w:rsidP="0023752F">
            <w:pPr>
              <w:pStyle w:val="En-tte"/>
              <w:tabs>
                <w:tab w:val="left" w:pos="1701"/>
              </w:tabs>
              <w:spacing w:before="40" w:afterLines="40" w:after="96"/>
              <w:jc w:val="left"/>
              <w:rPr>
                <w:sz w:val="20"/>
                <w:szCs w:val="20"/>
                <w:lang w:val="de-CH"/>
              </w:rPr>
            </w:pPr>
            <w:r w:rsidRPr="0023752F">
              <w:rPr>
                <w:sz w:val="20"/>
                <w:szCs w:val="20"/>
                <w:lang w:val="de-CH"/>
              </w:rPr>
              <w:t>E-Ma</w:t>
            </w:r>
            <w:r w:rsidR="00737A17" w:rsidRPr="0023752F">
              <w:rPr>
                <w:sz w:val="20"/>
                <w:szCs w:val="20"/>
                <w:lang w:val="de-CH"/>
              </w:rPr>
              <w:t>i</w:t>
            </w:r>
            <w:r w:rsidRPr="0023752F">
              <w:rPr>
                <w:sz w:val="20"/>
                <w:szCs w:val="20"/>
                <w:lang w:val="de-CH"/>
              </w:rPr>
              <w:t>l-Adresse:</w:t>
            </w:r>
          </w:p>
        </w:tc>
        <w:tc>
          <w:tcPr>
            <w:tcW w:w="2977" w:type="dxa"/>
            <w:vAlign w:val="center"/>
          </w:tcPr>
          <w:p w:rsidR="00DA16B5" w:rsidRPr="0023752F" w:rsidRDefault="00DA16B5" w:rsidP="0023752F">
            <w:pPr>
              <w:pStyle w:val="En-tte"/>
              <w:spacing w:before="40" w:afterLines="40" w:after="96"/>
              <w:jc w:val="left"/>
              <w:rPr>
                <w:sz w:val="20"/>
                <w:szCs w:val="20"/>
                <w:lang w:val="de-CH"/>
              </w:rPr>
            </w:pPr>
          </w:p>
        </w:tc>
        <w:tc>
          <w:tcPr>
            <w:tcW w:w="2905" w:type="dxa"/>
            <w:vAlign w:val="center"/>
          </w:tcPr>
          <w:p w:rsidR="00DA16B5" w:rsidRPr="0023752F" w:rsidRDefault="00DA16B5" w:rsidP="0023752F">
            <w:pPr>
              <w:pStyle w:val="En-tte"/>
              <w:spacing w:before="40" w:afterLines="40" w:after="96"/>
              <w:jc w:val="left"/>
              <w:rPr>
                <w:sz w:val="20"/>
                <w:szCs w:val="20"/>
                <w:lang w:val="de-CH"/>
              </w:rPr>
            </w:pPr>
          </w:p>
        </w:tc>
      </w:tr>
    </w:tbl>
    <w:p w:rsidR="00DA16B5" w:rsidRDefault="00DA16B5" w:rsidP="00DA16B5">
      <w:pPr>
        <w:spacing w:after="0"/>
      </w:pPr>
    </w:p>
    <w:p w:rsidR="00DA16B5" w:rsidRDefault="00DA16B5" w:rsidP="00DA16B5">
      <w:pPr>
        <w:spacing w:after="0"/>
      </w:pPr>
    </w:p>
    <w:p w:rsidR="00DA16B5" w:rsidRDefault="00DA16B5" w:rsidP="00DA16B5">
      <w:pPr>
        <w:spacing w:after="0"/>
      </w:pPr>
    </w:p>
    <w:p w:rsidR="00DA16B5" w:rsidRDefault="00DA16B5" w:rsidP="00DA16B5">
      <w:pPr>
        <w:spacing w:after="0"/>
      </w:pPr>
    </w:p>
    <w:p w:rsidR="00DA16B5" w:rsidRDefault="00DA16B5" w:rsidP="00DA16B5">
      <w:pPr>
        <w:spacing w:after="0"/>
      </w:pPr>
    </w:p>
    <w:p w:rsidR="00DA16B5" w:rsidRDefault="00DA16B5" w:rsidP="00DA16B5">
      <w:pPr>
        <w:spacing w:after="0"/>
      </w:pPr>
    </w:p>
    <w:p w:rsidR="00DA16B5" w:rsidRDefault="00DA16B5" w:rsidP="00DA16B5">
      <w:pPr>
        <w:spacing w:after="0"/>
      </w:pPr>
    </w:p>
    <w:p w:rsidR="00DA16B5" w:rsidRDefault="00DA16B5" w:rsidP="00DA16B5">
      <w:pPr>
        <w:spacing w:after="0"/>
      </w:pPr>
    </w:p>
    <w:p w:rsidR="00DA16B5" w:rsidRDefault="00DA16B5" w:rsidP="0023752F">
      <w:pPr>
        <w:spacing w:after="0"/>
        <w:jc w:val="both"/>
      </w:pPr>
    </w:p>
    <w:p w:rsidR="0023752F" w:rsidRDefault="0023752F" w:rsidP="0023752F">
      <w:pPr>
        <w:pStyle w:val="Titre1"/>
        <w:numPr>
          <w:ilvl w:val="0"/>
          <w:numId w:val="0"/>
        </w:numPr>
        <w:ind w:left="567"/>
      </w:pPr>
    </w:p>
    <w:p w:rsidR="00FC42C4" w:rsidRDefault="00FC42C4" w:rsidP="0023752F">
      <w:pPr>
        <w:pStyle w:val="Titre1"/>
        <w:tabs>
          <w:tab w:val="clear" w:pos="989"/>
        </w:tabs>
        <w:spacing w:before="120"/>
        <w:ind w:left="567" w:hanging="567"/>
      </w:pPr>
      <w:bookmarkStart w:id="4" w:name="_Toc347233640"/>
      <w:r>
        <w:t>Ausgangslage und Projektidee</w:t>
      </w:r>
      <w:bookmarkEnd w:id="4"/>
    </w:p>
    <w:p w:rsidR="003C48FD" w:rsidRPr="003C48FD" w:rsidRDefault="003C48FD" w:rsidP="003C48FD">
      <w:pPr>
        <w:ind w:left="578"/>
        <w:rPr>
          <w:color w:val="008000"/>
        </w:rPr>
      </w:pPr>
    </w:p>
    <w:p w:rsidR="00FC42C4" w:rsidRPr="009D6198" w:rsidRDefault="009D6198" w:rsidP="00DA2968">
      <w:pPr>
        <w:pStyle w:val="Titre2"/>
        <w:rPr>
          <w:rFonts w:ascii="Arial" w:hAnsi="Arial"/>
        </w:rPr>
      </w:pPr>
      <w:r>
        <w:rPr>
          <w:rFonts w:ascii="Arial" w:hAnsi="Arial"/>
        </w:rPr>
        <w:t xml:space="preserve"> </w:t>
      </w:r>
      <w:bookmarkStart w:id="5" w:name="_Toc347233641"/>
      <w:r w:rsidR="005850BE" w:rsidRPr="009D6198">
        <w:rPr>
          <w:rFonts w:ascii="Arial" w:hAnsi="Arial"/>
        </w:rPr>
        <w:t>Projektgebiet und /oder vom Projekt Betroffene</w:t>
      </w:r>
      <w:bookmarkEnd w:id="5"/>
      <w:r w:rsidR="005850BE" w:rsidRPr="009D6198">
        <w:rPr>
          <w:rFonts w:ascii="Arial" w:hAnsi="Arial"/>
        </w:rPr>
        <w:t xml:space="preserve"> </w:t>
      </w:r>
    </w:p>
    <w:p w:rsidR="004F5CFA" w:rsidRPr="001A417E" w:rsidRDefault="005850BE" w:rsidP="004F5CFA">
      <w:pPr>
        <w:spacing w:after="0"/>
        <w:ind w:left="578"/>
        <w:rPr>
          <w:color w:val="008000"/>
        </w:rPr>
      </w:pPr>
      <w:r w:rsidRPr="001A417E">
        <w:rPr>
          <w:color w:val="008000"/>
        </w:rPr>
        <w:t>Kartenausschnitt</w:t>
      </w:r>
      <w:r w:rsidR="004F5CFA">
        <w:rPr>
          <w:color w:val="008000"/>
        </w:rPr>
        <w:t xml:space="preserve"> des Projektgebietes </w:t>
      </w:r>
      <w:r w:rsidR="004F5CFA" w:rsidRPr="001A417E">
        <w:rPr>
          <w:color w:val="008000"/>
        </w:rPr>
        <w:t>beilegen</w:t>
      </w:r>
      <w:r w:rsidR="004F5CFA">
        <w:rPr>
          <w:color w:val="008000"/>
        </w:rPr>
        <w:t xml:space="preserve"> mit integrierter Darstellung der Teilprojekte inklusive beschreibender Legende (Name des Trägers und Projekts, nähere Beschreibung der T</w:t>
      </w:r>
      <w:r w:rsidR="00C3128B">
        <w:rPr>
          <w:color w:val="008000"/>
        </w:rPr>
        <w:t>eilprojekte erfolgt im Kapitel 5</w:t>
      </w:r>
      <w:r w:rsidR="004F5CFA">
        <w:rPr>
          <w:color w:val="008000"/>
        </w:rPr>
        <w:t>. Das Projektgebiet (auch als Projektperimeter bezeichnet) definiert sich meist über die Standorte der Akteure im Projekt.</w:t>
      </w:r>
    </w:p>
    <w:p w:rsidR="00DA2968" w:rsidRPr="00E2710A" w:rsidRDefault="00DD273D" w:rsidP="00DD273D">
      <w:pPr>
        <w:numPr>
          <w:ilvl w:val="0"/>
          <w:numId w:val="23"/>
        </w:numPr>
        <w:rPr>
          <w:color w:val="2E74B5"/>
        </w:rPr>
      </w:pPr>
      <w:r w:rsidRPr="00E2710A">
        <w:rPr>
          <w:color w:val="2E74B5"/>
        </w:rPr>
        <w:t>vgl. Kapitel 3.1.1 (Vorabklärung) oder Kapitel 3.2.1 (Grundlagenetappe)</w:t>
      </w:r>
    </w:p>
    <w:p w:rsidR="00FC42C4" w:rsidRPr="009D6198" w:rsidRDefault="005850BE" w:rsidP="00E35EFD">
      <w:pPr>
        <w:pStyle w:val="Titre2"/>
        <w:rPr>
          <w:rFonts w:ascii="Arial" w:hAnsi="Arial"/>
        </w:rPr>
      </w:pPr>
      <w:bookmarkStart w:id="6" w:name="_Toc347233642"/>
      <w:r w:rsidRPr="009D6198">
        <w:rPr>
          <w:rFonts w:ascii="Arial" w:hAnsi="Arial"/>
        </w:rPr>
        <w:t>Charakterisierung der Ausgangslage</w:t>
      </w:r>
      <w:bookmarkEnd w:id="6"/>
      <w:r w:rsidRPr="009D6198">
        <w:rPr>
          <w:rFonts w:ascii="Arial" w:hAnsi="Arial"/>
        </w:rPr>
        <w:t xml:space="preserve"> </w:t>
      </w:r>
    </w:p>
    <w:p w:rsidR="00DD273D" w:rsidRDefault="005850BE" w:rsidP="00DD273D">
      <w:pPr>
        <w:spacing w:after="0"/>
        <w:ind w:left="578"/>
        <w:rPr>
          <w:color w:val="008000"/>
        </w:rPr>
      </w:pPr>
      <w:r w:rsidRPr="003C48FD">
        <w:rPr>
          <w:color w:val="008000"/>
        </w:rPr>
        <w:t>(</w:t>
      </w:r>
      <w:r w:rsidRPr="002E19A8">
        <w:rPr>
          <w:color w:val="008000"/>
        </w:rPr>
        <w:t>Vorgeschichte, Situation heute, vorhandene regionale Bedürfnisse und Potentiale, weitere Gründe, die zur Formulierung des Projektes geführt haben</w:t>
      </w:r>
      <w:r w:rsidR="00B108DA">
        <w:rPr>
          <w:color w:val="008000"/>
        </w:rPr>
        <w:t>)</w:t>
      </w:r>
      <w:r w:rsidR="00DD273D">
        <w:rPr>
          <w:color w:val="008000"/>
        </w:rPr>
        <w:t>.</w:t>
      </w:r>
    </w:p>
    <w:p w:rsidR="00DD273D" w:rsidRPr="00DD273D" w:rsidRDefault="004B0821" w:rsidP="00DD273D">
      <w:pPr>
        <w:numPr>
          <w:ilvl w:val="0"/>
          <w:numId w:val="23"/>
        </w:numPr>
        <w:rPr>
          <w:color w:val="2E74B5"/>
        </w:rPr>
      </w:pPr>
      <w:r>
        <w:rPr>
          <w:color w:val="2E74B5"/>
        </w:rPr>
        <w:t>vgl. Kapitel 3.1.2</w:t>
      </w:r>
      <w:r w:rsidR="00DD273D" w:rsidRPr="00DD273D">
        <w:rPr>
          <w:color w:val="2E74B5"/>
        </w:rPr>
        <w:t xml:space="preserve"> (</w:t>
      </w:r>
      <w:r>
        <w:rPr>
          <w:color w:val="2E74B5"/>
        </w:rPr>
        <w:t>Vorabklärung) oder Kapitel 3.2.2</w:t>
      </w:r>
      <w:r w:rsidR="00DD273D" w:rsidRPr="00DD273D">
        <w:rPr>
          <w:color w:val="2E74B5"/>
        </w:rPr>
        <w:t xml:space="preserve"> (Grundlagenetappe)</w:t>
      </w:r>
    </w:p>
    <w:p w:rsidR="00FC42C4" w:rsidRPr="009D6198" w:rsidRDefault="005850BE" w:rsidP="00E35EFD">
      <w:pPr>
        <w:pStyle w:val="Titre2"/>
        <w:rPr>
          <w:rFonts w:ascii="Arial" w:hAnsi="Arial"/>
        </w:rPr>
      </w:pPr>
      <w:bookmarkStart w:id="7" w:name="_Toc347233643"/>
      <w:r w:rsidRPr="009D6198">
        <w:rPr>
          <w:rFonts w:ascii="Arial" w:hAnsi="Arial"/>
        </w:rPr>
        <w:t>Kurze Beschreibung der Projektidee</w:t>
      </w:r>
      <w:bookmarkEnd w:id="7"/>
      <w:r w:rsidRPr="009D6198">
        <w:rPr>
          <w:rFonts w:ascii="Arial" w:hAnsi="Arial"/>
        </w:rPr>
        <w:t xml:space="preserve"> </w:t>
      </w:r>
    </w:p>
    <w:p w:rsidR="00E35EFD" w:rsidRPr="004B0821" w:rsidRDefault="004F5CFA" w:rsidP="004B0821">
      <w:pPr>
        <w:ind w:left="578"/>
        <w:rPr>
          <w:color w:val="008000"/>
        </w:rPr>
      </w:pPr>
      <w:r w:rsidRPr="003C48FD">
        <w:rPr>
          <w:color w:val="008000"/>
        </w:rPr>
        <w:t>Die Projektidee ist bereits Bestandteil der Projektskizze. Im Dossier der Vorabklärung wird sie soweit ergänzt, dass sie gleichzeitig als Zusammenfassung dienen kann. Sie gibt kurz und prägnant Auskunft zu den erwähnten Stichworten</w:t>
      </w:r>
      <w:r w:rsidR="00E35EFD">
        <w:rPr>
          <w:color w:val="008000"/>
        </w:rPr>
        <w:t>.</w:t>
      </w:r>
    </w:p>
    <w:p w:rsidR="00FC42C4" w:rsidRPr="009D6198" w:rsidRDefault="00FC42C4" w:rsidP="00E35EFD">
      <w:pPr>
        <w:pStyle w:val="Titre2"/>
        <w:rPr>
          <w:rFonts w:ascii="Arial" w:hAnsi="Arial"/>
        </w:rPr>
      </w:pPr>
      <w:bookmarkStart w:id="8" w:name="_Toc347233644"/>
      <w:r w:rsidRPr="009D6198">
        <w:rPr>
          <w:rFonts w:ascii="Arial" w:hAnsi="Arial"/>
        </w:rPr>
        <w:t>Bezug der Projektidee zur Landwirtschaft</w:t>
      </w:r>
      <w:bookmarkEnd w:id="8"/>
    </w:p>
    <w:p w:rsidR="00DA2968" w:rsidRPr="008646D2" w:rsidRDefault="004B0821" w:rsidP="008646D2">
      <w:pPr>
        <w:numPr>
          <w:ilvl w:val="0"/>
          <w:numId w:val="23"/>
        </w:numPr>
        <w:rPr>
          <w:color w:val="2E74B5"/>
        </w:rPr>
      </w:pPr>
      <w:r>
        <w:rPr>
          <w:color w:val="2E74B5"/>
        </w:rPr>
        <w:t>vgl. Kapitel 3.1.3</w:t>
      </w:r>
      <w:r w:rsidRPr="00DD273D">
        <w:rPr>
          <w:color w:val="2E74B5"/>
        </w:rPr>
        <w:t xml:space="preserve"> (</w:t>
      </w:r>
      <w:r>
        <w:rPr>
          <w:color w:val="2E74B5"/>
        </w:rPr>
        <w:t>Vorabklärung) oder Kapitel 3.2.3</w:t>
      </w:r>
      <w:r w:rsidRPr="00DD273D">
        <w:rPr>
          <w:color w:val="2E74B5"/>
        </w:rPr>
        <w:t xml:space="preserve"> (Grundlagenetappe)</w:t>
      </w:r>
    </w:p>
    <w:p w:rsidR="00025B97" w:rsidRDefault="00025B97" w:rsidP="00025B97">
      <w:pPr>
        <w:pStyle w:val="Titre1"/>
        <w:ind w:left="357" w:hanging="357"/>
      </w:pPr>
      <w:r>
        <w:br w:type="page"/>
      </w:r>
      <w:bookmarkStart w:id="9" w:name="_Toc347233645"/>
      <w:r>
        <w:lastRenderedPageBreak/>
        <w:t>Projektziele</w:t>
      </w:r>
      <w:r w:rsidR="00DE183C">
        <w:t xml:space="preserve"> und ihre Umsetzung</w:t>
      </w:r>
      <w:bookmarkEnd w:id="9"/>
    </w:p>
    <w:p w:rsidR="005136B0" w:rsidRPr="00EF7ACF" w:rsidRDefault="005136B0" w:rsidP="00E35EFD">
      <w:pPr>
        <w:pStyle w:val="Titre2"/>
        <w:rPr>
          <w:rFonts w:ascii="Arial" w:hAnsi="Arial"/>
        </w:rPr>
      </w:pPr>
      <w:bookmarkStart w:id="10" w:name="_Toc347233646"/>
      <w:r w:rsidRPr="00EF7ACF">
        <w:rPr>
          <w:rFonts w:ascii="Arial" w:hAnsi="Arial"/>
        </w:rPr>
        <w:t xml:space="preserve">Oberziel </w:t>
      </w:r>
      <w:r w:rsidR="00DE183C">
        <w:rPr>
          <w:rFonts w:ascii="Arial" w:hAnsi="Arial"/>
        </w:rPr>
        <w:t>des Gesamtprojekts</w:t>
      </w:r>
      <w:bookmarkEnd w:id="10"/>
    </w:p>
    <w:p w:rsidR="00FC42C4" w:rsidRDefault="00FC42C4" w:rsidP="004B0821">
      <w:pPr>
        <w:spacing w:after="0"/>
        <w:rPr>
          <w:color w:val="008000"/>
        </w:rPr>
      </w:pPr>
      <w:r w:rsidRPr="003C48FD">
        <w:rPr>
          <w:color w:val="008000"/>
        </w:rPr>
        <w:t>Das Oberziel ist sehr allgemein gefasst und beschreibt, zu welchem übergeordneten Interesse das Projekt einen Beitrag leistet</w:t>
      </w:r>
      <w:r w:rsidR="001A417E">
        <w:rPr>
          <w:color w:val="008000"/>
        </w:rPr>
        <w:t>.</w:t>
      </w:r>
    </w:p>
    <w:p w:rsidR="004B0821" w:rsidRPr="004B0821" w:rsidRDefault="004B0821" w:rsidP="004B0821">
      <w:pPr>
        <w:numPr>
          <w:ilvl w:val="0"/>
          <w:numId w:val="23"/>
        </w:numPr>
        <w:rPr>
          <w:color w:val="2E74B5"/>
        </w:rPr>
      </w:pPr>
      <w:r>
        <w:rPr>
          <w:color w:val="2E74B5"/>
        </w:rPr>
        <w:t>vgl. Kapitel 3.1.5</w:t>
      </w:r>
      <w:r w:rsidRPr="00DD273D">
        <w:rPr>
          <w:color w:val="2E74B5"/>
        </w:rPr>
        <w:t xml:space="preserve"> (</w:t>
      </w:r>
      <w:r>
        <w:rPr>
          <w:color w:val="2E74B5"/>
        </w:rPr>
        <w:t>Vorabklärung) oder Kapitel 3.2.5</w:t>
      </w:r>
      <w:r w:rsidRPr="00DD273D">
        <w:rPr>
          <w:color w:val="2E74B5"/>
        </w:rPr>
        <w:t xml:space="preserve"> (Grundlagenetappe)</w:t>
      </w:r>
    </w:p>
    <w:p w:rsidR="00E35EFD" w:rsidRPr="00E35EFD" w:rsidRDefault="00DE183C" w:rsidP="00E35EFD">
      <w:pPr>
        <w:pStyle w:val="Titre2"/>
        <w:numPr>
          <w:ilvl w:val="1"/>
          <w:numId w:val="3"/>
        </w:numPr>
        <w:tabs>
          <w:tab w:val="clear" w:pos="862"/>
          <w:tab w:val="num" w:pos="567"/>
        </w:tabs>
        <w:ind w:left="578" w:hanging="436"/>
        <w:rPr>
          <w:rFonts w:ascii="Arial" w:hAnsi="Arial"/>
          <w:b w:val="0"/>
        </w:rPr>
      </w:pPr>
      <w:bookmarkStart w:id="11" w:name="_Toc244000239"/>
      <w:bookmarkStart w:id="12" w:name="_Toc347233647"/>
      <w:bookmarkEnd w:id="11"/>
      <w:r>
        <w:rPr>
          <w:rFonts w:ascii="Arial" w:hAnsi="Arial"/>
        </w:rPr>
        <w:t>Teilprojekte, Projektziele und Massnahmen (Umsetzungselemente)</w:t>
      </w:r>
      <w:bookmarkEnd w:id="12"/>
    </w:p>
    <w:p w:rsidR="00055824" w:rsidRPr="00EF634A" w:rsidRDefault="00C3128B" w:rsidP="00EF634A">
      <w:pPr>
        <w:spacing w:after="0"/>
        <w:ind w:left="578"/>
        <w:rPr>
          <w:color w:val="008000"/>
        </w:rPr>
      </w:pPr>
      <w:r>
        <w:rPr>
          <w:color w:val="008000"/>
        </w:rPr>
        <w:t>Das Kapitel 5</w:t>
      </w:r>
      <w:r w:rsidR="00DE183C" w:rsidRPr="00EF634A">
        <w:rPr>
          <w:color w:val="008000"/>
        </w:rPr>
        <w:t>.2 beschreibt kurz die verschiedenen Teilprojekte, die dazugehörigen projektspezifischen Teilziele und die Massnahmen (Umsetzungselemente), die darin umgesetzt werden sollen. Weiter gibt es Auskunft über die Trägerschaft der Teilprojekte. Bei der Definition der Ziele sind folgende Punkte zu berücksichtigen:</w:t>
      </w:r>
    </w:p>
    <w:p w:rsidR="00C42D05" w:rsidRDefault="00055824" w:rsidP="00C42D05">
      <w:pPr>
        <w:numPr>
          <w:ilvl w:val="0"/>
          <w:numId w:val="4"/>
        </w:numPr>
        <w:spacing w:after="0"/>
        <w:rPr>
          <w:color w:val="008000"/>
        </w:rPr>
      </w:pPr>
      <w:r w:rsidRPr="003C48FD">
        <w:rPr>
          <w:color w:val="008000"/>
        </w:rPr>
        <w:t xml:space="preserve">Ein </w:t>
      </w:r>
      <w:r>
        <w:rPr>
          <w:color w:val="008000"/>
        </w:rPr>
        <w:t>Projektziel</w:t>
      </w:r>
      <w:r w:rsidRPr="003C48FD">
        <w:rPr>
          <w:color w:val="008000"/>
        </w:rPr>
        <w:t xml:space="preserve"> ist die Beschreibung eines erwarteten Resultats, ein erwünschte</w:t>
      </w:r>
      <w:r w:rsidR="00555769">
        <w:rPr>
          <w:color w:val="008000"/>
        </w:rPr>
        <w:t>s</w:t>
      </w:r>
      <w:r w:rsidRPr="003C48FD">
        <w:rPr>
          <w:color w:val="008000"/>
        </w:rPr>
        <w:t>, von der Projektleitung und der Trägerschaft beeinflussbares Ereignis</w:t>
      </w:r>
      <w:r>
        <w:rPr>
          <w:color w:val="008000"/>
        </w:rPr>
        <w:t>.</w:t>
      </w:r>
      <w:r w:rsidR="00C42D05">
        <w:rPr>
          <w:color w:val="008000"/>
        </w:rPr>
        <w:t xml:space="preserve"> Als Projektziel kann zum Beispiel nur schon das Verkaufsziel eines Produkts beschrieben sein. Auch  die Herstellung eines Produkts oder die Realisierung einer agrotouristischen Buvette kann ein Projektziel darstellen. Projektziel</w:t>
      </w:r>
      <w:r w:rsidR="00555769">
        <w:rPr>
          <w:color w:val="008000"/>
        </w:rPr>
        <w:t>e</w:t>
      </w:r>
      <w:r w:rsidR="00C42D05">
        <w:rPr>
          <w:color w:val="008000"/>
        </w:rPr>
        <w:t xml:space="preserve"> k</w:t>
      </w:r>
      <w:r w:rsidR="00555769">
        <w:rPr>
          <w:color w:val="008000"/>
        </w:rPr>
        <w:t>önnen</w:t>
      </w:r>
      <w:r w:rsidR="00C42D05">
        <w:rPr>
          <w:color w:val="008000"/>
        </w:rPr>
        <w:t xml:space="preserve"> unter anderem auch ein Zeitraum für die </w:t>
      </w:r>
      <w:r w:rsidR="00555769">
        <w:rPr>
          <w:color w:val="008000"/>
        </w:rPr>
        <w:t>Projektr</w:t>
      </w:r>
      <w:r w:rsidR="00C42D05">
        <w:rPr>
          <w:color w:val="008000"/>
        </w:rPr>
        <w:t>ealisierung</w:t>
      </w:r>
      <w:r w:rsidR="00555769">
        <w:rPr>
          <w:color w:val="008000"/>
        </w:rPr>
        <w:t xml:space="preserve">, </w:t>
      </w:r>
      <w:r w:rsidR="00C42D05">
        <w:rPr>
          <w:color w:val="008000"/>
        </w:rPr>
        <w:t>Umsatzzahl oder auch eine Produktmenge sein. Die jeweiligen Ziele werden dem dazugehörigen Teilprojekt zugeordnet. Projektziele können je nach Wirkung auch mehreren Teilprojekten zugeordnet werden.</w:t>
      </w:r>
      <w:r w:rsidR="000550BF">
        <w:rPr>
          <w:color w:val="008000"/>
        </w:rPr>
        <w:t xml:space="preserve"> </w:t>
      </w:r>
      <w:r w:rsidR="00C42D05">
        <w:rPr>
          <w:color w:val="008000"/>
        </w:rPr>
        <w:t>Beispiel:</w:t>
      </w:r>
    </w:p>
    <w:p w:rsidR="000550BF" w:rsidRDefault="000550BF" w:rsidP="000550BF">
      <w:pPr>
        <w:spacing w:after="0"/>
        <w:ind w:left="1068"/>
        <w:rPr>
          <w:color w:val="00800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2812"/>
        <w:gridCol w:w="2812"/>
      </w:tblGrid>
      <w:tr w:rsidR="00C42D05" w:rsidRPr="00AF38B0" w:rsidTr="00406F86">
        <w:tc>
          <w:tcPr>
            <w:tcW w:w="8435" w:type="dxa"/>
            <w:gridSpan w:val="3"/>
          </w:tcPr>
          <w:p w:rsidR="00C42D05" w:rsidRPr="000550BF" w:rsidRDefault="00C42D05" w:rsidP="00406F86">
            <w:pPr>
              <w:spacing w:after="0"/>
              <w:ind w:left="0"/>
              <w:rPr>
                <w:b/>
                <w:color w:val="008000"/>
              </w:rPr>
            </w:pPr>
            <w:r w:rsidRPr="000550BF">
              <w:rPr>
                <w:b/>
                <w:color w:val="008000"/>
              </w:rPr>
              <w:t>Teilprojekt: Agrotourismus</w:t>
            </w:r>
          </w:p>
        </w:tc>
      </w:tr>
      <w:tr w:rsidR="00C42D05" w:rsidRPr="00AF38B0" w:rsidTr="00406F86">
        <w:tc>
          <w:tcPr>
            <w:tcW w:w="2811" w:type="dxa"/>
          </w:tcPr>
          <w:p w:rsidR="00C42D05" w:rsidRPr="000550BF" w:rsidRDefault="00C42D05" w:rsidP="004561CE">
            <w:pPr>
              <w:spacing w:after="0"/>
              <w:ind w:left="0"/>
              <w:rPr>
                <w:b/>
                <w:color w:val="008000"/>
              </w:rPr>
            </w:pPr>
            <w:r w:rsidRPr="000550BF">
              <w:rPr>
                <w:b/>
                <w:color w:val="008000"/>
              </w:rPr>
              <w:t>Projektspezifisches Teil</w:t>
            </w:r>
            <w:r w:rsidR="004561CE">
              <w:rPr>
                <w:b/>
                <w:color w:val="008000"/>
              </w:rPr>
              <w:t>ziel</w:t>
            </w:r>
          </w:p>
        </w:tc>
        <w:tc>
          <w:tcPr>
            <w:tcW w:w="2812" w:type="dxa"/>
          </w:tcPr>
          <w:p w:rsidR="00C42D05" w:rsidRPr="000550BF" w:rsidRDefault="00C42D05" w:rsidP="00406F86">
            <w:pPr>
              <w:spacing w:after="0"/>
              <w:ind w:left="0"/>
              <w:rPr>
                <w:b/>
                <w:color w:val="008000"/>
              </w:rPr>
            </w:pPr>
            <w:r w:rsidRPr="000550BF">
              <w:rPr>
                <w:b/>
                <w:color w:val="008000"/>
              </w:rPr>
              <w:t>Massnahme</w:t>
            </w:r>
          </w:p>
        </w:tc>
        <w:tc>
          <w:tcPr>
            <w:tcW w:w="2812" w:type="dxa"/>
          </w:tcPr>
          <w:p w:rsidR="00C42D05" w:rsidRPr="000550BF" w:rsidRDefault="00C42D05" w:rsidP="00406F86">
            <w:pPr>
              <w:spacing w:after="0"/>
              <w:ind w:left="0"/>
              <w:rPr>
                <w:b/>
                <w:color w:val="008000"/>
              </w:rPr>
            </w:pPr>
            <w:r w:rsidRPr="000550BF">
              <w:rPr>
                <w:b/>
                <w:color w:val="008000"/>
              </w:rPr>
              <w:t>Träger</w:t>
            </w:r>
          </w:p>
        </w:tc>
      </w:tr>
      <w:tr w:rsidR="00C42D05" w:rsidRPr="00AF38B0" w:rsidTr="00406F86">
        <w:tc>
          <w:tcPr>
            <w:tcW w:w="2811" w:type="dxa"/>
          </w:tcPr>
          <w:p w:rsidR="00C42D05" w:rsidRPr="00AF38B0" w:rsidRDefault="00C42D05" w:rsidP="00406F86">
            <w:pPr>
              <w:spacing w:after="0"/>
              <w:ind w:left="0"/>
              <w:rPr>
                <w:color w:val="008000"/>
              </w:rPr>
            </w:pPr>
            <w:r w:rsidRPr="00AF38B0">
              <w:rPr>
                <w:color w:val="008000"/>
              </w:rPr>
              <w:t>Steigerung des Absatzes von regionalen Produkten</w:t>
            </w:r>
          </w:p>
        </w:tc>
        <w:tc>
          <w:tcPr>
            <w:tcW w:w="2812" w:type="dxa"/>
          </w:tcPr>
          <w:p w:rsidR="00C42D05" w:rsidRPr="00AF38B0" w:rsidRDefault="00C42D05" w:rsidP="00406F86">
            <w:pPr>
              <w:spacing w:after="0"/>
              <w:ind w:left="0"/>
              <w:rPr>
                <w:color w:val="008000"/>
              </w:rPr>
            </w:pPr>
            <w:r>
              <w:rPr>
                <w:color w:val="008000"/>
              </w:rPr>
              <w:t xml:space="preserve">Anschaffung </w:t>
            </w:r>
            <w:r w:rsidRPr="00AF38B0">
              <w:rPr>
                <w:color w:val="008000"/>
              </w:rPr>
              <w:t>Buvette Agrotourismus</w:t>
            </w:r>
          </w:p>
        </w:tc>
        <w:tc>
          <w:tcPr>
            <w:tcW w:w="2812" w:type="dxa"/>
          </w:tcPr>
          <w:p w:rsidR="00C42D05" w:rsidRPr="00AF38B0" w:rsidRDefault="00C42D05" w:rsidP="00406F86">
            <w:pPr>
              <w:spacing w:after="0"/>
              <w:ind w:left="0"/>
              <w:rPr>
                <w:color w:val="008000"/>
              </w:rPr>
            </w:pPr>
            <w:r w:rsidRPr="00AF38B0">
              <w:rPr>
                <w:color w:val="008000"/>
              </w:rPr>
              <w:t>Familie Müller</w:t>
            </w:r>
          </w:p>
        </w:tc>
      </w:tr>
      <w:tr w:rsidR="00C42D05" w:rsidRPr="00AF38B0" w:rsidTr="00406F86">
        <w:tc>
          <w:tcPr>
            <w:tcW w:w="2811" w:type="dxa"/>
          </w:tcPr>
          <w:p w:rsidR="00C42D05" w:rsidRPr="00AF38B0" w:rsidRDefault="00C42D05" w:rsidP="00406F86">
            <w:pPr>
              <w:spacing w:after="0"/>
              <w:ind w:left="0"/>
              <w:rPr>
                <w:color w:val="008000"/>
              </w:rPr>
            </w:pPr>
            <w:r w:rsidRPr="00AF38B0">
              <w:rPr>
                <w:color w:val="008000"/>
              </w:rPr>
              <w:t>Steigerung der Wertschöpfung für den Betrieb</w:t>
            </w:r>
          </w:p>
        </w:tc>
        <w:tc>
          <w:tcPr>
            <w:tcW w:w="2812" w:type="dxa"/>
          </w:tcPr>
          <w:p w:rsidR="00C42D05" w:rsidRPr="00AF38B0" w:rsidRDefault="00C42D05" w:rsidP="00406F86">
            <w:pPr>
              <w:spacing w:after="0"/>
              <w:ind w:left="0"/>
              <w:rPr>
                <w:color w:val="008000"/>
              </w:rPr>
            </w:pPr>
            <w:r>
              <w:rPr>
                <w:color w:val="008000"/>
              </w:rPr>
              <w:t xml:space="preserve">Ausbau </w:t>
            </w:r>
            <w:r w:rsidRPr="00AF38B0">
              <w:rPr>
                <w:color w:val="008000"/>
              </w:rPr>
              <w:t>Unterkunft Agrotourismus</w:t>
            </w:r>
          </w:p>
        </w:tc>
        <w:tc>
          <w:tcPr>
            <w:tcW w:w="2812" w:type="dxa"/>
          </w:tcPr>
          <w:p w:rsidR="00C42D05" w:rsidRPr="00AF38B0" w:rsidRDefault="00C42D05" w:rsidP="00406F86">
            <w:pPr>
              <w:spacing w:after="0"/>
              <w:ind w:left="0"/>
              <w:rPr>
                <w:color w:val="008000"/>
              </w:rPr>
            </w:pPr>
            <w:r w:rsidRPr="00AF38B0">
              <w:rPr>
                <w:color w:val="008000"/>
              </w:rPr>
              <w:t>Familie Meyer</w:t>
            </w:r>
          </w:p>
        </w:tc>
      </w:tr>
      <w:tr w:rsidR="00C42D05" w:rsidRPr="00AF38B0" w:rsidTr="00406F86">
        <w:tc>
          <w:tcPr>
            <w:tcW w:w="2811" w:type="dxa"/>
          </w:tcPr>
          <w:p w:rsidR="00C42D05" w:rsidRPr="00AF38B0" w:rsidRDefault="00C42D05" w:rsidP="00406F86">
            <w:pPr>
              <w:spacing w:after="0"/>
              <w:ind w:left="0"/>
              <w:rPr>
                <w:color w:val="008000"/>
              </w:rPr>
            </w:pPr>
            <w:r w:rsidRPr="00AF38B0">
              <w:rPr>
                <w:color w:val="008000"/>
              </w:rPr>
              <w:t>Etc.</w:t>
            </w:r>
          </w:p>
        </w:tc>
        <w:tc>
          <w:tcPr>
            <w:tcW w:w="2812" w:type="dxa"/>
          </w:tcPr>
          <w:p w:rsidR="00C42D05" w:rsidRPr="00AF38B0" w:rsidRDefault="00C42D05" w:rsidP="00406F86">
            <w:pPr>
              <w:spacing w:after="0"/>
              <w:ind w:left="0"/>
              <w:rPr>
                <w:color w:val="008000"/>
              </w:rPr>
            </w:pPr>
          </w:p>
        </w:tc>
        <w:tc>
          <w:tcPr>
            <w:tcW w:w="2812" w:type="dxa"/>
          </w:tcPr>
          <w:p w:rsidR="00C42D05" w:rsidRPr="00AF38B0" w:rsidRDefault="00C42D05" w:rsidP="00406F86">
            <w:pPr>
              <w:spacing w:after="0"/>
              <w:ind w:left="0"/>
              <w:rPr>
                <w:color w:val="008000"/>
              </w:rPr>
            </w:pPr>
          </w:p>
        </w:tc>
      </w:tr>
    </w:tbl>
    <w:p w:rsidR="00C42D05" w:rsidRPr="00C42D05" w:rsidRDefault="00C42D05" w:rsidP="000550BF">
      <w:pPr>
        <w:spacing w:after="0"/>
        <w:ind w:left="851"/>
        <w:rPr>
          <w:color w:val="008000"/>
        </w:rPr>
      </w:pPr>
    </w:p>
    <w:p w:rsidR="00055824" w:rsidRPr="003C48FD" w:rsidRDefault="00055824" w:rsidP="00055824">
      <w:pPr>
        <w:numPr>
          <w:ilvl w:val="0"/>
          <w:numId w:val="4"/>
        </w:numPr>
        <w:tabs>
          <w:tab w:val="clear" w:pos="1068"/>
          <w:tab w:val="num" w:pos="851"/>
        </w:tabs>
        <w:spacing w:after="0"/>
        <w:ind w:left="851" w:hanging="284"/>
        <w:rPr>
          <w:color w:val="008000"/>
        </w:rPr>
      </w:pPr>
      <w:r w:rsidRPr="003C48FD">
        <w:rPr>
          <w:color w:val="008000"/>
        </w:rPr>
        <w:t xml:space="preserve">Bei grösseren Projekten wird für jede </w:t>
      </w:r>
      <w:r w:rsidR="004561CE">
        <w:rPr>
          <w:color w:val="008000"/>
        </w:rPr>
        <w:t>Massnahme (Umsetzungselement)</w:t>
      </w:r>
      <w:r w:rsidR="004561CE" w:rsidRPr="003C48FD">
        <w:rPr>
          <w:color w:val="008000"/>
        </w:rPr>
        <w:t xml:space="preserve"> </w:t>
      </w:r>
      <w:r w:rsidRPr="003C48FD">
        <w:rPr>
          <w:color w:val="008000"/>
        </w:rPr>
        <w:t xml:space="preserve">ein Ziel formuliert. </w:t>
      </w:r>
    </w:p>
    <w:p w:rsidR="00055824" w:rsidRPr="003C48FD" w:rsidRDefault="00055824" w:rsidP="00055824">
      <w:pPr>
        <w:numPr>
          <w:ilvl w:val="0"/>
          <w:numId w:val="4"/>
        </w:numPr>
        <w:tabs>
          <w:tab w:val="clear" w:pos="1068"/>
          <w:tab w:val="num" w:pos="851"/>
        </w:tabs>
        <w:spacing w:after="0"/>
        <w:ind w:left="851" w:hanging="284"/>
        <w:rPr>
          <w:color w:val="008000"/>
        </w:rPr>
      </w:pPr>
      <w:r w:rsidRPr="003C48FD">
        <w:rPr>
          <w:color w:val="008000"/>
        </w:rPr>
        <w:t xml:space="preserve">Jedes </w:t>
      </w:r>
      <w:r>
        <w:rPr>
          <w:color w:val="008000"/>
        </w:rPr>
        <w:t>Projektziel</w:t>
      </w:r>
      <w:r w:rsidRPr="003C48FD">
        <w:rPr>
          <w:color w:val="008000"/>
        </w:rPr>
        <w:t xml:space="preserve"> muss smart (</w:t>
      </w:r>
      <w:r w:rsidRPr="003C48FD">
        <w:rPr>
          <w:b/>
          <w:color w:val="008000"/>
        </w:rPr>
        <w:t>s</w:t>
      </w:r>
      <w:r w:rsidRPr="003C48FD">
        <w:rPr>
          <w:color w:val="008000"/>
        </w:rPr>
        <w:t xml:space="preserve">pezifisch, </w:t>
      </w:r>
      <w:r w:rsidRPr="003C48FD">
        <w:rPr>
          <w:b/>
          <w:color w:val="008000"/>
        </w:rPr>
        <w:t>m</w:t>
      </w:r>
      <w:r w:rsidRPr="003C48FD">
        <w:rPr>
          <w:color w:val="008000"/>
        </w:rPr>
        <w:t xml:space="preserve">essbar, </w:t>
      </w:r>
      <w:r w:rsidRPr="003C48FD">
        <w:rPr>
          <w:b/>
          <w:color w:val="008000"/>
        </w:rPr>
        <w:t>a</w:t>
      </w:r>
      <w:r w:rsidRPr="003C48FD">
        <w:rPr>
          <w:color w:val="008000"/>
        </w:rPr>
        <w:t>ttraktiv,</w:t>
      </w:r>
      <w:r w:rsidRPr="003C48FD">
        <w:rPr>
          <w:b/>
          <w:color w:val="008000"/>
        </w:rPr>
        <w:t xml:space="preserve"> r</w:t>
      </w:r>
      <w:r w:rsidRPr="003C48FD">
        <w:rPr>
          <w:color w:val="008000"/>
        </w:rPr>
        <w:t>ealisierbar,</w:t>
      </w:r>
      <w:r w:rsidRPr="003C48FD">
        <w:rPr>
          <w:b/>
          <w:color w:val="008000"/>
        </w:rPr>
        <w:t xml:space="preserve"> t</w:t>
      </w:r>
      <w:r w:rsidRPr="003C48FD">
        <w:rPr>
          <w:color w:val="008000"/>
        </w:rPr>
        <w:t>erminiert) formuliert sein</w:t>
      </w:r>
      <w:r>
        <w:rPr>
          <w:color w:val="008000"/>
        </w:rPr>
        <w:t>.</w:t>
      </w:r>
    </w:p>
    <w:p w:rsidR="00055824" w:rsidRDefault="00055824" w:rsidP="00055824">
      <w:pPr>
        <w:numPr>
          <w:ilvl w:val="0"/>
          <w:numId w:val="4"/>
        </w:numPr>
        <w:tabs>
          <w:tab w:val="clear" w:pos="1068"/>
          <w:tab w:val="num" w:pos="851"/>
        </w:tabs>
        <w:spacing w:after="0"/>
        <w:ind w:left="851" w:hanging="284"/>
        <w:rPr>
          <w:color w:val="008000"/>
        </w:rPr>
      </w:pPr>
      <w:r>
        <w:rPr>
          <w:color w:val="008000"/>
        </w:rPr>
        <w:t xml:space="preserve">Die untenstehende Tabelle soll helfen, </w:t>
      </w:r>
      <w:r w:rsidR="004561CE">
        <w:rPr>
          <w:color w:val="008000"/>
        </w:rPr>
        <w:t xml:space="preserve">die </w:t>
      </w:r>
      <w:r>
        <w:rPr>
          <w:color w:val="008000"/>
        </w:rPr>
        <w:t>Proj</w:t>
      </w:r>
      <w:r w:rsidR="00737A17">
        <w:rPr>
          <w:color w:val="008000"/>
        </w:rPr>
        <w:t>ek</w:t>
      </w:r>
      <w:r>
        <w:rPr>
          <w:color w:val="008000"/>
        </w:rPr>
        <w:t xml:space="preserve">tziele </w:t>
      </w:r>
      <w:r w:rsidR="004561CE">
        <w:rPr>
          <w:color w:val="008000"/>
        </w:rPr>
        <w:t>„</w:t>
      </w:r>
      <w:r>
        <w:rPr>
          <w:color w:val="008000"/>
        </w:rPr>
        <w:t>smart</w:t>
      </w:r>
      <w:r w:rsidR="004561CE">
        <w:rPr>
          <w:color w:val="008000"/>
        </w:rPr>
        <w:t>“</w:t>
      </w:r>
      <w:r>
        <w:rPr>
          <w:color w:val="008000"/>
        </w:rPr>
        <w:t xml:space="preserve"> in der geforderten Form zu formulieren.</w:t>
      </w:r>
    </w:p>
    <w:p w:rsidR="002749F1" w:rsidRDefault="004561CE" w:rsidP="00055824">
      <w:pPr>
        <w:numPr>
          <w:ilvl w:val="0"/>
          <w:numId w:val="4"/>
        </w:numPr>
        <w:tabs>
          <w:tab w:val="clear" w:pos="1068"/>
          <w:tab w:val="num" w:pos="851"/>
        </w:tabs>
        <w:spacing w:after="0"/>
        <w:ind w:left="851" w:hanging="284"/>
        <w:rPr>
          <w:color w:val="008000"/>
        </w:rPr>
      </w:pPr>
      <w:r>
        <w:rPr>
          <w:color w:val="008000"/>
        </w:rPr>
        <w:t>Es sollte weiterhin ersichtlich sein, wer das Projekt umsetzt bzw. Träger ist</w:t>
      </w:r>
      <w:r w:rsidR="00E35EFD">
        <w:rPr>
          <w:color w:val="008000"/>
        </w:rPr>
        <w:t>.</w:t>
      </w:r>
    </w:p>
    <w:p w:rsidR="004561CE" w:rsidRDefault="002749F1" w:rsidP="002749F1">
      <w:pPr>
        <w:spacing w:after="0"/>
        <w:ind w:left="0"/>
        <w:rPr>
          <w:color w:val="008000"/>
        </w:rPr>
      </w:pPr>
      <w:r>
        <w:rPr>
          <w:color w:val="008000"/>
        </w:rPr>
        <w:br w:type="page"/>
      </w:r>
    </w:p>
    <w:bookmarkStart w:id="13" w:name="_Toc477526541"/>
    <w:bookmarkStart w:id="14" w:name="_Toc68684452"/>
    <w:bookmarkStart w:id="15" w:name="_Toc72731603"/>
    <w:bookmarkStart w:id="16" w:name="_Toc74025576"/>
    <w:bookmarkStart w:id="17" w:name="_Toc153430714"/>
    <w:p w:rsidR="00055824" w:rsidRPr="00B80D89" w:rsidRDefault="001808CE" w:rsidP="00055824">
      <w:pPr>
        <w:pStyle w:val="UnterTitel"/>
        <w:shd w:val="pct12" w:color="auto" w:fill="auto"/>
        <w:spacing w:before="240" w:after="240"/>
        <w:rPr>
          <w:rFonts w:ascii="Arial" w:hAnsi="Arial" w:cs="Arial"/>
          <w:color w:val="008000"/>
          <w:sz w:val="32"/>
          <w:szCs w:val="32"/>
          <w:lang w:val="de-CH"/>
        </w:rPr>
      </w:pPr>
      <w:r w:rsidRPr="00B80D89">
        <w:rPr>
          <w:rFonts w:ascii="Arial" w:hAnsi="Arial" w:cs="Arial"/>
          <w:noProof/>
          <w:color w:val="008000"/>
          <w:sz w:val="32"/>
          <w:szCs w:val="32"/>
          <w:lang w:val="en-US"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1953260</wp:posOffset>
                </wp:positionH>
                <wp:positionV relativeFrom="paragraph">
                  <wp:posOffset>269240</wp:posOffset>
                </wp:positionV>
                <wp:extent cx="3799840" cy="11112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E8A" w:rsidRPr="00B80D89" w:rsidRDefault="00AC3E8A" w:rsidP="00055824">
                            <w:pPr>
                              <w:pStyle w:val="UnterTitel"/>
                              <w:pBdr>
                                <w:top w:val="single" w:sz="18" w:space="3" w:color="808080" w:shadow="1"/>
                                <w:left w:val="single" w:sz="18" w:space="3" w:color="808080" w:shadow="1"/>
                                <w:bottom w:val="single" w:sz="18" w:space="3" w:color="808080" w:shadow="1"/>
                                <w:right w:val="single" w:sz="18" w:space="0" w:color="808080" w:shadow="1"/>
                              </w:pBdr>
                              <w:tabs>
                                <w:tab w:val="left" w:pos="1701"/>
                              </w:tabs>
                              <w:ind w:left="1701" w:hanging="1701"/>
                              <w:rPr>
                                <w:rFonts w:ascii="Arial" w:hAnsi="Arial" w:cs="Arial"/>
                                <w:color w:val="008000"/>
                                <w:lang w:val="de-CH"/>
                              </w:rPr>
                            </w:pPr>
                            <w:r w:rsidRPr="00B80D89">
                              <w:rPr>
                                <w:rFonts w:ascii="Arial" w:hAnsi="Arial" w:cs="Arial"/>
                                <w:color w:val="008000"/>
                                <w:lang w:val="de-CH"/>
                              </w:rPr>
                              <w:t>Ein Ziel ist:</w:t>
                            </w:r>
                            <w:r w:rsidRPr="00B80D89">
                              <w:rPr>
                                <w:rFonts w:ascii="Arial" w:hAnsi="Arial" w:cs="Arial"/>
                                <w:color w:val="008000"/>
                                <w:lang w:val="de-CH"/>
                              </w:rPr>
                              <w:tab/>
                              <w:t xml:space="preserve">die Beschreibung eines erwarteten Resultats, </w:t>
                            </w:r>
                            <w:r w:rsidRPr="00B80D89">
                              <w:rPr>
                                <w:rFonts w:ascii="Arial" w:hAnsi="Arial" w:cs="Arial"/>
                                <w:color w:val="008000"/>
                                <w:lang w:val="de-CH"/>
                              </w:rPr>
                              <w:br/>
                              <w:t>ein erwünschtes, von mir beeinflussbares Ereignis</w:t>
                            </w:r>
                          </w:p>
                          <w:p w:rsidR="00AC3E8A" w:rsidRDefault="00AC3E8A" w:rsidP="00055824">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3.8pt;margin-top:21.2pt;width:299.2pt;height: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NWgwIAABA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" stroked="f">
                <v:textbox>
                  <w:txbxContent>
                    <w:p w:rsidR="00AC3E8A" w:rsidRPr="00B80D89" w:rsidRDefault="00AC3E8A" w:rsidP="00055824">
                      <w:pPr>
                        <w:pStyle w:val="UnterTitel"/>
                        <w:pBdr>
                          <w:top w:val="single" w:sz="18" w:space="3" w:color="808080" w:shadow="1"/>
                          <w:left w:val="single" w:sz="18" w:space="3" w:color="808080" w:shadow="1"/>
                          <w:bottom w:val="single" w:sz="18" w:space="3" w:color="808080" w:shadow="1"/>
                          <w:right w:val="single" w:sz="18" w:space="0" w:color="808080" w:shadow="1"/>
                        </w:pBdr>
                        <w:tabs>
                          <w:tab w:val="left" w:pos="1701"/>
                        </w:tabs>
                        <w:ind w:left="1701" w:hanging="1701"/>
                        <w:rPr>
                          <w:rFonts w:ascii="Arial" w:hAnsi="Arial" w:cs="Arial"/>
                          <w:color w:val="008000"/>
                          <w:lang w:val="de-CH"/>
                        </w:rPr>
                      </w:pPr>
                      <w:r w:rsidRPr="00B80D89">
                        <w:rPr>
                          <w:rFonts w:ascii="Arial" w:hAnsi="Arial" w:cs="Arial"/>
                          <w:color w:val="008000"/>
                          <w:lang w:val="de-CH"/>
                        </w:rPr>
                        <w:t>Ein Ziel ist:</w:t>
                      </w:r>
                      <w:r w:rsidRPr="00B80D89">
                        <w:rPr>
                          <w:rFonts w:ascii="Arial" w:hAnsi="Arial" w:cs="Arial"/>
                          <w:color w:val="008000"/>
                          <w:lang w:val="de-CH"/>
                        </w:rPr>
                        <w:tab/>
                        <w:t>die Beschreibung eines e</w:t>
                      </w:r>
                      <w:r w:rsidRPr="00B80D89">
                        <w:rPr>
                          <w:rFonts w:ascii="Arial" w:hAnsi="Arial" w:cs="Arial"/>
                          <w:color w:val="008000"/>
                          <w:lang w:val="de-CH"/>
                        </w:rPr>
                        <w:t>r</w:t>
                      </w:r>
                      <w:r w:rsidRPr="00B80D89">
                        <w:rPr>
                          <w:rFonts w:ascii="Arial" w:hAnsi="Arial" w:cs="Arial"/>
                          <w:color w:val="008000"/>
                          <w:lang w:val="de-CH"/>
                        </w:rPr>
                        <w:t>warteten R</w:t>
                      </w:r>
                      <w:r w:rsidRPr="00B80D89">
                        <w:rPr>
                          <w:rFonts w:ascii="Arial" w:hAnsi="Arial" w:cs="Arial"/>
                          <w:color w:val="008000"/>
                          <w:lang w:val="de-CH"/>
                        </w:rPr>
                        <w:t>e</w:t>
                      </w:r>
                      <w:r w:rsidRPr="00B80D89">
                        <w:rPr>
                          <w:rFonts w:ascii="Arial" w:hAnsi="Arial" w:cs="Arial"/>
                          <w:color w:val="008000"/>
                          <w:lang w:val="de-CH"/>
                        </w:rPr>
                        <w:t xml:space="preserve">sultats, </w:t>
                      </w:r>
                      <w:r w:rsidRPr="00B80D89">
                        <w:rPr>
                          <w:rFonts w:ascii="Arial" w:hAnsi="Arial" w:cs="Arial"/>
                          <w:color w:val="008000"/>
                          <w:lang w:val="de-CH"/>
                        </w:rPr>
                        <w:br/>
                        <w:t>ein erwünschtes, von mir b</w:t>
                      </w:r>
                      <w:r w:rsidRPr="00B80D89">
                        <w:rPr>
                          <w:rFonts w:ascii="Arial" w:hAnsi="Arial" w:cs="Arial"/>
                          <w:color w:val="008000"/>
                          <w:lang w:val="de-CH"/>
                        </w:rPr>
                        <w:t>e</w:t>
                      </w:r>
                      <w:r w:rsidRPr="00B80D89">
                        <w:rPr>
                          <w:rFonts w:ascii="Arial" w:hAnsi="Arial" w:cs="Arial"/>
                          <w:color w:val="008000"/>
                          <w:lang w:val="de-CH"/>
                        </w:rPr>
                        <w:t>einflussbares E</w:t>
                      </w:r>
                      <w:r w:rsidRPr="00B80D89">
                        <w:rPr>
                          <w:rFonts w:ascii="Arial" w:hAnsi="Arial" w:cs="Arial"/>
                          <w:color w:val="008000"/>
                          <w:lang w:val="de-CH"/>
                        </w:rPr>
                        <w:t>r</w:t>
                      </w:r>
                      <w:r w:rsidRPr="00B80D89">
                        <w:rPr>
                          <w:rFonts w:ascii="Arial" w:hAnsi="Arial" w:cs="Arial"/>
                          <w:color w:val="008000"/>
                          <w:lang w:val="de-CH"/>
                        </w:rPr>
                        <w:t>eignis</w:t>
                      </w:r>
                    </w:p>
                    <w:p w:rsidR="00AC3E8A" w:rsidRDefault="00AC3E8A" w:rsidP="00055824">
                      <w:pPr>
                        <w:ind w:left="0"/>
                      </w:pPr>
                    </w:p>
                  </w:txbxContent>
                </v:textbox>
              </v:shape>
            </w:pict>
          </mc:Fallback>
        </mc:AlternateContent>
      </w:r>
      <w:r w:rsidR="00055824">
        <w:rPr>
          <w:rFonts w:ascii="Frutiger 45" w:hAnsi="Frutiger 45"/>
          <w:color w:val="008000"/>
          <w:sz w:val="32"/>
          <w:szCs w:val="32"/>
          <w:lang w:val="de-CH"/>
        </w:rPr>
        <w:br/>
      </w:r>
      <w:r w:rsidR="00055824" w:rsidRPr="00B80D89">
        <w:rPr>
          <w:rFonts w:ascii="Arial" w:hAnsi="Arial" w:cs="Arial"/>
          <w:color w:val="008000"/>
          <w:sz w:val="32"/>
          <w:szCs w:val="32"/>
          <w:lang w:val="de-CH"/>
        </w:rPr>
        <w:t>Proj</w:t>
      </w:r>
      <w:r w:rsidR="00737A17" w:rsidRPr="00B80D89">
        <w:rPr>
          <w:rFonts w:ascii="Arial" w:hAnsi="Arial" w:cs="Arial"/>
          <w:color w:val="008000"/>
          <w:sz w:val="32"/>
          <w:szCs w:val="32"/>
          <w:lang w:val="de-CH"/>
        </w:rPr>
        <w:t>ek</w:t>
      </w:r>
      <w:r w:rsidR="00055824" w:rsidRPr="00B80D89">
        <w:rPr>
          <w:rFonts w:ascii="Arial" w:hAnsi="Arial" w:cs="Arial"/>
          <w:color w:val="008000"/>
          <w:sz w:val="32"/>
          <w:szCs w:val="32"/>
          <w:lang w:val="de-CH"/>
        </w:rPr>
        <w:t xml:space="preserve">tziele </w:t>
      </w:r>
      <w:r w:rsidR="00055824" w:rsidRPr="00B80D89">
        <w:rPr>
          <w:rFonts w:ascii="Arial" w:hAnsi="Arial" w:cs="Arial"/>
          <w:color w:val="008000"/>
          <w:sz w:val="32"/>
          <w:szCs w:val="32"/>
          <w:lang w:val="de-CH"/>
        </w:rPr>
        <w:br/>
        <w:t>formulieren</w:t>
      </w:r>
      <w:bookmarkEnd w:id="13"/>
      <w:bookmarkEnd w:id="14"/>
      <w:bookmarkEnd w:id="15"/>
      <w:bookmarkEnd w:id="16"/>
      <w:bookmarkEnd w:id="17"/>
      <w:r w:rsidR="00055824" w:rsidRPr="00B80D89">
        <w:rPr>
          <w:rFonts w:ascii="Arial" w:hAnsi="Arial" w:cs="Arial"/>
          <w:color w:val="008000"/>
          <w:sz w:val="32"/>
          <w:szCs w:val="32"/>
          <w:lang w:val="de-CH"/>
        </w:rPr>
        <w:br/>
      </w:r>
      <w:r w:rsidR="00055824" w:rsidRPr="00B80D89">
        <w:rPr>
          <w:rFonts w:ascii="Arial" w:hAnsi="Arial" w:cs="Arial"/>
          <w:color w:val="008000"/>
          <w:sz w:val="32"/>
          <w:szCs w:val="32"/>
          <w:lang w:val="de-CH"/>
        </w:rPr>
        <w:br/>
      </w:r>
    </w:p>
    <w:p w:rsidR="00055824" w:rsidRPr="00B80D89" w:rsidRDefault="00055824" w:rsidP="00055824">
      <w:pPr>
        <w:pStyle w:val="UnterTitel"/>
        <w:shd w:val="pct12" w:color="auto" w:fill="auto"/>
        <w:spacing w:before="240" w:after="240"/>
        <w:rPr>
          <w:rFonts w:ascii="Arial" w:hAnsi="Arial" w:cs="Arial"/>
          <w:color w:val="008000"/>
          <w:lang w:val="de-CH"/>
        </w:rPr>
      </w:pPr>
      <w:r w:rsidRPr="00B80D89">
        <w:rPr>
          <w:rFonts w:ascii="Arial" w:hAnsi="Arial" w:cs="Arial"/>
          <w:color w:val="008000"/>
          <w:lang w:val="de-CH"/>
        </w:rPr>
        <w:t xml:space="preserve">Das ABC der Zielformulierung heisst:                     </w:t>
      </w:r>
      <w:r w:rsidR="000E2B9F">
        <w:rPr>
          <w:rFonts w:ascii="Arial" w:hAnsi="Arial" w:cs="Arial"/>
          <w:color w:val="008000"/>
          <w:lang w:val="de-CH"/>
        </w:rPr>
        <w:t xml:space="preserve">  </w:t>
      </w:r>
      <w:r w:rsidRPr="00B80D89">
        <w:rPr>
          <w:rFonts w:ascii="Arial" w:hAnsi="Arial" w:cs="Arial"/>
          <w:color w:val="008000"/>
          <w:lang w:val="de-CH"/>
        </w:rPr>
        <w:t xml:space="preserve">        S M A R T</w:t>
      </w:r>
    </w:p>
    <w:tbl>
      <w:tblPr>
        <w:tblW w:w="9214" w:type="dxa"/>
        <w:tblInd w:w="56" w:type="dxa"/>
        <w:tblLayout w:type="fixed"/>
        <w:tblCellMar>
          <w:left w:w="56" w:type="dxa"/>
          <w:right w:w="56" w:type="dxa"/>
        </w:tblCellMar>
        <w:tblLook w:val="0000" w:firstRow="0" w:lastRow="0" w:firstColumn="0" w:lastColumn="0" w:noHBand="0" w:noVBand="0"/>
      </w:tblPr>
      <w:tblGrid>
        <w:gridCol w:w="426"/>
        <w:gridCol w:w="1417"/>
        <w:gridCol w:w="2551"/>
        <w:gridCol w:w="3402"/>
        <w:gridCol w:w="1418"/>
      </w:tblGrid>
      <w:tr w:rsidR="00055824" w:rsidRPr="00B80D89" w:rsidTr="00A03B01">
        <w:tc>
          <w:tcPr>
            <w:tcW w:w="426" w:type="dxa"/>
            <w:shd w:val="clear" w:color="auto" w:fill="D9D9D9"/>
            <w:vAlign w:val="center"/>
          </w:tcPr>
          <w:p w:rsidR="00055824" w:rsidRPr="00B80D89" w:rsidRDefault="00055824" w:rsidP="00A03B01">
            <w:pPr>
              <w:pStyle w:val="UnterTitel"/>
              <w:spacing w:before="240" w:after="40"/>
              <w:jc w:val="right"/>
              <w:rPr>
                <w:rFonts w:ascii="Arial" w:hAnsi="Arial" w:cs="Arial"/>
                <w:color w:val="008000"/>
                <w:sz w:val="24"/>
                <w:lang w:val="de-CH"/>
              </w:rPr>
            </w:pPr>
          </w:p>
        </w:tc>
        <w:tc>
          <w:tcPr>
            <w:tcW w:w="1417" w:type="dxa"/>
            <w:tcBorders>
              <w:bottom w:val="single" w:sz="6" w:space="0" w:color="auto"/>
            </w:tcBorders>
            <w:vAlign w:val="center"/>
          </w:tcPr>
          <w:p w:rsidR="00055824" w:rsidRPr="00B80D89" w:rsidRDefault="00055824" w:rsidP="00A03B01">
            <w:pPr>
              <w:pStyle w:val="Text"/>
              <w:spacing w:before="40" w:after="40"/>
              <w:rPr>
                <w:rFonts w:ascii="Arial" w:hAnsi="Arial" w:cs="Arial"/>
                <w:b/>
                <w:color w:val="008000"/>
                <w:sz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055824" w:rsidRPr="00B80D89" w:rsidRDefault="00055824" w:rsidP="00A03B01">
            <w:pPr>
              <w:pStyle w:val="TabellenText"/>
              <w:framePr w:wrap="notBeside"/>
              <w:spacing w:before="40" w:after="40"/>
              <w:ind w:left="0"/>
              <w:rPr>
                <w:rFonts w:ascii="Arial" w:hAnsi="Arial" w:cs="Arial"/>
                <w:b/>
                <w:color w:val="008000"/>
                <w:sz w:val="24"/>
              </w:rPr>
            </w:pPr>
            <w:r w:rsidRPr="00B80D89">
              <w:rPr>
                <w:rFonts w:ascii="Arial" w:hAnsi="Arial" w:cs="Arial"/>
                <w:b/>
                <w:color w:val="008000"/>
                <w:sz w:val="24"/>
              </w:rPr>
              <w:t>Fragen</w:t>
            </w:r>
          </w:p>
        </w:tc>
        <w:tc>
          <w:tcPr>
            <w:tcW w:w="3402" w:type="dxa"/>
            <w:tcBorders>
              <w:top w:val="single" w:sz="6" w:space="0" w:color="auto"/>
              <w:left w:val="single" w:sz="6" w:space="0" w:color="auto"/>
              <w:bottom w:val="single" w:sz="6" w:space="0" w:color="auto"/>
              <w:right w:val="single" w:sz="6" w:space="0" w:color="auto"/>
            </w:tcBorders>
            <w:vAlign w:val="center"/>
          </w:tcPr>
          <w:p w:rsidR="00055824" w:rsidRPr="00B80D89" w:rsidRDefault="00055824" w:rsidP="00A03B01">
            <w:pPr>
              <w:pStyle w:val="UnterTitel"/>
              <w:spacing w:before="40" w:after="40"/>
              <w:rPr>
                <w:rFonts w:ascii="Arial" w:hAnsi="Arial" w:cs="Arial"/>
                <w:color w:val="008000"/>
                <w:sz w:val="24"/>
                <w:lang w:val="de-CH"/>
              </w:rPr>
            </w:pPr>
            <w:r w:rsidRPr="00B80D89">
              <w:rPr>
                <w:rFonts w:ascii="Arial" w:hAnsi="Arial" w:cs="Arial"/>
                <w:color w:val="008000"/>
                <w:sz w:val="24"/>
                <w:lang w:val="de-CH"/>
              </w:rPr>
              <w:t>Begründung</w:t>
            </w:r>
          </w:p>
        </w:tc>
        <w:tc>
          <w:tcPr>
            <w:tcW w:w="1418" w:type="dxa"/>
            <w:tcBorders>
              <w:top w:val="single" w:sz="6" w:space="0" w:color="auto"/>
              <w:left w:val="single" w:sz="6" w:space="0" w:color="auto"/>
              <w:bottom w:val="single" w:sz="6" w:space="0" w:color="auto"/>
              <w:right w:val="single" w:sz="6" w:space="0" w:color="auto"/>
            </w:tcBorders>
            <w:vAlign w:val="center"/>
          </w:tcPr>
          <w:p w:rsidR="00055824" w:rsidRPr="00B80D89" w:rsidRDefault="00055824" w:rsidP="00A03B01">
            <w:pPr>
              <w:pStyle w:val="UnterTitel"/>
              <w:spacing w:before="40" w:after="40"/>
              <w:rPr>
                <w:rFonts w:ascii="Arial" w:hAnsi="Arial" w:cs="Arial"/>
                <w:color w:val="008000"/>
                <w:sz w:val="24"/>
                <w:lang w:val="de-CH"/>
              </w:rPr>
            </w:pPr>
            <w:r w:rsidRPr="00B80D89">
              <w:rPr>
                <w:rFonts w:ascii="Arial" w:hAnsi="Arial" w:cs="Arial"/>
                <w:color w:val="008000"/>
                <w:sz w:val="24"/>
                <w:lang w:val="de-CH"/>
              </w:rPr>
              <w:t>Unbedingt beachten!</w:t>
            </w:r>
          </w:p>
        </w:tc>
      </w:tr>
      <w:tr w:rsidR="00055824" w:rsidRPr="00B80D89" w:rsidTr="00A03B01">
        <w:tc>
          <w:tcPr>
            <w:tcW w:w="426" w:type="dxa"/>
            <w:tcBorders>
              <w:top w:val="single" w:sz="6" w:space="0" w:color="auto"/>
              <w:left w:val="single" w:sz="6" w:space="0" w:color="auto"/>
              <w:right w:val="single" w:sz="6" w:space="0" w:color="auto"/>
            </w:tcBorders>
            <w:shd w:val="clear" w:color="auto" w:fill="D9D9D9"/>
            <w:vAlign w:val="center"/>
          </w:tcPr>
          <w:p w:rsidR="00055824" w:rsidRPr="00B80D89" w:rsidRDefault="00055824" w:rsidP="00A03B01">
            <w:pPr>
              <w:pStyle w:val="UnterTitel"/>
              <w:spacing w:before="120" w:after="40"/>
              <w:jc w:val="right"/>
              <w:rPr>
                <w:rFonts w:ascii="Arial" w:hAnsi="Arial" w:cs="Arial"/>
                <w:color w:val="008000"/>
                <w:sz w:val="24"/>
                <w:lang w:val="de-CH"/>
              </w:rPr>
            </w:pPr>
            <w:r w:rsidRPr="00B80D89">
              <w:rPr>
                <w:rFonts w:ascii="Arial" w:hAnsi="Arial" w:cs="Arial"/>
                <w:color w:val="008000"/>
                <w:sz w:val="24"/>
                <w:lang w:val="de-CH"/>
              </w:rPr>
              <w:t>S</w:t>
            </w:r>
          </w:p>
        </w:tc>
        <w:tc>
          <w:tcPr>
            <w:tcW w:w="1417" w:type="dxa"/>
            <w:tcBorders>
              <w:top w:val="single" w:sz="6" w:space="0" w:color="auto"/>
              <w:left w:val="single" w:sz="6" w:space="0" w:color="auto"/>
            </w:tcBorders>
            <w:vAlign w:val="center"/>
          </w:tcPr>
          <w:p w:rsidR="00055824" w:rsidRPr="00B80D89" w:rsidRDefault="00055824" w:rsidP="00A03B01">
            <w:pPr>
              <w:pStyle w:val="UnterTitel"/>
              <w:spacing w:before="120" w:after="40"/>
              <w:rPr>
                <w:rFonts w:ascii="Arial" w:hAnsi="Arial" w:cs="Arial"/>
                <w:color w:val="008000"/>
                <w:sz w:val="24"/>
                <w:lang w:val="de-CH"/>
              </w:rPr>
            </w:pPr>
            <w:r w:rsidRPr="00B80D89">
              <w:rPr>
                <w:rFonts w:ascii="Arial" w:hAnsi="Arial" w:cs="Arial"/>
                <w:color w:val="008000"/>
                <w:sz w:val="24"/>
                <w:lang w:val="de-CH"/>
              </w:rPr>
              <w:t>pezifisch</w:t>
            </w:r>
          </w:p>
        </w:tc>
        <w:tc>
          <w:tcPr>
            <w:tcW w:w="2551" w:type="dxa"/>
            <w:tcBorders>
              <w:top w:val="single" w:sz="6" w:space="0" w:color="auto"/>
              <w:left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Was werde ich erreicht haben?</w:t>
            </w:r>
          </w:p>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Was genau?</w:t>
            </w:r>
          </w:p>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Wo, wann, mit wem?</w:t>
            </w:r>
          </w:p>
        </w:tc>
        <w:tc>
          <w:tcPr>
            <w:tcW w:w="3402" w:type="dxa"/>
            <w:tcBorders>
              <w:top w:val="single" w:sz="6" w:space="0" w:color="auto"/>
              <w:left w:val="nil"/>
              <w:right w:val="single" w:sz="6" w:space="0" w:color="auto"/>
            </w:tcBorders>
            <w:vAlign w:val="center"/>
          </w:tcPr>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Ich verstehe selber erst dann, was ich eigentlich erreichen will, wenn mein Ziel konkret und fassbar ist und von anderen verstanden wird.</w:t>
            </w:r>
          </w:p>
        </w:tc>
        <w:tc>
          <w:tcPr>
            <w:tcW w:w="1418" w:type="dxa"/>
            <w:tcBorders>
              <w:top w:val="single" w:sz="6" w:space="0" w:color="auto"/>
              <w:left w:val="nil"/>
              <w:right w:val="single" w:sz="6" w:space="0" w:color="auto"/>
            </w:tcBorders>
            <w:vAlign w:val="center"/>
          </w:tcPr>
          <w:p w:rsidR="00055824" w:rsidRPr="00B80D89" w:rsidRDefault="00055824" w:rsidP="00A03B01">
            <w:pPr>
              <w:pStyle w:val="TabellenText"/>
              <w:framePr w:wrap="notBeside"/>
              <w:spacing w:before="40" w:after="40"/>
              <w:ind w:left="0"/>
              <w:rPr>
                <w:rFonts w:ascii="Arial" w:hAnsi="Arial" w:cs="Arial"/>
                <w:color w:val="008000"/>
                <w:sz w:val="20"/>
              </w:rPr>
            </w:pPr>
            <w:r w:rsidRPr="00B80D89">
              <w:rPr>
                <w:rFonts w:ascii="Arial" w:hAnsi="Arial" w:cs="Arial"/>
                <w:color w:val="008000"/>
                <w:sz w:val="20"/>
              </w:rPr>
              <w:t>Ziele konkret und fassbar formulieren</w:t>
            </w:r>
          </w:p>
        </w:tc>
      </w:tr>
      <w:tr w:rsidR="00055824" w:rsidRPr="00B80D89" w:rsidTr="00A03B01">
        <w:tc>
          <w:tcPr>
            <w:tcW w:w="426" w:type="dxa"/>
            <w:tcBorders>
              <w:top w:val="single" w:sz="6" w:space="0" w:color="auto"/>
              <w:left w:val="single" w:sz="6" w:space="0" w:color="auto"/>
              <w:bottom w:val="single" w:sz="6" w:space="0" w:color="auto"/>
              <w:right w:val="single" w:sz="6" w:space="0" w:color="auto"/>
            </w:tcBorders>
            <w:shd w:val="clear" w:color="auto" w:fill="D9D9D9"/>
            <w:vAlign w:val="center"/>
          </w:tcPr>
          <w:p w:rsidR="00055824" w:rsidRPr="00B80D89" w:rsidRDefault="00055824" w:rsidP="00A03B01">
            <w:pPr>
              <w:pStyle w:val="UnterTitel"/>
              <w:spacing w:before="120" w:after="40"/>
              <w:jc w:val="right"/>
              <w:rPr>
                <w:rFonts w:ascii="Arial" w:hAnsi="Arial" w:cs="Arial"/>
                <w:color w:val="008000"/>
                <w:sz w:val="24"/>
                <w:lang w:val="de-CH"/>
              </w:rPr>
            </w:pPr>
            <w:r w:rsidRPr="00B80D89">
              <w:rPr>
                <w:rFonts w:ascii="Arial" w:hAnsi="Arial" w:cs="Arial"/>
                <w:color w:val="008000"/>
                <w:sz w:val="24"/>
                <w:lang w:val="de-CH"/>
              </w:rPr>
              <w:t>M</w:t>
            </w:r>
          </w:p>
        </w:tc>
        <w:tc>
          <w:tcPr>
            <w:tcW w:w="1417" w:type="dxa"/>
            <w:tcBorders>
              <w:top w:val="single" w:sz="6" w:space="0" w:color="auto"/>
              <w:left w:val="single" w:sz="6" w:space="0" w:color="auto"/>
              <w:bottom w:val="single" w:sz="6" w:space="0" w:color="auto"/>
            </w:tcBorders>
            <w:vAlign w:val="center"/>
          </w:tcPr>
          <w:p w:rsidR="00055824" w:rsidRPr="00B80D89" w:rsidRDefault="00055824" w:rsidP="00A03B01">
            <w:pPr>
              <w:pStyle w:val="UnterTitel"/>
              <w:spacing w:before="120" w:after="40"/>
              <w:rPr>
                <w:rFonts w:ascii="Arial" w:hAnsi="Arial" w:cs="Arial"/>
                <w:color w:val="008000"/>
                <w:sz w:val="24"/>
                <w:lang w:val="de-CH"/>
              </w:rPr>
            </w:pPr>
            <w:r w:rsidRPr="00B80D89">
              <w:rPr>
                <w:rFonts w:ascii="Arial" w:hAnsi="Arial" w:cs="Arial"/>
                <w:color w:val="008000"/>
                <w:sz w:val="24"/>
                <w:lang w:val="de-CH"/>
              </w:rPr>
              <w:t>essbar</w:t>
            </w:r>
          </w:p>
        </w:tc>
        <w:tc>
          <w:tcPr>
            <w:tcW w:w="2551" w:type="dxa"/>
            <w:tcBorders>
              <w:top w:val="single" w:sz="6" w:space="0" w:color="auto"/>
              <w:left w:val="single" w:sz="6" w:space="0" w:color="auto"/>
              <w:bottom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3"/>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Woran erkenne ich, dass ich das Ziel erreicht habe oder nicht erreicht habe?</w:t>
            </w:r>
          </w:p>
        </w:tc>
        <w:tc>
          <w:tcPr>
            <w:tcW w:w="3402" w:type="dxa"/>
            <w:tcBorders>
              <w:top w:val="single" w:sz="6" w:space="0" w:color="auto"/>
              <w:left w:val="nil"/>
              <w:bottom w:val="single" w:sz="6" w:space="0" w:color="auto"/>
              <w:right w:val="single" w:sz="6" w:space="0" w:color="auto"/>
            </w:tcBorders>
            <w:vAlign w:val="center"/>
          </w:tcPr>
          <w:p w:rsidR="00055824" w:rsidRPr="00B80D89" w:rsidRDefault="00055824" w:rsidP="00A03B01">
            <w:pPr>
              <w:pStyle w:val="MarkPunktsw"/>
              <w:numPr>
                <w:ilvl w:val="0"/>
                <w:numId w:val="13"/>
              </w:numPr>
              <w:tabs>
                <w:tab w:val="left" w:pos="170"/>
              </w:tabs>
              <w:spacing w:before="40" w:after="40"/>
              <w:ind w:left="170" w:hanging="170"/>
              <w:rPr>
                <w:rFonts w:ascii="Arial" w:hAnsi="Arial" w:cs="Arial"/>
                <w:color w:val="008000"/>
                <w:sz w:val="20"/>
                <w:szCs w:val="20"/>
                <w:lang w:val="de-CH"/>
              </w:rPr>
            </w:pPr>
            <w:r w:rsidRPr="00B80D89">
              <w:rPr>
                <w:rFonts w:ascii="Arial" w:hAnsi="Arial" w:cs="Arial"/>
                <w:color w:val="008000"/>
                <w:sz w:val="20"/>
                <w:szCs w:val="20"/>
                <w:lang w:val="de-CH"/>
              </w:rPr>
              <w:t>Ich muss erkennen können, ob ich mein Ziel erreicht habe, sonst bringe ich mich um den Erfolg</w:t>
            </w:r>
          </w:p>
        </w:tc>
        <w:tc>
          <w:tcPr>
            <w:tcW w:w="1418" w:type="dxa"/>
            <w:tcBorders>
              <w:top w:val="single" w:sz="6" w:space="0" w:color="auto"/>
              <w:left w:val="nil"/>
              <w:bottom w:val="single" w:sz="6" w:space="0" w:color="auto"/>
              <w:right w:val="single" w:sz="6" w:space="0" w:color="auto"/>
            </w:tcBorders>
            <w:vAlign w:val="center"/>
          </w:tcPr>
          <w:p w:rsidR="00055824" w:rsidRPr="00B80D89" w:rsidRDefault="00055824" w:rsidP="00A03B01">
            <w:pPr>
              <w:pStyle w:val="Text"/>
              <w:spacing w:before="40" w:after="40"/>
              <w:rPr>
                <w:rFonts w:ascii="Arial" w:hAnsi="Arial" w:cs="Arial"/>
                <w:color w:val="008000"/>
                <w:sz w:val="20"/>
              </w:rPr>
            </w:pPr>
          </w:p>
        </w:tc>
      </w:tr>
      <w:tr w:rsidR="00055824" w:rsidRPr="00B80D89" w:rsidTr="00A03B01">
        <w:tc>
          <w:tcPr>
            <w:tcW w:w="426" w:type="dxa"/>
            <w:tcBorders>
              <w:top w:val="single" w:sz="6" w:space="0" w:color="auto"/>
              <w:left w:val="single" w:sz="6" w:space="0" w:color="auto"/>
              <w:right w:val="single" w:sz="6" w:space="0" w:color="auto"/>
            </w:tcBorders>
            <w:shd w:val="clear" w:color="auto" w:fill="D9D9D9"/>
            <w:vAlign w:val="center"/>
          </w:tcPr>
          <w:p w:rsidR="00055824" w:rsidRPr="00B80D89" w:rsidRDefault="00055824" w:rsidP="00A03B01">
            <w:pPr>
              <w:pStyle w:val="UnterTitel"/>
              <w:spacing w:before="120" w:after="40"/>
              <w:jc w:val="right"/>
              <w:rPr>
                <w:rFonts w:ascii="Arial" w:hAnsi="Arial" w:cs="Arial"/>
                <w:color w:val="008000"/>
                <w:sz w:val="24"/>
                <w:lang w:val="de-CH"/>
              </w:rPr>
            </w:pPr>
            <w:r w:rsidRPr="00B80D89">
              <w:rPr>
                <w:rFonts w:ascii="Arial" w:hAnsi="Arial" w:cs="Arial"/>
                <w:color w:val="008000"/>
                <w:sz w:val="24"/>
                <w:lang w:val="de-CH"/>
              </w:rPr>
              <w:t>A</w:t>
            </w:r>
          </w:p>
        </w:tc>
        <w:tc>
          <w:tcPr>
            <w:tcW w:w="1417" w:type="dxa"/>
            <w:tcBorders>
              <w:top w:val="single" w:sz="6" w:space="0" w:color="auto"/>
              <w:left w:val="single" w:sz="6" w:space="0" w:color="auto"/>
            </w:tcBorders>
            <w:vAlign w:val="center"/>
          </w:tcPr>
          <w:p w:rsidR="00055824" w:rsidRPr="00B80D89" w:rsidRDefault="00055824" w:rsidP="00A03B01">
            <w:pPr>
              <w:pStyle w:val="UnterTitel"/>
              <w:spacing w:before="120" w:after="40"/>
              <w:rPr>
                <w:rFonts w:ascii="Arial" w:hAnsi="Arial" w:cs="Arial"/>
                <w:color w:val="008000"/>
                <w:sz w:val="24"/>
                <w:lang w:val="de-CH"/>
              </w:rPr>
            </w:pPr>
            <w:r w:rsidRPr="00B80D89">
              <w:rPr>
                <w:rFonts w:ascii="Arial" w:hAnsi="Arial" w:cs="Arial"/>
                <w:color w:val="008000"/>
                <w:sz w:val="24"/>
                <w:lang w:val="de-CH"/>
              </w:rPr>
              <w:t>ttraktiv</w:t>
            </w:r>
          </w:p>
        </w:tc>
        <w:tc>
          <w:tcPr>
            <w:tcW w:w="2551" w:type="dxa"/>
            <w:tcBorders>
              <w:top w:val="single" w:sz="6" w:space="0" w:color="auto"/>
              <w:left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1"/>
              </w:numPr>
              <w:spacing w:before="40" w:after="40"/>
              <w:rPr>
                <w:rFonts w:ascii="Arial" w:hAnsi="Arial" w:cs="Arial"/>
                <w:color w:val="008000"/>
                <w:sz w:val="20"/>
              </w:rPr>
            </w:pPr>
            <w:r w:rsidRPr="00B80D89">
              <w:rPr>
                <w:rFonts w:ascii="Arial" w:hAnsi="Arial" w:cs="Arial"/>
                <w:color w:val="008000"/>
                <w:sz w:val="20"/>
              </w:rPr>
              <w:t>Was habe ich davon?</w:t>
            </w:r>
          </w:p>
          <w:p w:rsidR="00055824" w:rsidRPr="00B80D89" w:rsidRDefault="00055824" w:rsidP="00A03B01">
            <w:pPr>
              <w:pStyle w:val="TabellenText"/>
              <w:framePr w:hSpace="0" w:vSpace="0" w:wrap="auto" w:vAnchor="margin" w:yAlign="inline"/>
              <w:numPr>
                <w:ilvl w:val="0"/>
                <w:numId w:val="11"/>
              </w:numPr>
              <w:spacing w:before="40" w:after="40"/>
              <w:rPr>
                <w:rFonts w:ascii="Arial" w:hAnsi="Arial" w:cs="Arial"/>
                <w:color w:val="008000"/>
                <w:sz w:val="20"/>
              </w:rPr>
            </w:pPr>
            <w:r w:rsidRPr="00B80D89">
              <w:rPr>
                <w:rFonts w:ascii="Arial" w:hAnsi="Arial" w:cs="Arial"/>
                <w:color w:val="008000"/>
                <w:sz w:val="20"/>
              </w:rPr>
              <w:t>Was sichert es mir von dem, was mir wichtig ist?</w:t>
            </w:r>
          </w:p>
        </w:tc>
        <w:tc>
          <w:tcPr>
            <w:tcW w:w="3402" w:type="dxa"/>
            <w:tcBorders>
              <w:top w:val="single" w:sz="6" w:space="0" w:color="auto"/>
              <w:left w:val="nil"/>
              <w:right w:val="single" w:sz="6" w:space="0" w:color="auto"/>
            </w:tcBorders>
            <w:vAlign w:val="center"/>
          </w:tcPr>
          <w:p w:rsidR="00055824" w:rsidRPr="00B80D89" w:rsidRDefault="00055824" w:rsidP="00A03B01">
            <w:pPr>
              <w:pStyle w:val="MarkPunktsw"/>
              <w:numPr>
                <w:ilvl w:val="0"/>
                <w:numId w:val="11"/>
              </w:numPr>
              <w:spacing w:before="40" w:after="40"/>
              <w:rPr>
                <w:rFonts w:ascii="Arial" w:hAnsi="Arial" w:cs="Arial"/>
                <w:color w:val="008000"/>
                <w:sz w:val="20"/>
                <w:szCs w:val="20"/>
                <w:lang w:val="de-CH"/>
              </w:rPr>
            </w:pPr>
            <w:r w:rsidRPr="00B80D89">
              <w:rPr>
                <w:rFonts w:ascii="Arial" w:hAnsi="Arial" w:cs="Arial"/>
                <w:color w:val="008000"/>
                <w:sz w:val="20"/>
                <w:szCs w:val="20"/>
                <w:lang w:val="de-CH"/>
              </w:rPr>
              <w:t>Mit Freude und Energie setze ich mich nur für Dinge ein, die mir wichtig sind</w:t>
            </w:r>
          </w:p>
        </w:tc>
        <w:tc>
          <w:tcPr>
            <w:tcW w:w="1418" w:type="dxa"/>
            <w:tcBorders>
              <w:top w:val="single" w:sz="6" w:space="0" w:color="auto"/>
              <w:left w:val="nil"/>
              <w:right w:val="single" w:sz="6" w:space="0" w:color="auto"/>
            </w:tcBorders>
            <w:vAlign w:val="center"/>
          </w:tcPr>
          <w:p w:rsidR="00055824" w:rsidRPr="00B80D89" w:rsidRDefault="00055824" w:rsidP="00A03B01">
            <w:pPr>
              <w:pStyle w:val="Text"/>
              <w:spacing w:before="40" w:after="40"/>
              <w:rPr>
                <w:rFonts w:ascii="Arial" w:hAnsi="Arial" w:cs="Arial"/>
                <w:color w:val="008000"/>
                <w:sz w:val="20"/>
              </w:rPr>
            </w:pPr>
          </w:p>
        </w:tc>
      </w:tr>
      <w:tr w:rsidR="00055824" w:rsidRPr="00B80D89" w:rsidTr="00A03B01">
        <w:tc>
          <w:tcPr>
            <w:tcW w:w="426" w:type="dxa"/>
            <w:tcBorders>
              <w:top w:val="single" w:sz="6" w:space="0" w:color="auto"/>
              <w:left w:val="single" w:sz="6" w:space="0" w:color="auto"/>
              <w:bottom w:val="single" w:sz="6" w:space="0" w:color="auto"/>
              <w:right w:val="single" w:sz="6" w:space="0" w:color="auto"/>
            </w:tcBorders>
            <w:shd w:val="clear" w:color="auto" w:fill="D9D9D9"/>
            <w:vAlign w:val="center"/>
          </w:tcPr>
          <w:p w:rsidR="00055824" w:rsidRPr="00B80D89" w:rsidRDefault="00055824" w:rsidP="00A03B01">
            <w:pPr>
              <w:pStyle w:val="UnterTitel"/>
              <w:spacing w:before="120" w:after="40"/>
              <w:jc w:val="right"/>
              <w:rPr>
                <w:rFonts w:ascii="Arial" w:hAnsi="Arial" w:cs="Arial"/>
                <w:color w:val="008000"/>
                <w:sz w:val="24"/>
                <w:lang w:val="de-CH"/>
              </w:rPr>
            </w:pPr>
            <w:r w:rsidRPr="00B80D89">
              <w:rPr>
                <w:rFonts w:ascii="Arial" w:hAnsi="Arial" w:cs="Arial"/>
                <w:color w:val="008000"/>
                <w:sz w:val="24"/>
                <w:lang w:val="de-CH"/>
              </w:rPr>
              <w:t>R</w:t>
            </w:r>
          </w:p>
        </w:tc>
        <w:tc>
          <w:tcPr>
            <w:tcW w:w="1417" w:type="dxa"/>
            <w:tcBorders>
              <w:top w:val="single" w:sz="6" w:space="0" w:color="auto"/>
              <w:left w:val="single" w:sz="6" w:space="0" w:color="auto"/>
              <w:bottom w:val="single" w:sz="6" w:space="0" w:color="auto"/>
            </w:tcBorders>
            <w:vAlign w:val="center"/>
          </w:tcPr>
          <w:p w:rsidR="00055824" w:rsidRPr="00B80D89" w:rsidRDefault="00055824" w:rsidP="00A03B01">
            <w:pPr>
              <w:pStyle w:val="UnterTitel"/>
              <w:spacing w:before="120" w:after="40"/>
              <w:rPr>
                <w:rFonts w:ascii="Arial" w:hAnsi="Arial" w:cs="Arial"/>
                <w:color w:val="008000"/>
                <w:sz w:val="24"/>
                <w:lang w:val="de-CH"/>
              </w:rPr>
            </w:pPr>
            <w:r w:rsidRPr="00B80D89">
              <w:rPr>
                <w:rFonts w:ascii="Arial" w:hAnsi="Arial" w:cs="Arial"/>
                <w:color w:val="008000"/>
                <w:sz w:val="24"/>
                <w:lang w:val="de-CH"/>
              </w:rPr>
              <w:t>ealisierbar</w:t>
            </w:r>
          </w:p>
        </w:tc>
        <w:tc>
          <w:tcPr>
            <w:tcW w:w="2551" w:type="dxa"/>
            <w:tcBorders>
              <w:top w:val="single" w:sz="6" w:space="0" w:color="auto"/>
              <w:left w:val="single" w:sz="6" w:space="0" w:color="auto"/>
              <w:bottom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Was habe ich bereits zur Verfügung und was muss ich noch beschaffen, "erschliessen" um das Ziel erreichen zu können?</w:t>
            </w:r>
          </w:p>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Liegt es in meiner Macht, das Ziel zu erreichen?</w:t>
            </w:r>
          </w:p>
        </w:tc>
        <w:tc>
          <w:tcPr>
            <w:tcW w:w="3402" w:type="dxa"/>
            <w:tcBorders>
              <w:top w:val="single" w:sz="6" w:space="0" w:color="auto"/>
              <w:left w:val="nil"/>
              <w:bottom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Herausforderungen spornen an, wenn Schwierigkeitsgrad und Fähigkeiten aufeinander abgestimmt sind</w:t>
            </w:r>
          </w:p>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Herausforderungen lähmen, wenn die Schwierigkeiten zu gross sind oder wenn ihre Überwindung nicht in meiner Macht liegt</w:t>
            </w:r>
          </w:p>
        </w:tc>
        <w:tc>
          <w:tcPr>
            <w:tcW w:w="1418" w:type="dxa"/>
            <w:tcBorders>
              <w:top w:val="single" w:sz="6" w:space="0" w:color="auto"/>
              <w:left w:val="nil"/>
              <w:bottom w:val="single" w:sz="6" w:space="0" w:color="auto"/>
              <w:right w:val="single" w:sz="6" w:space="0" w:color="auto"/>
            </w:tcBorders>
            <w:vAlign w:val="center"/>
          </w:tcPr>
          <w:p w:rsidR="00055824" w:rsidRPr="00B80D89" w:rsidRDefault="00055824" w:rsidP="00A03B01">
            <w:pPr>
              <w:pStyle w:val="TabellenText"/>
              <w:framePr w:wrap="notBeside"/>
              <w:spacing w:before="40" w:after="40"/>
              <w:ind w:left="0"/>
              <w:rPr>
                <w:rFonts w:ascii="Arial" w:hAnsi="Arial" w:cs="Arial"/>
                <w:color w:val="008000"/>
                <w:sz w:val="20"/>
              </w:rPr>
            </w:pPr>
            <w:r w:rsidRPr="00B80D89">
              <w:rPr>
                <w:rFonts w:ascii="Arial" w:hAnsi="Arial" w:cs="Arial"/>
                <w:color w:val="008000"/>
                <w:sz w:val="20"/>
              </w:rPr>
              <w:t xml:space="preserve">Ziele in der richtigen "Grösse" </w:t>
            </w:r>
            <w:r w:rsidR="00A03B01">
              <w:rPr>
                <w:rFonts w:ascii="Arial" w:hAnsi="Arial" w:cs="Arial"/>
                <w:color w:val="008000"/>
                <w:sz w:val="20"/>
              </w:rPr>
              <w:br/>
            </w:r>
            <w:r w:rsidRPr="00B80D89">
              <w:rPr>
                <w:rFonts w:ascii="Arial" w:hAnsi="Arial" w:cs="Arial"/>
                <w:color w:val="008000"/>
                <w:sz w:val="20"/>
              </w:rPr>
              <w:t>formulieren</w:t>
            </w:r>
          </w:p>
        </w:tc>
      </w:tr>
      <w:tr w:rsidR="00055824" w:rsidRPr="00B80D89" w:rsidTr="00A03B01">
        <w:tc>
          <w:tcPr>
            <w:tcW w:w="426" w:type="dxa"/>
            <w:tcBorders>
              <w:top w:val="single" w:sz="6" w:space="0" w:color="auto"/>
              <w:left w:val="single" w:sz="6" w:space="0" w:color="auto"/>
              <w:bottom w:val="single" w:sz="6" w:space="0" w:color="auto"/>
              <w:right w:val="single" w:sz="6" w:space="0" w:color="auto"/>
            </w:tcBorders>
            <w:shd w:val="clear" w:color="auto" w:fill="D9D9D9"/>
            <w:vAlign w:val="center"/>
          </w:tcPr>
          <w:p w:rsidR="00055824" w:rsidRPr="00B80D89" w:rsidRDefault="00055824" w:rsidP="00A03B01">
            <w:pPr>
              <w:pStyle w:val="UnterTitel"/>
              <w:spacing w:before="120" w:after="40"/>
              <w:jc w:val="right"/>
              <w:rPr>
                <w:rFonts w:ascii="Arial" w:hAnsi="Arial" w:cs="Arial"/>
                <w:color w:val="008000"/>
                <w:sz w:val="24"/>
                <w:lang w:val="de-CH"/>
              </w:rPr>
            </w:pPr>
            <w:r w:rsidRPr="00B80D89">
              <w:rPr>
                <w:rFonts w:ascii="Arial" w:hAnsi="Arial" w:cs="Arial"/>
                <w:color w:val="008000"/>
                <w:sz w:val="24"/>
                <w:lang w:val="de-CH"/>
              </w:rPr>
              <w:t>T</w:t>
            </w:r>
          </w:p>
        </w:tc>
        <w:tc>
          <w:tcPr>
            <w:tcW w:w="1417" w:type="dxa"/>
            <w:tcBorders>
              <w:top w:val="single" w:sz="6" w:space="0" w:color="auto"/>
              <w:left w:val="single" w:sz="6" w:space="0" w:color="auto"/>
              <w:bottom w:val="single" w:sz="6" w:space="0" w:color="auto"/>
            </w:tcBorders>
            <w:vAlign w:val="center"/>
          </w:tcPr>
          <w:p w:rsidR="00055824" w:rsidRPr="00B80D89" w:rsidRDefault="00055824" w:rsidP="00A03B01">
            <w:pPr>
              <w:pStyle w:val="UnterTitel"/>
              <w:spacing w:before="120" w:after="40"/>
              <w:rPr>
                <w:rFonts w:ascii="Arial" w:hAnsi="Arial" w:cs="Arial"/>
                <w:color w:val="008000"/>
                <w:sz w:val="24"/>
                <w:lang w:val="de-CH"/>
              </w:rPr>
            </w:pPr>
            <w:r w:rsidRPr="00B80D89">
              <w:rPr>
                <w:rFonts w:ascii="Arial" w:hAnsi="Arial" w:cs="Arial"/>
                <w:color w:val="008000"/>
                <w:sz w:val="24"/>
                <w:lang w:val="de-CH"/>
              </w:rPr>
              <w:t>erminiert</w:t>
            </w:r>
          </w:p>
        </w:tc>
        <w:tc>
          <w:tcPr>
            <w:tcW w:w="2551" w:type="dxa"/>
            <w:tcBorders>
              <w:top w:val="single" w:sz="6" w:space="0" w:color="auto"/>
              <w:left w:val="single" w:sz="6" w:space="0" w:color="auto"/>
              <w:bottom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Bis wann will ich das Ziel erreichen?</w:t>
            </w:r>
          </w:p>
        </w:tc>
        <w:tc>
          <w:tcPr>
            <w:tcW w:w="3402" w:type="dxa"/>
            <w:tcBorders>
              <w:top w:val="single" w:sz="6" w:space="0" w:color="auto"/>
              <w:left w:val="nil"/>
              <w:bottom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Der Zeitpunkt ist so wichtig wie der Inhalt</w:t>
            </w:r>
          </w:p>
        </w:tc>
        <w:tc>
          <w:tcPr>
            <w:tcW w:w="1418" w:type="dxa"/>
            <w:tcBorders>
              <w:top w:val="single" w:sz="6" w:space="0" w:color="auto"/>
              <w:left w:val="nil"/>
              <w:bottom w:val="single" w:sz="6" w:space="0" w:color="auto"/>
              <w:right w:val="single" w:sz="6" w:space="0" w:color="auto"/>
            </w:tcBorders>
            <w:vAlign w:val="center"/>
          </w:tcPr>
          <w:p w:rsidR="00055824" w:rsidRPr="00B80D89" w:rsidRDefault="00055824" w:rsidP="00A03B01">
            <w:pPr>
              <w:pStyle w:val="TabellenText"/>
              <w:framePr w:wrap="notBeside"/>
              <w:spacing w:before="40" w:after="40"/>
              <w:ind w:left="0"/>
              <w:rPr>
                <w:rFonts w:ascii="Arial" w:hAnsi="Arial" w:cs="Arial"/>
                <w:color w:val="008000"/>
                <w:sz w:val="20"/>
              </w:rPr>
            </w:pPr>
            <w:r w:rsidRPr="00B80D89">
              <w:rPr>
                <w:rFonts w:ascii="Arial" w:hAnsi="Arial" w:cs="Arial"/>
                <w:color w:val="008000"/>
                <w:sz w:val="20"/>
              </w:rPr>
              <w:t>Klare Fristen setzen</w:t>
            </w:r>
          </w:p>
        </w:tc>
      </w:tr>
    </w:tbl>
    <w:p w:rsidR="002749F1" w:rsidRPr="002749F1" w:rsidRDefault="002749F1" w:rsidP="00FF5922">
      <w:pPr>
        <w:ind w:left="0"/>
      </w:pPr>
    </w:p>
    <w:p w:rsidR="00015997" w:rsidRDefault="00015997" w:rsidP="00015997">
      <w:pPr>
        <w:pStyle w:val="Titre3"/>
        <w:numPr>
          <w:ilvl w:val="2"/>
          <w:numId w:val="3"/>
        </w:numPr>
      </w:pPr>
      <w:r>
        <w:t xml:space="preserve">Teilprojekt XY (=Name) </w:t>
      </w:r>
    </w:p>
    <w:p w:rsidR="00015997" w:rsidRDefault="00015997" w:rsidP="00015997">
      <w:pPr>
        <w:ind w:left="927"/>
      </w:pPr>
      <w:r>
        <w:t>Beschreibung</w:t>
      </w:r>
    </w:p>
    <w:p w:rsidR="00015997" w:rsidRDefault="00015997" w:rsidP="00015997">
      <w:pPr>
        <w:ind w:left="927"/>
      </w:pPr>
      <w:r>
        <w:t>Projektspezifische Teilziele</w:t>
      </w:r>
    </w:p>
    <w:p w:rsidR="00015997" w:rsidRDefault="00015997" w:rsidP="00015997">
      <w:pPr>
        <w:ind w:left="927"/>
      </w:pPr>
      <w:r>
        <w:t>Massnahmen (Umsetzungselemente)</w:t>
      </w:r>
    </w:p>
    <w:p w:rsidR="00015997" w:rsidRDefault="00015997" w:rsidP="00015997">
      <w:pPr>
        <w:ind w:left="927"/>
      </w:pPr>
      <w:r>
        <w:t>Projektträger</w:t>
      </w:r>
    </w:p>
    <w:p w:rsidR="00015997" w:rsidRDefault="00015997" w:rsidP="00015997">
      <w:pPr>
        <w:pStyle w:val="Titre3"/>
        <w:numPr>
          <w:ilvl w:val="2"/>
          <w:numId w:val="3"/>
        </w:numPr>
      </w:pPr>
      <w:r>
        <w:t xml:space="preserve">Teilprojekt XY (=Name) </w:t>
      </w:r>
    </w:p>
    <w:p w:rsidR="00015997" w:rsidRDefault="00555769" w:rsidP="00015997">
      <w:pPr>
        <w:ind w:left="720"/>
      </w:pPr>
      <w:r w:rsidRPr="00A705D8">
        <w:t>W</w:t>
      </w:r>
      <w:r w:rsidR="00015997" w:rsidRPr="00A705D8">
        <w:t>ie oben.</w:t>
      </w:r>
    </w:p>
    <w:p w:rsidR="00055824" w:rsidRDefault="00055824" w:rsidP="00055824">
      <w:pPr>
        <w:spacing w:after="0"/>
        <w:ind w:left="0"/>
        <w:rPr>
          <w:color w:val="008000"/>
        </w:rPr>
      </w:pPr>
    </w:p>
    <w:p w:rsidR="00FC42C4" w:rsidRPr="00A23243" w:rsidRDefault="00015997" w:rsidP="00A23243">
      <w:pPr>
        <w:pStyle w:val="Titre1"/>
        <w:ind w:left="357" w:hanging="357"/>
      </w:pPr>
      <w:bookmarkStart w:id="18" w:name="_Toc247543335"/>
      <w:bookmarkStart w:id="19" w:name="_Toc243997078"/>
      <w:bookmarkStart w:id="20" w:name="_Toc244000243"/>
      <w:bookmarkStart w:id="21" w:name="_Toc243997080"/>
      <w:bookmarkStart w:id="22" w:name="_Toc244000245"/>
      <w:bookmarkStart w:id="23" w:name="_Toc243997081"/>
      <w:bookmarkStart w:id="24" w:name="_Toc244000246"/>
      <w:bookmarkStart w:id="25" w:name="_Toc243997082"/>
      <w:bookmarkStart w:id="26" w:name="_Toc244000247"/>
      <w:bookmarkStart w:id="27" w:name="_Toc347233648"/>
      <w:bookmarkEnd w:id="18"/>
      <w:bookmarkEnd w:id="19"/>
      <w:bookmarkEnd w:id="20"/>
      <w:bookmarkEnd w:id="21"/>
      <w:bookmarkEnd w:id="22"/>
      <w:bookmarkEnd w:id="23"/>
      <w:bookmarkEnd w:id="24"/>
      <w:bookmarkEnd w:id="25"/>
      <w:bookmarkEnd w:id="26"/>
      <w:r>
        <w:lastRenderedPageBreak/>
        <w:t>Gesamtprojektt</w:t>
      </w:r>
      <w:r w:rsidR="00A23243">
        <w:t>rägerschaft und Koordination</w:t>
      </w:r>
      <w:bookmarkEnd w:id="27"/>
      <w:r w:rsidR="00A23243">
        <w:t xml:space="preserve"> </w:t>
      </w:r>
    </w:p>
    <w:p w:rsidR="00FC42C4" w:rsidRDefault="00015997" w:rsidP="00E35EFD">
      <w:pPr>
        <w:pStyle w:val="Titre2"/>
        <w:rPr>
          <w:rFonts w:ascii="Arial" w:hAnsi="Arial"/>
        </w:rPr>
      </w:pPr>
      <w:bookmarkStart w:id="28" w:name="_Toc347233649"/>
      <w:r w:rsidRPr="00E35EFD">
        <w:rPr>
          <w:rFonts w:ascii="Arial" w:hAnsi="Arial"/>
        </w:rPr>
        <w:t>Gesamtprojektt</w:t>
      </w:r>
      <w:r w:rsidR="00FC42C4" w:rsidRPr="009D6198">
        <w:rPr>
          <w:rFonts w:ascii="Arial" w:hAnsi="Arial"/>
        </w:rPr>
        <w:t>rägerschaft, Projektorganisation</w:t>
      </w:r>
      <w:bookmarkEnd w:id="28"/>
    </w:p>
    <w:p w:rsidR="004B0821" w:rsidRPr="005E5225" w:rsidRDefault="004B0821" w:rsidP="005E5225">
      <w:pPr>
        <w:numPr>
          <w:ilvl w:val="0"/>
          <w:numId w:val="23"/>
        </w:numPr>
        <w:rPr>
          <w:color w:val="2E74B5"/>
        </w:rPr>
      </w:pPr>
      <w:r>
        <w:rPr>
          <w:color w:val="2E74B5"/>
        </w:rPr>
        <w:t>vgl. Kapitel 3.1.4</w:t>
      </w:r>
      <w:r w:rsidRPr="00DD273D">
        <w:rPr>
          <w:color w:val="2E74B5"/>
        </w:rPr>
        <w:t xml:space="preserve"> (</w:t>
      </w:r>
      <w:r>
        <w:rPr>
          <w:color w:val="2E74B5"/>
        </w:rPr>
        <w:t>Vorabklärung) oder Kapitel 3.2.4</w:t>
      </w:r>
      <w:r w:rsidRPr="00DD273D">
        <w:rPr>
          <w:color w:val="2E74B5"/>
        </w:rPr>
        <w:t xml:space="preserve"> (Grundlagenetappe)</w:t>
      </w:r>
    </w:p>
    <w:p w:rsidR="00FC42C4" w:rsidRDefault="00015997">
      <w:pPr>
        <w:pStyle w:val="Titre3"/>
      </w:pPr>
      <w:r>
        <w:t>Gesamtprojektt</w:t>
      </w:r>
      <w:r w:rsidR="00FC42C4">
        <w:t>rägerschaft, Rechtsform, Beteiligungen</w:t>
      </w:r>
    </w:p>
    <w:p w:rsidR="008B00EA" w:rsidRDefault="00FC42C4" w:rsidP="008B00EA">
      <w:pPr>
        <w:numPr>
          <w:ilvl w:val="0"/>
          <w:numId w:val="4"/>
        </w:numPr>
        <w:tabs>
          <w:tab w:val="clear" w:pos="1068"/>
          <w:tab w:val="num" w:pos="851"/>
        </w:tabs>
        <w:spacing w:after="0"/>
        <w:ind w:left="851" w:hanging="284"/>
        <w:rPr>
          <w:color w:val="008000"/>
        </w:rPr>
      </w:pPr>
      <w:r w:rsidRPr="003C48FD">
        <w:rPr>
          <w:color w:val="008000"/>
        </w:rPr>
        <w:t xml:space="preserve">Vor allem auch Angaben zur Beteiligung der öffentlichen Hand (Gemeinden, Kanton) und </w:t>
      </w:r>
      <w:r w:rsidR="00555769">
        <w:rPr>
          <w:color w:val="008000"/>
        </w:rPr>
        <w:t xml:space="preserve">der </w:t>
      </w:r>
      <w:r w:rsidRPr="003C48FD">
        <w:rPr>
          <w:color w:val="008000"/>
        </w:rPr>
        <w:t xml:space="preserve"> landwirtschaftlichen Beteiligung</w:t>
      </w:r>
      <w:r w:rsidR="002749F1" w:rsidRPr="002749F1">
        <w:rPr>
          <w:color w:val="008000"/>
        </w:rPr>
        <w:t xml:space="preserve"> </w:t>
      </w:r>
      <w:r w:rsidR="002749F1">
        <w:rPr>
          <w:color w:val="008000"/>
        </w:rPr>
        <w:t>machen</w:t>
      </w:r>
      <w:r w:rsidRPr="003C48FD">
        <w:rPr>
          <w:color w:val="008000"/>
        </w:rPr>
        <w:t>, damit beurteilt werden kann, ob das Projekt unter Artikel 93</w:t>
      </w:r>
      <w:r w:rsidRPr="008B00EA">
        <w:rPr>
          <w:color w:val="008000"/>
        </w:rPr>
        <w:t xml:space="preserve"> </w:t>
      </w:r>
      <w:r w:rsidRPr="003C48FD">
        <w:rPr>
          <w:color w:val="008000"/>
        </w:rPr>
        <w:t>1 c gefördert werden kann)</w:t>
      </w:r>
      <w:r w:rsidRPr="008B00EA">
        <w:rPr>
          <w:color w:val="008000"/>
        </w:rPr>
        <w:t xml:space="preserve"> </w:t>
      </w:r>
    </w:p>
    <w:p w:rsidR="000E2B9F" w:rsidRPr="000E2B9F" w:rsidRDefault="001119B3" w:rsidP="001119B3">
      <w:pPr>
        <w:numPr>
          <w:ilvl w:val="0"/>
          <w:numId w:val="4"/>
        </w:numPr>
        <w:tabs>
          <w:tab w:val="clear" w:pos="1068"/>
          <w:tab w:val="num" w:pos="851"/>
        </w:tabs>
        <w:spacing w:after="0"/>
        <w:ind w:left="851" w:hanging="284"/>
        <w:rPr>
          <w:color w:val="008000"/>
          <w:u w:val="single"/>
        </w:rPr>
      </w:pPr>
      <w:r w:rsidRPr="00A705D8">
        <w:rPr>
          <w:color w:val="008000"/>
        </w:rPr>
        <w:t xml:space="preserve">Auf der Website des BLW </w:t>
      </w:r>
      <w:r w:rsidR="000D13F3" w:rsidRPr="00A705D8">
        <w:rPr>
          <w:color w:val="008000"/>
        </w:rPr>
        <w:t xml:space="preserve">ist jeweils die aktuelle Version der </w:t>
      </w:r>
      <w:r w:rsidRPr="00A705D8">
        <w:rPr>
          <w:color w:val="008000"/>
        </w:rPr>
        <w:t xml:space="preserve">Strukturverbesserungsverordnung </w:t>
      </w:r>
      <w:r w:rsidR="000D13F3" w:rsidRPr="00A705D8">
        <w:rPr>
          <w:color w:val="008000"/>
        </w:rPr>
        <w:t>mit den entsprechende Weisungen aufgeschaltet</w:t>
      </w:r>
    </w:p>
    <w:p w:rsidR="004B0821" w:rsidRPr="004459B1" w:rsidRDefault="00C8178A" w:rsidP="004459B1">
      <w:pPr>
        <w:spacing w:after="0"/>
        <w:ind w:left="851"/>
        <w:rPr>
          <w:color w:val="008000"/>
        </w:rPr>
      </w:pPr>
      <w:r w:rsidRPr="00D150A9">
        <w:rPr>
          <w:color w:val="008000"/>
          <w:u w:val="single"/>
        </w:rPr>
        <w:sym w:font="Wingdings" w:char="F0E0"/>
      </w:r>
      <w:r w:rsidRPr="00D150A9">
        <w:rPr>
          <w:color w:val="008000"/>
          <w:u w:val="single"/>
        </w:rPr>
        <w:t xml:space="preserve"> </w:t>
      </w:r>
      <w:hyperlink r:id="rId9" w:history="1">
        <w:r w:rsidRPr="00D150A9">
          <w:rPr>
            <w:color w:val="008000"/>
            <w:u w:val="single"/>
          </w:rPr>
          <w:t>http://www.blw.admin.ch/themen/00006/00056/index.html?lang=de</w:t>
        </w:r>
      </w:hyperlink>
      <w:r w:rsidRPr="00D150A9">
        <w:rPr>
          <w:color w:val="008000"/>
          <w:u w:val="single"/>
        </w:rPr>
        <w:t xml:space="preserve"> </w:t>
      </w:r>
      <w:r w:rsidRPr="00D150A9">
        <w:rPr>
          <w:color w:val="008000"/>
        </w:rPr>
        <w:t>(</w:t>
      </w:r>
      <w:r w:rsidRPr="00D150A9">
        <w:rPr>
          <w:color w:val="008000"/>
        </w:rPr>
        <w:sym w:font="Wingdings" w:char="F0E0"/>
      </w:r>
      <w:r w:rsidRPr="00D150A9">
        <w:rPr>
          <w:color w:val="008000"/>
        </w:rPr>
        <w:t xml:space="preserve"> rechtliche Grundlagen).</w:t>
      </w:r>
    </w:p>
    <w:p w:rsidR="00015997" w:rsidRPr="00A705D8" w:rsidRDefault="00FC42C4" w:rsidP="004B0821">
      <w:pPr>
        <w:pStyle w:val="Titre3"/>
      </w:pPr>
      <w:r w:rsidRPr="00A705D8">
        <w:t>Projekt</w:t>
      </w:r>
      <w:r w:rsidR="00015997" w:rsidRPr="00A705D8">
        <w:t>struktur und -</w:t>
      </w:r>
      <w:r w:rsidRPr="00A705D8">
        <w:t>organisation</w:t>
      </w:r>
    </w:p>
    <w:p w:rsidR="00025B97" w:rsidRDefault="007C5675" w:rsidP="004B0821">
      <w:pPr>
        <w:spacing w:after="0"/>
        <w:ind w:left="709"/>
        <w:rPr>
          <w:color w:val="008000"/>
        </w:rPr>
      </w:pPr>
      <w:r>
        <w:rPr>
          <w:color w:val="008000"/>
        </w:rPr>
        <w:t xml:space="preserve">Bereits im Rahmen der Vorabklärung </w:t>
      </w:r>
      <w:r w:rsidR="001F4717">
        <w:rPr>
          <w:color w:val="008000"/>
        </w:rPr>
        <w:t>wäre</w:t>
      </w:r>
      <w:r>
        <w:rPr>
          <w:color w:val="008000"/>
        </w:rPr>
        <w:t xml:space="preserve"> es </w:t>
      </w:r>
      <w:r w:rsidR="001F4717">
        <w:rPr>
          <w:color w:val="008000"/>
        </w:rPr>
        <w:t>wertvol</w:t>
      </w:r>
      <w:r>
        <w:rPr>
          <w:color w:val="008000"/>
        </w:rPr>
        <w:t>l, die</w:t>
      </w:r>
      <w:r w:rsidR="00015997" w:rsidRPr="00A705D8">
        <w:rPr>
          <w:color w:val="008000"/>
        </w:rPr>
        <w:t xml:space="preserve"> Projektstruktur und </w:t>
      </w:r>
      <w:r>
        <w:rPr>
          <w:color w:val="008000"/>
        </w:rPr>
        <w:t>–</w:t>
      </w:r>
      <w:r w:rsidR="000D13F3" w:rsidRPr="00A705D8">
        <w:rPr>
          <w:color w:val="008000"/>
        </w:rPr>
        <w:t>o</w:t>
      </w:r>
      <w:r w:rsidR="00015997" w:rsidRPr="00A705D8">
        <w:rPr>
          <w:color w:val="008000"/>
        </w:rPr>
        <w:t>rganisation</w:t>
      </w:r>
      <w:r>
        <w:rPr>
          <w:color w:val="008000"/>
        </w:rPr>
        <w:t xml:space="preserve">  </w:t>
      </w:r>
      <w:r w:rsidR="00015997" w:rsidRPr="00A705D8">
        <w:rPr>
          <w:color w:val="008000"/>
        </w:rPr>
        <w:t>grafisch darzustellen und textlich zu beschreiben</w:t>
      </w:r>
      <w:r w:rsidR="001F4717">
        <w:rPr>
          <w:color w:val="008000"/>
        </w:rPr>
        <w:t xml:space="preserve">, </w:t>
      </w:r>
      <w:r w:rsidR="007B28B3" w:rsidRPr="00A705D8">
        <w:rPr>
          <w:color w:val="008000"/>
        </w:rPr>
        <w:t>sofern bereits eine Idee zur Projektstruktur besteht.</w:t>
      </w:r>
      <w:r w:rsidR="00015997" w:rsidRPr="00A705D8">
        <w:rPr>
          <w:color w:val="008000"/>
        </w:rPr>
        <w:t xml:space="preserve"> Dabei sollten die Verbindungen zwischen der Gesamtprojektträgerschaft</w:t>
      </w:r>
      <w:r w:rsidR="000D13F3" w:rsidRPr="00A705D8">
        <w:rPr>
          <w:color w:val="008000"/>
        </w:rPr>
        <w:t xml:space="preserve"> und</w:t>
      </w:r>
      <w:r w:rsidR="00015997" w:rsidRPr="00A705D8">
        <w:rPr>
          <w:color w:val="008000"/>
        </w:rPr>
        <w:t xml:space="preserve"> der Gesamtprojektleitung bzw. </w:t>
      </w:r>
      <w:r w:rsidR="000D13F3" w:rsidRPr="00A705D8">
        <w:rPr>
          <w:color w:val="008000"/>
        </w:rPr>
        <w:t xml:space="preserve">der </w:t>
      </w:r>
      <w:r w:rsidR="00015997" w:rsidRPr="00A705D8">
        <w:rPr>
          <w:color w:val="008000"/>
        </w:rPr>
        <w:t>Dachorganisation und de</w:t>
      </w:r>
      <w:r w:rsidR="000D13F3" w:rsidRPr="00A705D8">
        <w:rPr>
          <w:color w:val="008000"/>
        </w:rPr>
        <w:t>n</w:t>
      </w:r>
      <w:r w:rsidR="00015997" w:rsidRPr="00A705D8">
        <w:rPr>
          <w:color w:val="008000"/>
        </w:rPr>
        <w:t xml:space="preserve"> Projektträger</w:t>
      </w:r>
      <w:r w:rsidR="000D13F3" w:rsidRPr="00A705D8">
        <w:rPr>
          <w:color w:val="008000"/>
        </w:rPr>
        <w:t>n</w:t>
      </w:r>
      <w:r w:rsidR="00015997" w:rsidRPr="00A705D8">
        <w:rPr>
          <w:color w:val="008000"/>
        </w:rPr>
        <w:t xml:space="preserve"> der Teilprojekte zum Ausdruck kommen.</w:t>
      </w:r>
    </w:p>
    <w:p w:rsidR="004B0821" w:rsidRPr="005E5225" w:rsidRDefault="004B0821" w:rsidP="005E5225">
      <w:pPr>
        <w:numPr>
          <w:ilvl w:val="0"/>
          <w:numId w:val="23"/>
        </w:numPr>
        <w:rPr>
          <w:color w:val="2E74B5"/>
        </w:rPr>
      </w:pPr>
      <w:r>
        <w:rPr>
          <w:color w:val="2E74B5"/>
        </w:rPr>
        <w:t>vgl. Kapitel 3.1.6</w:t>
      </w:r>
      <w:r w:rsidRPr="00DD273D">
        <w:rPr>
          <w:color w:val="2E74B5"/>
        </w:rPr>
        <w:t xml:space="preserve"> (</w:t>
      </w:r>
      <w:r>
        <w:rPr>
          <w:color w:val="2E74B5"/>
        </w:rPr>
        <w:t>Vorabklärung) oder Kapitel 3.2.6</w:t>
      </w:r>
      <w:r w:rsidRPr="00DD273D">
        <w:rPr>
          <w:color w:val="2E74B5"/>
        </w:rPr>
        <w:t xml:space="preserve"> (Grundlagenetappe)</w:t>
      </w:r>
    </w:p>
    <w:p w:rsidR="00FC42C4" w:rsidRPr="004B0821" w:rsidRDefault="00FC42C4" w:rsidP="005E5225">
      <w:pPr>
        <w:pStyle w:val="Titre3"/>
      </w:pPr>
      <w:r w:rsidRPr="00A705D8">
        <w:t>Kompetenzen, Erfahrungen, Leistungsausweise der führenden ProjektmitarbeiterInnen, BeraterInnen</w:t>
      </w:r>
      <w:r w:rsidR="000D13F3" w:rsidRPr="00A705D8">
        <w:t xml:space="preserve"> usw</w:t>
      </w:r>
      <w:r w:rsidRPr="00A705D8">
        <w:t>, welche im Projekt mitarbeiten</w:t>
      </w:r>
    </w:p>
    <w:p w:rsidR="00FC42C4" w:rsidRPr="00A705D8" w:rsidRDefault="00FC42C4" w:rsidP="00E35EFD">
      <w:pPr>
        <w:pStyle w:val="Titre2"/>
        <w:rPr>
          <w:rFonts w:ascii="Arial" w:hAnsi="Arial"/>
        </w:rPr>
      </w:pPr>
      <w:bookmarkStart w:id="29" w:name="_Toc347233650"/>
      <w:r w:rsidRPr="00A705D8">
        <w:rPr>
          <w:rFonts w:ascii="Arial" w:hAnsi="Arial"/>
        </w:rPr>
        <w:t>Koordination, regionale Verankerung und Partizipation</w:t>
      </w:r>
      <w:bookmarkEnd w:id="29"/>
    </w:p>
    <w:p w:rsidR="00FC42C4" w:rsidRPr="00A705D8" w:rsidRDefault="00FC42C4">
      <w:pPr>
        <w:pStyle w:val="Titre3"/>
      </w:pPr>
      <w:r w:rsidRPr="00A705D8">
        <w:t xml:space="preserve">Koordination mit geplanten oder laufenden Projekten in der Region oder Nachbarregion </w:t>
      </w:r>
    </w:p>
    <w:p w:rsidR="00FC42C4" w:rsidRPr="00A705D8" w:rsidRDefault="00FC42C4" w:rsidP="00AE230C">
      <w:pPr>
        <w:spacing w:before="0" w:after="0"/>
        <w:ind w:left="708"/>
        <w:rPr>
          <w:color w:val="008000"/>
        </w:rPr>
      </w:pPr>
      <w:r w:rsidRPr="00A705D8">
        <w:rPr>
          <w:color w:val="008000"/>
        </w:rPr>
        <w:t xml:space="preserve">Gemeinsame Projektinitiativen gemäss LwG, Neue Regionalpolitik (NRP), </w:t>
      </w:r>
      <w:r w:rsidR="00836237" w:rsidRPr="00A705D8">
        <w:rPr>
          <w:color w:val="008000"/>
        </w:rPr>
        <w:t>Pärke von nationaler Bedeutung (</w:t>
      </w:r>
      <w:r w:rsidRPr="00A705D8">
        <w:rPr>
          <w:color w:val="008000"/>
        </w:rPr>
        <w:t>NHG</w:t>
      </w:r>
      <w:r w:rsidR="00836237" w:rsidRPr="00A705D8">
        <w:rPr>
          <w:color w:val="008000"/>
        </w:rPr>
        <w:t>)</w:t>
      </w:r>
      <w:r w:rsidR="00B108DA" w:rsidRPr="00A705D8">
        <w:rPr>
          <w:color w:val="008000"/>
        </w:rPr>
        <w:t>,</w:t>
      </w:r>
      <w:r w:rsidRPr="00A705D8">
        <w:rPr>
          <w:color w:val="008000"/>
        </w:rPr>
        <w:t xml:space="preserve"> LEK……</w:t>
      </w:r>
    </w:p>
    <w:p w:rsidR="00025B97" w:rsidRPr="005E5225" w:rsidRDefault="004B0821" w:rsidP="005E5225">
      <w:pPr>
        <w:numPr>
          <w:ilvl w:val="0"/>
          <w:numId w:val="23"/>
        </w:numPr>
        <w:rPr>
          <w:color w:val="2E74B5"/>
        </w:rPr>
      </w:pPr>
      <w:r>
        <w:rPr>
          <w:color w:val="2E74B5"/>
        </w:rPr>
        <w:t>vgl. Kapitel 3.1.7 – 3.1.8</w:t>
      </w:r>
      <w:r w:rsidRPr="00DD273D">
        <w:rPr>
          <w:color w:val="2E74B5"/>
        </w:rPr>
        <w:t xml:space="preserve"> (</w:t>
      </w:r>
      <w:r>
        <w:rPr>
          <w:color w:val="2E74B5"/>
        </w:rPr>
        <w:t>Vorabklärung) oder Kapitel 3.2.7 – 3.2.8</w:t>
      </w:r>
      <w:r w:rsidRPr="00DD273D">
        <w:rPr>
          <w:color w:val="2E74B5"/>
        </w:rPr>
        <w:t xml:space="preserve"> (Grundlagenetappe)</w:t>
      </w:r>
    </w:p>
    <w:p w:rsidR="00FC42C4" w:rsidRPr="00A705D8" w:rsidRDefault="00FC42C4">
      <w:pPr>
        <w:pStyle w:val="Titre3"/>
      </w:pPr>
      <w:r w:rsidRPr="00A705D8">
        <w:t>Abstimmung mit übergeordneten, regionalen Entwicklungszielen und der Raumplanung</w:t>
      </w:r>
    </w:p>
    <w:p w:rsidR="00FC42C4" w:rsidRPr="00A705D8" w:rsidRDefault="00FC42C4" w:rsidP="00025B97">
      <w:pPr>
        <w:numPr>
          <w:ilvl w:val="0"/>
          <w:numId w:val="5"/>
        </w:numPr>
        <w:spacing w:before="0" w:after="0"/>
        <w:ind w:left="1066" w:hanging="357"/>
        <w:rPr>
          <w:color w:val="008000"/>
        </w:rPr>
      </w:pPr>
      <w:r w:rsidRPr="00A705D8">
        <w:rPr>
          <w:color w:val="008000"/>
        </w:rPr>
        <w:t>Kommunale Entwicklungsziele und -konzepte</w:t>
      </w:r>
    </w:p>
    <w:p w:rsidR="00FC42C4" w:rsidRPr="00A705D8" w:rsidRDefault="00FC42C4" w:rsidP="00025B97">
      <w:pPr>
        <w:numPr>
          <w:ilvl w:val="0"/>
          <w:numId w:val="5"/>
        </w:numPr>
        <w:spacing w:before="0" w:after="0"/>
        <w:ind w:left="1066" w:hanging="357"/>
        <w:rPr>
          <w:color w:val="008000"/>
        </w:rPr>
      </w:pPr>
      <w:r w:rsidRPr="00A705D8">
        <w:rPr>
          <w:color w:val="008000"/>
        </w:rPr>
        <w:t>Regionale Richt(plan)ziele</w:t>
      </w:r>
    </w:p>
    <w:p w:rsidR="00FC42C4" w:rsidRPr="00A705D8" w:rsidRDefault="00FC42C4" w:rsidP="00025B97">
      <w:pPr>
        <w:numPr>
          <w:ilvl w:val="0"/>
          <w:numId w:val="5"/>
        </w:numPr>
        <w:spacing w:before="0" w:after="0"/>
        <w:ind w:left="1066" w:hanging="357"/>
        <w:rPr>
          <w:color w:val="008000"/>
        </w:rPr>
      </w:pPr>
      <w:r w:rsidRPr="00A705D8">
        <w:rPr>
          <w:color w:val="008000"/>
        </w:rPr>
        <w:t>Kantonale und regionale Richtplanung</w:t>
      </w:r>
    </w:p>
    <w:p w:rsidR="00FC42C4" w:rsidRPr="00A705D8" w:rsidRDefault="00FC42C4" w:rsidP="00025B97">
      <w:pPr>
        <w:numPr>
          <w:ilvl w:val="0"/>
          <w:numId w:val="5"/>
        </w:numPr>
        <w:spacing w:before="0" w:after="0"/>
        <w:ind w:left="1066" w:hanging="357"/>
        <w:rPr>
          <w:color w:val="008000"/>
        </w:rPr>
      </w:pPr>
      <w:r w:rsidRPr="00A705D8">
        <w:rPr>
          <w:color w:val="008000"/>
        </w:rPr>
        <w:t>Sachpläne des Bundes</w:t>
      </w:r>
    </w:p>
    <w:p w:rsidR="00025B97" w:rsidRPr="005E5225" w:rsidRDefault="004B0821" w:rsidP="005E5225">
      <w:pPr>
        <w:numPr>
          <w:ilvl w:val="0"/>
          <w:numId w:val="23"/>
        </w:numPr>
        <w:rPr>
          <w:color w:val="2E74B5"/>
        </w:rPr>
      </w:pPr>
      <w:r>
        <w:rPr>
          <w:color w:val="2E74B5"/>
        </w:rPr>
        <w:t>vgl. Kapitel 3.1.9</w:t>
      </w:r>
      <w:r w:rsidRPr="00DD273D">
        <w:rPr>
          <w:color w:val="2E74B5"/>
        </w:rPr>
        <w:t xml:space="preserve"> (</w:t>
      </w:r>
      <w:r>
        <w:rPr>
          <w:color w:val="2E74B5"/>
        </w:rPr>
        <w:t>Vorabklärung) oder Kapitel 3.2.9</w:t>
      </w:r>
      <w:r w:rsidRPr="00DD273D">
        <w:rPr>
          <w:color w:val="2E74B5"/>
        </w:rPr>
        <w:t xml:space="preserve"> (Grundlagenetappe)</w:t>
      </w:r>
    </w:p>
    <w:p w:rsidR="00025B97" w:rsidRDefault="00FC42C4" w:rsidP="005E5225">
      <w:pPr>
        <w:pStyle w:val="Titre3"/>
      </w:pPr>
      <w:r>
        <w:t>Partizipation der Betroffenen</w:t>
      </w:r>
    </w:p>
    <w:p w:rsidR="00FC42C4" w:rsidRDefault="00FC42C4">
      <w:pPr>
        <w:pStyle w:val="Titre3"/>
      </w:pPr>
      <w:r>
        <w:t>Einbezug betroffene Gemeinde(n), Regionalverbände, Kanton</w:t>
      </w:r>
    </w:p>
    <w:p w:rsidR="00FC42C4" w:rsidRDefault="00FC42C4"/>
    <w:p w:rsidR="00FC42C4" w:rsidRDefault="00FC42C4"/>
    <w:p w:rsidR="00FC42C4" w:rsidRDefault="00FC42C4">
      <w:pPr>
        <w:sectPr w:rsidR="00FC42C4" w:rsidSect="00FA0A1C">
          <w:headerReference w:type="default" r:id="rId10"/>
          <w:footerReference w:type="default" r:id="rId11"/>
          <w:pgSz w:w="11906" w:h="16838" w:code="9"/>
          <w:pgMar w:top="720" w:right="720" w:bottom="720" w:left="720" w:header="720" w:footer="720" w:gutter="0"/>
          <w:pgNumType w:start="1"/>
          <w:cols w:space="720"/>
          <w:docGrid w:linePitch="272"/>
        </w:sectPr>
      </w:pPr>
    </w:p>
    <w:p w:rsidR="009863E3" w:rsidRDefault="009863E3" w:rsidP="003F6E9E">
      <w:pPr>
        <w:pStyle w:val="Titre1"/>
        <w:tabs>
          <w:tab w:val="clear" w:pos="567"/>
          <w:tab w:val="left" w:pos="426"/>
        </w:tabs>
        <w:spacing w:before="240" w:after="360"/>
        <w:ind w:left="987" w:hanging="987"/>
      </w:pPr>
      <w:bookmarkStart w:id="30" w:name="_Toc347233651"/>
      <w:r>
        <w:lastRenderedPageBreak/>
        <w:t xml:space="preserve">Beschreibung und </w:t>
      </w:r>
      <w:r w:rsidR="004B75C9">
        <w:t>Wertschöpfungspotenzial</w:t>
      </w:r>
      <w:r w:rsidR="000550BF">
        <w:t xml:space="preserve"> kommerziell</w:t>
      </w:r>
      <w:r>
        <w:t xml:space="preserve"> ausgerichteter Teilprojekte</w:t>
      </w:r>
      <w:bookmarkEnd w:id="30"/>
    </w:p>
    <w:p w:rsidR="009863E3" w:rsidRDefault="009863E3" w:rsidP="009863E3">
      <w:pPr>
        <w:ind w:left="0"/>
        <w:rPr>
          <w:color w:val="008000"/>
        </w:rPr>
      </w:pPr>
      <w:r>
        <w:rPr>
          <w:color w:val="008000"/>
        </w:rPr>
        <w:t>Das erwartete Wertschöpfungspotenzial für die geplanten</w:t>
      </w:r>
      <w:r w:rsidRPr="003C48FD">
        <w:rPr>
          <w:color w:val="008000"/>
        </w:rPr>
        <w:t xml:space="preserve"> </w:t>
      </w:r>
      <w:r w:rsidRPr="000550BF">
        <w:rPr>
          <w:color w:val="008000"/>
        </w:rPr>
        <w:t>Produkte oder Dienstleistungen</w:t>
      </w:r>
      <w:r w:rsidRPr="003C48FD">
        <w:rPr>
          <w:color w:val="008000"/>
        </w:rPr>
        <w:t xml:space="preserve"> </w:t>
      </w:r>
      <w:r>
        <w:rPr>
          <w:color w:val="008000"/>
        </w:rPr>
        <w:t xml:space="preserve">ist möglichst </w:t>
      </w:r>
      <w:r w:rsidRPr="003C48FD">
        <w:rPr>
          <w:color w:val="008000"/>
        </w:rPr>
        <w:t xml:space="preserve">den einzelnen </w:t>
      </w:r>
      <w:r>
        <w:rPr>
          <w:color w:val="008000"/>
        </w:rPr>
        <w:t>Teilprojekten</w:t>
      </w:r>
      <w:r w:rsidRPr="003C48FD">
        <w:rPr>
          <w:color w:val="008000"/>
        </w:rPr>
        <w:t xml:space="preserve"> zu</w:t>
      </w:r>
      <w:r>
        <w:rPr>
          <w:color w:val="008000"/>
        </w:rPr>
        <w:t>zuordnen.</w:t>
      </w:r>
    </w:p>
    <w:p w:rsidR="009863E3" w:rsidRPr="005E5225" w:rsidRDefault="0058025B" w:rsidP="005E5225">
      <w:pPr>
        <w:numPr>
          <w:ilvl w:val="0"/>
          <w:numId w:val="23"/>
        </w:numPr>
        <w:rPr>
          <w:color w:val="2E74B5"/>
        </w:rPr>
      </w:pPr>
      <w:r>
        <w:rPr>
          <w:color w:val="2E74B5"/>
        </w:rPr>
        <w:t xml:space="preserve">vgl. Kapitel </w:t>
      </w:r>
      <w:r w:rsidR="00D45692">
        <w:rPr>
          <w:color w:val="2E74B5"/>
        </w:rPr>
        <w:t>3.1.11</w:t>
      </w:r>
      <w:r w:rsidR="006C1CB6">
        <w:rPr>
          <w:color w:val="2E74B5"/>
        </w:rPr>
        <w:t xml:space="preserve"> – 3.</w:t>
      </w:r>
      <w:r w:rsidR="00D45692">
        <w:rPr>
          <w:color w:val="2E74B5"/>
        </w:rPr>
        <w:t>1.12</w:t>
      </w:r>
      <w:r w:rsidRPr="00DD273D">
        <w:rPr>
          <w:color w:val="2E74B5"/>
        </w:rPr>
        <w:t xml:space="preserve"> (</w:t>
      </w:r>
      <w:r>
        <w:rPr>
          <w:color w:val="2E74B5"/>
        </w:rPr>
        <w:t xml:space="preserve">Vorabklärung) oder Kapitel </w:t>
      </w:r>
      <w:r w:rsidR="006C1CB6">
        <w:rPr>
          <w:color w:val="2E74B5"/>
        </w:rPr>
        <w:t>3.2.12 – 3.</w:t>
      </w:r>
      <w:r w:rsidR="00D45692">
        <w:rPr>
          <w:color w:val="2E74B5"/>
        </w:rPr>
        <w:t>2.14</w:t>
      </w:r>
      <w:r w:rsidRPr="00DD273D">
        <w:rPr>
          <w:color w:val="2E74B5"/>
        </w:rPr>
        <w:t xml:space="preserve"> (Grundlagenetappe)</w:t>
      </w:r>
    </w:p>
    <w:p w:rsidR="00FC42C4" w:rsidRPr="00A705D8" w:rsidRDefault="009863E3" w:rsidP="00E82671">
      <w:pPr>
        <w:pStyle w:val="Titre2"/>
        <w:tabs>
          <w:tab w:val="clear" w:pos="862"/>
          <w:tab w:val="num" w:pos="567"/>
        </w:tabs>
        <w:spacing w:before="0"/>
        <w:ind w:left="578" w:hanging="578"/>
        <w:rPr>
          <w:rFonts w:ascii="Arial" w:hAnsi="Arial"/>
        </w:rPr>
      </w:pPr>
      <w:bookmarkStart w:id="31" w:name="_Toc347233652"/>
      <w:r w:rsidRPr="00A705D8">
        <w:rPr>
          <w:rFonts w:ascii="Arial" w:hAnsi="Arial"/>
        </w:rPr>
        <w:t xml:space="preserve">Beschreibung </w:t>
      </w:r>
      <w:r w:rsidR="00FC42C4" w:rsidRPr="00A705D8">
        <w:rPr>
          <w:rFonts w:ascii="Arial" w:hAnsi="Arial"/>
        </w:rPr>
        <w:t xml:space="preserve">und </w:t>
      </w:r>
      <w:r w:rsidR="00B9421D" w:rsidRPr="00A705D8">
        <w:rPr>
          <w:rFonts w:ascii="Arial" w:hAnsi="Arial"/>
        </w:rPr>
        <w:t xml:space="preserve">Wertschöpfungspotenzial </w:t>
      </w:r>
      <w:r w:rsidR="00FC42C4" w:rsidRPr="00A705D8">
        <w:rPr>
          <w:rFonts w:ascii="Arial" w:hAnsi="Arial"/>
        </w:rPr>
        <w:t>der geplanten Produkte und Dienstleistungen</w:t>
      </w:r>
      <w:r w:rsidR="00B9421D" w:rsidRPr="00A705D8">
        <w:rPr>
          <w:rFonts w:ascii="Arial" w:hAnsi="Arial"/>
        </w:rPr>
        <w:t xml:space="preserve"> des Teilprojekts X (X=Name)</w:t>
      </w:r>
      <w:bookmarkEnd w:id="31"/>
    </w:p>
    <w:p w:rsidR="00FC42C4" w:rsidRPr="00A705D8" w:rsidRDefault="009863E3" w:rsidP="000550BF">
      <w:pPr>
        <w:ind w:left="0"/>
        <w:rPr>
          <w:color w:val="008000"/>
        </w:rPr>
      </w:pPr>
      <w:r w:rsidRPr="00A705D8">
        <w:rPr>
          <w:color w:val="008000"/>
        </w:rPr>
        <w:t>Diese Tabelle ist für jedes Teilprojekt separat auszufüllen.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260"/>
        <w:gridCol w:w="3260"/>
        <w:gridCol w:w="3261"/>
      </w:tblGrid>
      <w:tr w:rsidR="00FC42C4">
        <w:trPr>
          <w:tblHeader/>
        </w:trPr>
        <w:tc>
          <w:tcPr>
            <w:tcW w:w="4219" w:type="dxa"/>
            <w:shd w:val="clear" w:color="auto" w:fill="auto"/>
          </w:tcPr>
          <w:p w:rsidR="00FC42C4" w:rsidRPr="00A705D8" w:rsidRDefault="00FC42C4" w:rsidP="00E82671">
            <w:pPr>
              <w:spacing w:before="40" w:after="40"/>
              <w:ind w:left="0"/>
              <w:rPr>
                <w:rFonts w:cs="Arial"/>
                <w:b/>
                <w:sz w:val="22"/>
                <w:szCs w:val="22"/>
              </w:rPr>
            </w:pPr>
          </w:p>
        </w:tc>
        <w:tc>
          <w:tcPr>
            <w:tcW w:w="3260" w:type="dxa"/>
            <w:shd w:val="clear" w:color="auto" w:fill="auto"/>
          </w:tcPr>
          <w:p w:rsidR="00FC42C4" w:rsidRPr="00A705D8" w:rsidRDefault="00FC42C4" w:rsidP="00E82671">
            <w:pPr>
              <w:spacing w:before="40" w:after="40"/>
              <w:ind w:left="0"/>
              <w:rPr>
                <w:rFonts w:cs="Arial"/>
                <w:b/>
                <w:sz w:val="22"/>
                <w:szCs w:val="22"/>
              </w:rPr>
            </w:pPr>
            <w:r w:rsidRPr="00A705D8">
              <w:rPr>
                <w:rFonts w:cs="Arial"/>
                <w:b/>
                <w:sz w:val="22"/>
                <w:szCs w:val="22"/>
              </w:rPr>
              <w:t xml:space="preserve">Produkt </w:t>
            </w:r>
            <w:r w:rsidR="009863E3" w:rsidRPr="00A705D8">
              <w:rPr>
                <w:rFonts w:cs="Arial"/>
                <w:b/>
                <w:sz w:val="22"/>
                <w:szCs w:val="22"/>
              </w:rPr>
              <w:t>X (X=Name des Produkts/Dienstleistung)</w:t>
            </w:r>
          </w:p>
        </w:tc>
        <w:tc>
          <w:tcPr>
            <w:tcW w:w="3260" w:type="dxa"/>
            <w:shd w:val="clear" w:color="auto" w:fill="auto"/>
          </w:tcPr>
          <w:p w:rsidR="00FC42C4" w:rsidRPr="00A705D8" w:rsidRDefault="00FC42C4" w:rsidP="00E82671">
            <w:pPr>
              <w:spacing w:before="40" w:after="40"/>
              <w:ind w:left="0"/>
              <w:rPr>
                <w:rFonts w:cs="Arial"/>
                <w:b/>
                <w:sz w:val="22"/>
                <w:szCs w:val="22"/>
              </w:rPr>
            </w:pPr>
            <w:r w:rsidRPr="00A705D8">
              <w:rPr>
                <w:rFonts w:cs="Arial"/>
                <w:b/>
                <w:sz w:val="22"/>
                <w:szCs w:val="22"/>
              </w:rPr>
              <w:t xml:space="preserve">Produkt </w:t>
            </w:r>
            <w:r w:rsidR="009863E3" w:rsidRPr="00A705D8">
              <w:rPr>
                <w:rFonts w:cs="Arial"/>
                <w:b/>
                <w:sz w:val="22"/>
                <w:szCs w:val="22"/>
              </w:rPr>
              <w:t>X (X=Name des Produkts/Dienstleistung)</w:t>
            </w:r>
          </w:p>
        </w:tc>
        <w:tc>
          <w:tcPr>
            <w:tcW w:w="3261" w:type="dxa"/>
            <w:shd w:val="clear" w:color="auto" w:fill="auto"/>
          </w:tcPr>
          <w:p w:rsidR="00FC42C4" w:rsidRDefault="00FC42C4" w:rsidP="00E82671">
            <w:pPr>
              <w:spacing w:before="40" w:after="40"/>
              <w:ind w:left="0"/>
              <w:rPr>
                <w:rFonts w:cs="Arial"/>
                <w:b/>
                <w:sz w:val="22"/>
                <w:szCs w:val="22"/>
              </w:rPr>
            </w:pPr>
            <w:r w:rsidRPr="00A705D8">
              <w:rPr>
                <w:rFonts w:cs="Arial"/>
                <w:b/>
                <w:sz w:val="22"/>
                <w:szCs w:val="22"/>
              </w:rPr>
              <w:t xml:space="preserve">Produkt </w:t>
            </w:r>
            <w:r w:rsidR="009863E3" w:rsidRPr="00A705D8">
              <w:rPr>
                <w:rFonts w:cs="Arial"/>
                <w:b/>
                <w:sz w:val="22"/>
                <w:szCs w:val="22"/>
              </w:rPr>
              <w:t>X (X=Name des Produkts/Dienstleistung)</w:t>
            </w:r>
          </w:p>
        </w:tc>
      </w:tr>
      <w:tr w:rsidR="004B75C9">
        <w:tc>
          <w:tcPr>
            <w:tcW w:w="4219" w:type="dxa"/>
            <w:shd w:val="clear" w:color="auto" w:fill="E0E0E0"/>
          </w:tcPr>
          <w:p w:rsidR="004B75C9" w:rsidRDefault="004B75C9" w:rsidP="00E82671">
            <w:pPr>
              <w:spacing w:before="40" w:after="40"/>
              <w:ind w:left="0"/>
              <w:rPr>
                <w:rFonts w:cs="Arial"/>
                <w:b/>
                <w:sz w:val="22"/>
                <w:szCs w:val="22"/>
              </w:rPr>
            </w:pPr>
            <w:r>
              <w:rPr>
                <w:rFonts w:cs="Arial"/>
                <w:b/>
                <w:sz w:val="22"/>
                <w:szCs w:val="22"/>
              </w:rPr>
              <w:t>Herstellung /Vertrieb der geplanten Produkte und Dienstleistungen</w:t>
            </w:r>
          </w:p>
        </w:tc>
        <w:tc>
          <w:tcPr>
            <w:tcW w:w="3260" w:type="dxa"/>
            <w:shd w:val="clear" w:color="auto" w:fill="E0E0E0"/>
          </w:tcPr>
          <w:p w:rsidR="004B75C9" w:rsidRDefault="004B75C9" w:rsidP="00E82671">
            <w:pPr>
              <w:spacing w:before="40" w:after="40"/>
              <w:ind w:left="0"/>
              <w:rPr>
                <w:rFonts w:cs="Arial"/>
                <w:b/>
                <w:sz w:val="22"/>
                <w:szCs w:val="22"/>
              </w:rPr>
            </w:pPr>
          </w:p>
        </w:tc>
        <w:tc>
          <w:tcPr>
            <w:tcW w:w="3260" w:type="dxa"/>
            <w:shd w:val="clear" w:color="auto" w:fill="E0E0E0"/>
          </w:tcPr>
          <w:p w:rsidR="004B75C9" w:rsidRDefault="004B75C9" w:rsidP="00E82671">
            <w:pPr>
              <w:spacing w:before="40" w:after="40"/>
              <w:ind w:left="0"/>
              <w:rPr>
                <w:rFonts w:cs="Arial"/>
                <w:b/>
                <w:sz w:val="22"/>
                <w:szCs w:val="22"/>
              </w:rPr>
            </w:pPr>
          </w:p>
        </w:tc>
        <w:tc>
          <w:tcPr>
            <w:tcW w:w="3261" w:type="dxa"/>
            <w:shd w:val="clear" w:color="auto" w:fill="E0E0E0"/>
          </w:tcPr>
          <w:p w:rsidR="004B75C9" w:rsidRDefault="004B75C9" w:rsidP="00E82671">
            <w:pPr>
              <w:spacing w:before="40" w:after="40"/>
              <w:ind w:left="0"/>
              <w:rPr>
                <w:rFonts w:cs="Arial"/>
                <w:b/>
                <w:sz w:val="22"/>
                <w:szCs w:val="22"/>
              </w:rPr>
            </w:pPr>
          </w:p>
        </w:tc>
      </w:tr>
      <w:tr w:rsidR="00FC42C4">
        <w:tc>
          <w:tcPr>
            <w:tcW w:w="4219" w:type="dxa"/>
          </w:tcPr>
          <w:p w:rsidR="00FC42C4" w:rsidRDefault="00FC42C4" w:rsidP="00E82671">
            <w:pPr>
              <w:spacing w:before="40" w:after="40"/>
              <w:ind w:left="0"/>
              <w:rPr>
                <w:rFonts w:cs="Arial"/>
              </w:rPr>
            </w:pPr>
            <w:r>
              <w:rPr>
                <w:rFonts w:cs="Arial"/>
              </w:rPr>
              <w:t>Beschreibung der geplanten Produkte/ Dienstleistungen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1F63FD">
        <w:tc>
          <w:tcPr>
            <w:tcW w:w="4219" w:type="dxa"/>
          </w:tcPr>
          <w:p w:rsidR="001F63FD" w:rsidRDefault="001F63FD" w:rsidP="00E82671">
            <w:pPr>
              <w:spacing w:before="40" w:after="40"/>
              <w:ind w:left="0"/>
              <w:rPr>
                <w:rFonts w:cs="Arial"/>
              </w:rPr>
            </w:pPr>
            <w:r>
              <w:rPr>
                <w:rFonts w:cs="Arial"/>
              </w:rPr>
              <w:t>Umsetzungselemente zur Herstellung bzw. Realisierung des Produkts oder der Dienstleistung</w:t>
            </w:r>
          </w:p>
        </w:tc>
        <w:tc>
          <w:tcPr>
            <w:tcW w:w="3260" w:type="dxa"/>
          </w:tcPr>
          <w:p w:rsidR="001F63FD" w:rsidRDefault="001F63FD" w:rsidP="00E82671">
            <w:pPr>
              <w:spacing w:before="40" w:after="40"/>
              <w:ind w:left="0"/>
              <w:rPr>
                <w:rFonts w:cs="Arial"/>
              </w:rPr>
            </w:pPr>
          </w:p>
        </w:tc>
        <w:tc>
          <w:tcPr>
            <w:tcW w:w="3260" w:type="dxa"/>
          </w:tcPr>
          <w:p w:rsidR="001F63FD" w:rsidRDefault="001F63FD" w:rsidP="00E82671">
            <w:pPr>
              <w:spacing w:before="40" w:after="40"/>
              <w:ind w:left="0"/>
              <w:rPr>
                <w:rFonts w:cs="Arial"/>
              </w:rPr>
            </w:pPr>
          </w:p>
        </w:tc>
        <w:tc>
          <w:tcPr>
            <w:tcW w:w="3261" w:type="dxa"/>
          </w:tcPr>
          <w:p w:rsidR="001F63FD" w:rsidRDefault="001F63FD" w:rsidP="00E82671">
            <w:pPr>
              <w:spacing w:before="40" w:after="40"/>
              <w:ind w:left="0"/>
              <w:rPr>
                <w:rFonts w:cs="Arial"/>
              </w:rPr>
            </w:pPr>
          </w:p>
        </w:tc>
      </w:tr>
      <w:tr w:rsidR="00FC42C4">
        <w:tc>
          <w:tcPr>
            <w:tcW w:w="4219" w:type="dxa"/>
          </w:tcPr>
          <w:p w:rsidR="004B75C9" w:rsidRDefault="00FC42C4" w:rsidP="00E82671">
            <w:pPr>
              <w:spacing w:before="40" w:after="40"/>
              <w:ind w:left="0"/>
              <w:rPr>
                <w:rFonts w:cs="Arial"/>
              </w:rPr>
            </w:pPr>
            <w:r>
              <w:rPr>
                <w:rFonts w:cs="Arial"/>
              </w:rPr>
              <w:t>Kundennutzen</w:t>
            </w:r>
            <w:r w:rsidR="004B75C9">
              <w:rPr>
                <w:rFonts w:cs="Arial"/>
              </w:rPr>
              <w:br/>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1F63FD">
            <w:pPr>
              <w:spacing w:before="40" w:after="40"/>
              <w:ind w:left="0"/>
              <w:rPr>
                <w:rFonts w:cs="Arial"/>
              </w:rPr>
            </w:pPr>
            <w:r>
              <w:rPr>
                <w:rFonts w:cs="Arial"/>
              </w:rPr>
              <w:t xml:space="preserve">Nutzen </w:t>
            </w:r>
            <w:r w:rsidR="001F63FD">
              <w:rPr>
                <w:rFonts w:cs="Arial"/>
              </w:rPr>
              <w:t xml:space="preserve">für die </w:t>
            </w:r>
            <w:r>
              <w:rPr>
                <w:rFonts w:cs="Arial"/>
              </w:rPr>
              <w:t>Öffentlichkeit</w:t>
            </w:r>
            <w:r w:rsidR="004B75C9">
              <w:rPr>
                <w:rFonts w:cs="Arial"/>
              </w:rPr>
              <w:br/>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E82671">
            <w:pPr>
              <w:spacing w:before="40" w:after="40"/>
              <w:ind w:left="0"/>
              <w:rPr>
                <w:rFonts w:cs="Arial"/>
              </w:rPr>
            </w:pPr>
            <w:r>
              <w:rPr>
                <w:rFonts w:cs="Arial"/>
              </w:rPr>
              <w:t>Herkunft der landwirtschaftlichen Roh</w:t>
            </w:r>
            <w:r w:rsidR="004B75C9">
              <w:rPr>
                <w:rFonts w:cs="Arial"/>
              </w:rPr>
              <w:t>stoffe</w:t>
            </w:r>
            <w:r w:rsidR="004B75C9">
              <w:rPr>
                <w:rFonts w:cs="Arial"/>
              </w:rPr>
              <w:br/>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E82671">
            <w:pPr>
              <w:spacing w:before="40" w:after="40"/>
              <w:ind w:left="0"/>
              <w:rPr>
                <w:rFonts w:cs="Arial"/>
              </w:rPr>
            </w:pPr>
            <w:r>
              <w:rPr>
                <w:rFonts w:cs="Arial"/>
              </w:rPr>
              <w:t>Wie und durch wen werden die Produkte hergestellt, die Dienstleistungen erbracht?</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E82671">
            <w:pPr>
              <w:spacing w:before="40" w:after="40"/>
              <w:ind w:left="0"/>
              <w:rPr>
                <w:rFonts w:cs="Arial"/>
              </w:rPr>
            </w:pPr>
            <w:r>
              <w:rPr>
                <w:rFonts w:cs="Arial"/>
              </w:rPr>
              <w:t>Mit welchen Partnern wird zusammengearbeitet</w:t>
            </w:r>
            <w:r w:rsidR="00B108DA">
              <w:rPr>
                <w:rFonts w:cs="Arial"/>
              </w:rPr>
              <w:t>?</w:t>
            </w:r>
            <w:r>
              <w:rPr>
                <w:rFonts w:cs="Arial"/>
              </w:rPr>
              <w:t xml:space="preserve"> </w:t>
            </w:r>
            <w:r w:rsidR="00B108DA">
              <w:rPr>
                <w:rFonts w:cs="Arial"/>
              </w:rPr>
              <w:t>W</w:t>
            </w:r>
            <w:r>
              <w:rPr>
                <w:rFonts w:cs="Arial"/>
              </w:rPr>
              <w:t>er übernimmt welche Rolle in der Verarbeitung und Distribution?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1F63FD">
            <w:pPr>
              <w:spacing w:before="40" w:after="40"/>
              <w:ind w:left="0"/>
              <w:rPr>
                <w:rFonts w:cs="Arial"/>
              </w:rPr>
            </w:pPr>
            <w:r>
              <w:rPr>
                <w:rFonts w:cs="Arial"/>
              </w:rPr>
              <w:t xml:space="preserve">Vertragliche Vereinbarungen mit Lieferanten/ </w:t>
            </w:r>
            <w:r w:rsidR="001F63FD">
              <w:rPr>
                <w:rFonts w:cs="Arial"/>
              </w:rPr>
              <w:t>Projektpartnern aus Gewerbe/Gastronomie/Tourismus</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E82671">
            <w:pPr>
              <w:spacing w:before="40" w:after="40"/>
              <w:ind w:left="0"/>
              <w:rPr>
                <w:rFonts w:cs="Arial"/>
              </w:rPr>
            </w:pPr>
            <w:r>
              <w:rPr>
                <w:rFonts w:cs="Arial"/>
              </w:rPr>
              <w:lastRenderedPageBreak/>
              <w:t>Notwendige Investitionen</w:t>
            </w:r>
            <w:r w:rsidR="004B75C9">
              <w:rPr>
                <w:rFonts w:cs="Arial"/>
              </w:rPr>
              <w:br/>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shd w:val="clear" w:color="auto" w:fill="E0E0E0"/>
          </w:tcPr>
          <w:p w:rsidR="00FC42C4" w:rsidRDefault="00FC42C4" w:rsidP="000E2B9F">
            <w:pPr>
              <w:spacing w:before="40" w:afterLines="40" w:after="96"/>
              <w:ind w:left="0"/>
              <w:rPr>
                <w:rFonts w:cs="Arial"/>
                <w:b/>
                <w:sz w:val="22"/>
                <w:szCs w:val="22"/>
              </w:rPr>
            </w:pPr>
            <w:r>
              <w:rPr>
                <w:rFonts w:cs="Arial"/>
                <w:b/>
                <w:sz w:val="22"/>
                <w:szCs w:val="22"/>
              </w:rPr>
              <w:t>Markt</w:t>
            </w:r>
          </w:p>
        </w:tc>
        <w:tc>
          <w:tcPr>
            <w:tcW w:w="3260" w:type="dxa"/>
            <w:shd w:val="clear" w:color="auto" w:fill="E0E0E0"/>
          </w:tcPr>
          <w:p w:rsidR="00FC42C4" w:rsidRDefault="00FC42C4" w:rsidP="00E82671">
            <w:pPr>
              <w:spacing w:before="40" w:after="40"/>
              <w:ind w:left="0"/>
              <w:rPr>
                <w:rFonts w:cs="Arial"/>
                <w:b/>
                <w:sz w:val="22"/>
                <w:szCs w:val="22"/>
              </w:rPr>
            </w:pPr>
          </w:p>
        </w:tc>
        <w:tc>
          <w:tcPr>
            <w:tcW w:w="3260" w:type="dxa"/>
            <w:shd w:val="clear" w:color="auto" w:fill="E0E0E0"/>
          </w:tcPr>
          <w:p w:rsidR="00FC42C4" w:rsidRDefault="00FC42C4" w:rsidP="00E82671">
            <w:pPr>
              <w:spacing w:before="40" w:after="40"/>
              <w:ind w:left="0"/>
              <w:rPr>
                <w:rFonts w:cs="Arial"/>
                <w:b/>
                <w:sz w:val="22"/>
                <w:szCs w:val="22"/>
              </w:rPr>
            </w:pPr>
          </w:p>
        </w:tc>
        <w:tc>
          <w:tcPr>
            <w:tcW w:w="3261" w:type="dxa"/>
            <w:shd w:val="clear" w:color="auto" w:fill="E0E0E0"/>
          </w:tcPr>
          <w:p w:rsidR="00FC42C4" w:rsidRDefault="00FC42C4" w:rsidP="00E82671">
            <w:pPr>
              <w:spacing w:before="40" w:after="40"/>
              <w:ind w:left="0"/>
              <w:rPr>
                <w:rFonts w:cs="Arial"/>
                <w:b/>
                <w:sz w:val="22"/>
                <w:szCs w:val="22"/>
              </w:rPr>
            </w:pPr>
          </w:p>
        </w:tc>
      </w:tr>
      <w:tr w:rsidR="00FC42C4">
        <w:tc>
          <w:tcPr>
            <w:tcW w:w="4219" w:type="dxa"/>
          </w:tcPr>
          <w:p w:rsidR="00FC42C4" w:rsidRDefault="00FC42C4" w:rsidP="000E2B9F">
            <w:pPr>
              <w:spacing w:before="40" w:afterLines="40" w:after="96"/>
              <w:ind w:left="0"/>
              <w:rPr>
                <w:rFonts w:cs="Arial"/>
              </w:rPr>
            </w:pPr>
            <w:r>
              <w:rPr>
                <w:rFonts w:cs="Arial"/>
              </w:rPr>
              <w:t>Anvisierter Markt, Marktgrösse, Marktpotential (regional u</w:t>
            </w:r>
            <w:r w:rsidR="00B108DA">
              <w:rPr>
                <w:rFonts w:cs="Arial"/>
              </w:rPr>
              <w:t>nd</w:t>
            </w:r>
            <w:r>
              <w:rPr>
                <w:rFonts w:cs="Arial"/>
              </w:rPr>
              <w:t xml:space="preserve"> überregional)</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Kundengruppen und ihre Eigenschaften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Positionierung des Angebots auf dem Markt und in der Region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Konkurrenten und ihre Produkte/ Dienstleistungen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 xml:space="preserve">Verkaufsziele, geplanter Umsatz </w:t>
            </w:r>
            <w:r w:rsidR="007367A3">
              <w:rPr>
                <w:rFonts w:cs="Arial"/>
              </w:rPr>
              <w:t>und Gewinnchancen</w:t>
            </w:r>
            <w:r>
              <w:rPr>
                <w:rFonts w:cs="Arial"/>
              </w:rPr>
              <w:t xml:space="preserve"> </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 xml:space="preserve">Wertschöpfung für die Landwirtschaft </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7367A3">
        <w:tc>
          <w:tcPr>
            <w:tcW w:w="4219" w:type="dxa"/>
          </w:tcPr>
          <w:p w:rsidR="007367A3" w:rsidRDefault="007367A3" w:rsidP="000E2B9F">
            <w:pPr>
              <w:spacing w:before="40" w:afterLines="40" w:after="96"/>
              <w:ind w:left="0"/>
              <w:rPr>
                <w:rFonts w:cs="Arial"/>
              </w:rPr>
            </w:pPr>
            <w:r>
              <w:rPr>
                <w:rFonts w:cs="Arial"/>
              </w:rPr>
              <w:t>Wertschöpfung für das Gewerbe und Tourismus in der Region (Gewinnchancen und Schaffung und/oder Erhaltung  von Arbeitsplätzen)</w:t>
            </w:r>
          </w:p>
        </w:tc>
        <w:tc>
          <w:tcPr>
            <w:tcW w:w="3260" w:type="dxa"/>
          </w:tcPr>
          <w:p w:rsidR="007367A3" w:rsidRDefault="007367A3" w:rsidP="00E82671">
            <w:pPr>
              <w:spacing w:before="40" w:after="40"/>
              <w:ind w:left="0"/>
              <w:rPr>
                <w:rFonts w:cs="Arial"/>
              </w:rPr>
            </w:pPr>
          </w:p>
        </w:tc>
        <w:tc>
          <w:tcPr>
            <w:tcW w:w="3260" w:type="dxa"/>
          </w:tcPr>
          <w:p w:rsidR="007367A3" w:rsidRDefault="007367A3" w:rsidP="00E82671">
            <w:pPr>
              <w:spacing w:before="40" w:after="40"/>
              <w:ind w:left="0"/>
              <w:rPr>
                <w:rFonts w:cs="Arial"/>
              </w:rPr>
            </w:pPr>
          </w:p>
        </w:tc>
        <w:tc>
          <w:tcPr>
            <w:tcW w:w="3261" w:type="dxa"/>
          </w:tcPr>
          <w:p w:rsidR="007367A3" w:rsidRDefault="007367A3"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Zu erwartende Reaktionen der verschiedenen Akteure im Markt  (Lieferanten, Kunden, Konkurrenten,….)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shd w:val="clear" w:color="auto" w:fill="E0E0E0"/>
          </w:tcPr>
          <w:p w:rsidR="00FC42C4" w:rsidRDefault="00FC42C4" w:rsidP="000E2B9F">
            <w:pPr>
              <w:spacing w:before="40" w:afterLines="40" w:after="96"/>
              <w:ind w:left="0"/>
              <w:rPr>
                <w:rFonts w:cs="Arial"/>
                <w:b/>
                <w:sz w:val="22"/>
                <w:szCs w:val="22"/>
              </w:rPr>
            </w:pPr>
            <w:r>
              <w:rPr>
                <w:rFonts w:cs="Arial"/>
                <w:b/>
                <w:sz w:val="22"/>
                <w:szCs w:val="22"/>
              </w:rPr>
              <w:t>Preisfestsetzung, Vertrieb</w:t>
            </w:r>
          </w:p>
        </w:tc>
        <w:tc>
          <w:tcPr>
            <w:tcW w:w="3260" w:type="dxa"/>
            <w:shd w:val="clear" w:color="auto" w:fill="E0E0E0"/>
          </w:tcPr>
          <w:p w:rsidR="00FC42C4" w:rsidRDefault="00FC42C4" w:rsidP="00E82671">
            <w:pPr>
              <w:spacing w:before="40" w:after="40"/>
              <w:ind w:left="0"/>
              <w:rPr>
                <w:rFonts w:cs="Arial"/>
                <w:b/>
                <w:sz w:val="22"/>
                <w:szCs w:val="22"/>
              </w:rPr>
            </w:pPr>
          </w:p>
        </w:tc>
        <w:tc>
          <w:tcPr>
            <w:tcW w:w="3260" w:type="dxa"/>
            <w:shd w:val="clear" w:color="auto" w:fill="E0E0E0"/>
          </w:tcPr>
          <w:p w:rsidR="00FC42C4" w:rsidRDefault="00FC42C4" w:rsidP="00E82671">
            <w:pPr>
              <w:spacing w:before="40" w:after="40"/>
              <w:ind w:left="0"/>
              <w:rPr>
                <w:rFonts w:cs="Arial"/>
                <w:b/>
                <w:sz w:val="22"/>
                <w:szCs w:val="22"/>
              </w:rPr>
            </w:pPr>
          </w:p>
        </w:tc>
        <w:tc>
          <w:tcPr>
            <w:tcW w:w="3261" w:type="dxa"/>
            <w:shd w:val="clear" w:color="auto" w:fill="E0E0E0"/>
          </w:tcPr>
          <w:p w:rsidR="00FC42C4" w:rsidRDefault="00FC42C4" w:rsidP="00E82671">
            <w:pPr>
              <w:spacing w:before="40" w:after="40"/>
              <w:ind w:left="0"/>
              <w:rPr>
                <w:rFonts w:cs="Arial"/>
                <w:b/>
                <w:sz w:val="22"/>
                <w:szCs w:val="22"/>
              </w:rPr>
            </w:pPr>
          </w:p>
        </w:tc>
      </w:tr>
      <w:tr w:rsidR="00FC42C4">
        <w:tc>
          <w:tcPr>
            <w:tcW w:w="4219" w:type="dxa"/>
          </w:tcPr>
          <w:p w:rsidR="00FC42C4" w:rsidRDefault="00FC42C4" w:rsidP="000E2B9F">
            <w:pPr>
              <w:spacing w:before="40" w:afterLines="40" w:after="96"/>
              <w:ind w:left="0"/>
              <w:rPr>
                <w:rFonts w:cs="Arial"/>
              </w:rPr>
            </w:pPr>
            <w:r>
              <w:rPr>
                <w:rFonts w:cs="Arial"/>
              </w:rPr>
              <w:t xml:space="preserve">Angebotsmengen und Preise </w:t>
            </w:r>
            <w:r w:rsidR="00A03B01">
              <w:rPr>
                <w:rFonts w:cs="Arial"/>
              </w:rPr>
              <w:br/>
            </w:r>
            <w:r>
              <w:rPr>
                <w:rFonts w:cs="Arial"/>
              </w:rPr>
              <w:t>(Begründung der eingesetzten Werte)</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Distribution, Organisation der Logistik</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14000" w:type="dxa"/>
            <w:gridSpan w:val="4"/>
            <w:shd w:val="clear" w:color="auto" w:fill="E0E0E0"/>
          </w:tcPr>
          <w:p w:rsidR="00FC42C4" w:rsidRDefault="00FC42C4" w:rsidP="000E2B9F">
            <w:pPr>
              <w:spacing w:before="40" w:afterLines="40" w:after="96"/>
              <w:ind w:left="0"/>
              <w:rPr>
                <w:rFonts w:cs="Arial"/>
                <w:b/>
                <w:sz w:val="22"/>
                <w:szCs w:val="22"/>
              </w:rPr>
            </w:pPr>
            <w:r>
              <w:rPr>
                <w:rFonts w:cs="Arial"/>
                <w:b/>
                <w:sz w:val="22"/>
                <w:szCs w:val="22"/>
              </w:rPr>
              <w:t>Promotion, Marketing</w:t>
            </w:r>
            <w:r w:rsidR="00222C1B">
              <w:rPr>
                <w:rFonts w:cs="Arial"/>
                <w:b/>
                <w:sz w:val="22"/>
                <w:szCs w:val="22"/>
              </w:rPr>
              <w:t xml:space="preserve"> und Kommunikation </w:t>
            </w:r>
            <w:r>
              <w:rPr>
                <w:rFonts w:cs="Arial"/>
                <w:b/>
                <w:sz w:val="22"/>
                <w:szCs w:val="22"/>
              </w:rPr>
              <w:t>(PR, Werbung, Verkaufsförderung</w:t>
            </w:r>
            <w:r w:rsidR="001A666C">
              <w:rPr>
                <w:rFonts w:cs="Arial"/>
                <w:b/>
                <w:sz w:val="22"/>
                <w:szCs w:val="22"/>
              </w:rPr>
              <w:t>)</w:t>
            </w:r>
          </w:p>
        </w:tc>
      </w:tr>
      <w:tr w:rsidR="00FC42C4">
        <w:tc>
          <w:tcPr>
            <w:tcW w:w="4219" w:type="dxa"/>
          </w:tcPr>
          <w:p w:rsidR="00FC42C4" w:rsidRDefault="00FC42C4" w:rsidP="000E2B9F">
            <w:pPr>
              <w:spacing w:before="40" w:afterLines="40" w:after="96"/>
              <w:ind w:left="0"/>
              <w:rPr>
                <w:rFonts w:cs="Arial"/>
              </w:rPr>
            </w:pPr>
            <w:r>
              <w:rPr>
                <w:rFonts w:cs="Arial"/>
              </w:rPr>
              <w:t>Für Kunden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lastRenderedPageBreak/>
              <w:t>Für „Externe Beeinflusser“</w:t>
            </w:r>
            <w:r w:rsidR="000E2993">
              <w:rPr>
                <w:rFonts w:cs="Arial"/>
              </w:rPr>
              <w:t xml:space="preserve"> (Lobbying)</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Für Zwischenhandel</w:t>
            </w:r>
          </w:p>
        </w:tc>
        <w:tc>
          <w:tcPr>
            <w:tcW w:w="3260" w:type="dxa"/>
          </w:tcPr>
          <w:p w:rsidR="00FC42C4" w:rsidRDefault="00FC42C4" w:rsidP="00A705D8">
            <w:pPr>
              <w:spacing w:before="40" w:after="40"/>
              <w:ind w:left="0"/>
              <w:jc w:val="center"/>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Massgebende gesetzliche Bestimmungen</w:t>
            </w:r>
            <w:r w:rsidR="000E2993">
              <w:rPr>
                <w:rFonts w:cs="Arial"/>
              </w:rPr>
              <w:t>, die bei der Planung und Umsetzung zu beachten sind</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bl>
    <w:p w:rsidR="00B80D89" w:rsidRPr="00EC3F5D" w:rsidRDefault="00464EA0" w:rsidP="001E09A9">
      <w:pPr>
        <w:pStyle w:val="Titre1"/>
        <w:tabs>
          <w:tab w:val="clear" w:pos="567"/>
          <w:tab w:val="left" w:pos="426"/>
        </w:tabs>
        <w:spacing w:after="360"/>
        <w:ind w:left="987" w:hanging="987"/>
      </w:pPr>
      <w:bookmarkStart w:id="32" w:name="_Toc347233653"/>
      <w:bookmarkStart w:id="33" w:name="_Toc165634537"/>
      <w:r w:rsidRPr="00EC3F5D">
        <w:t>Beschreibung der Teilpro</w:t>
      </w:r>
      <w:r w:rsidR="000550BF" w:rsidRPr="00EC3F5D">
        <w:t>jek</w:t>
      </w:r>
      <w:r w:rsidRPr="00EC3F5D">
        <w:t>te im öffentlichen Interesse (nicht kommerzieller Ausrichtung</w:t>
      </w:r>
      <w:r w:rsidR="00362B26" w:rsidRPr="00EC3F5D">
        <w:t>)</w:t>
      </w:r>
      <w:bookmarkEnd w:id="32"/>
      <w:r w:rsidR="006C523F" w:rsidRPr="00EC3F5D">
        <w:t xml:space="preserve"> </w:t>
      </w:r>
    </w:p>
    <w:p w:rsidR="00B80D89" w:rsidRPr="000550BF" w:rsidRDefault="009512B4" w:rsidP="00A03B01">
      <w:pPr>
        <w:spacing w:before="0" w:after="0"/>
        <w:ind w:left="0"/>
        <w:rPr>
          <w:color w:val="008000"/>
        </w:rPr>
      </w:pPr>
      <w:r>
        <w:rPr>
          <w:color w:val="008000"/>
        </w:rPr>
        <w:t xml:space="preserve">Beschreibung der im PRE enthaltenen Produkte oder Dienstleistungen im öffentlichen Interesse </w:t>
      </w:r>
      <w:r w:rsidR="006C523F" w:rsidRPr="000550BF">
        <w:rPr>
          <w:color w:val="008000"/>
        </w:rPr>
        <w:t xml:space="preserve">(Vernetzung nach ÖQV, </w:t>
      </w:r>
      <w:r w:rsidR="002E19A8" w:rsidRPr="000550BF">
        <w:rPr>
          <w:color w:val="008000"/>
        </w:rPr>
        <w:t xml:space="preserve">Trockenmauern, nachhaltige </w:t>
      </w:r>
      <w:r w:rsidR="006C523F" w:rsidRPr="000550BF">
        <w:rPr>
          <w:color w:val="008000"/>
        </w:rPr>
        <w:t>Ressourcen</w:t>
      </w:r>
      <w:r w:rsidR="002E19A8" w:rsidRPr="000550BF">
        <w:rPr>
          <w:color w:val="008000"/>
        </w:rPr>
        <w:t xml:space="preserve">nutzung, Gewässerschutzprojekte nach </w:t>
      </w:r>
      <w:r w:rsidR="00B108DA" w:rsidRPr="000550BF">
        <w:rPr>
          <w:color w:val="008000"/>
        </w:rPr>
        <w:t xml:space="preserve">Art </w:t>
      </w:r>
      <w:r w:rsidR="006C523F" w:rsidRPr="000550BF">
        <w:rPr>
          <w:color w:val="008000"/>
        </w:rPr>
        <w:t>62a</w:t>
      </w:r>
      <w:r w:rsidR="002E19A8" w:rsidRPr="000550BF">
        <w:rPr>
          <w:color w:val="008000"/>
        </w:rPr>
        <w:t xml:space="preserve"> </w:t>
      </w:r>
      <w:r w:rsidR="00B108DA" w:rsidRPr="000550BF">
        <w:rPr>
          <w:color w:val="008000"/>
        </w:rPr>
        <w:t xml:space="preserve">GSchG </w:t>
      </w:r>
      <w:r w:rsidR="002E19A8" w:rsidRPr="000550BF">
        <w:rPr>
          <w:color w:val="008000"/>
        </w:rPr>
        <w:t>oder andere Projektideen</w:t>
      </w:r>
      <w:bookmarkEnd w:id="33"/>
    </w:p>
    <w:p w:rsidR="009512B4" w:rsidRDefault="009512B4" w:rsidP="00B80D89">
      <w:pPr>
        <w:spacing w:before="0" w:after="0"/>
        <w:ind w:left="708"/>
        <w:rPr>
          <w:color w:val="008000"/>
        </w:rPr>
      </w:pPr>
    </w:p>
    <w:p w:rsidR="00AC5E45" w:rsidRDefault="00AC5E45" w:rsidP="00A03B01">
      <w:pPr>
        <w:spacing w:before="0" w:after="0"/>
        <w:ind w:left="0"/>
        <w:rPr>
          <w:color w:val="008000"/>
        </w:rPr>
      </w:pPr>
      <w:r w:rsidRPr="003C48FD">
        <w:rPr>
          <w:color w:val="008000"/>
        </w:rPr>
        <w:t>Die</w:t>
      </w:r>
      <w:r w:rsidR="009512B4">
        <w:rPr>
          <w:color w:val="008000"/>
        </w:rPr>
        <w:t xml:space="preserve"> Produkte oder Dienstleistungen</w:t>
      </w:r>
      <w:r w:rsidRPr="003C48FD">
        <w:rPr>
          <w:color w:val="008000"/>
        </w:rPr>
        <w:t xml:space="preserve"> werden sinnvollerweise den einzelnen </w:t>
      </w:r>
      <w:r w:rsidR="00464EA0">
        <w:rPr>
          <w:color w:val="008000"/>
        </w:rPr>
        <w:t>Massnahmen</w:t>
      </w:r>
      <w:r w:rsidR="00464EA0" w:rsidRPr="003C48FD">
        <w:rPr>
          <w:color w:val="008000"/>
        </w:rPr>
        <w:t xml:space="preserve"> </w:t>
      </w:r>
      <w:r w:rsidRPr="003C48FD">
        <w:rPr>
          <w:color w:val="008000"/>
        </w:rPr>
        <w:t>zugeordnet</w:t>
      </w:r>
      <w:r w:rsidR="0058025B">
        <w:rPr>
          <w:color w:val="008000"/>
        </w:rPr>
        <w:t>.</w:t>
      </w:r>
    </w:p>
    <w:p w:rsidR="00EC3F5D" w:rsidRPr="005E5225" w:rsidRDefault="0058025B" w:rsidP="005E5225">
      <w:pPr>
        <w:numPr>
          <w:ilvl w:val="0"/>
          <w:numId w:val="23"/>
        </w:numPr>
        <w:rPr>
          <w:color w:val="2E74B5"/>
        </w:rPr>
      </w:pPr>
      <w:r>
        <w:rPr>
          <w:color w:val="2E74B5"/>
        </w:rPr>
        <w:t>vgl. Kapitel 3.1.15</w:t>
      </w:r>
      <w:r w:rsidRPr="00DD273D">
        <w:rPr>
          <w:color w:val="2E74B5"/>
        </w:rPr>
        <w:t xml:space="preserve"> (</w:t>
      </w:r>
      <w:r>
        <w:rPr>
          <w:color w:val="2E74B5"/>
        </w:rPr>
        <w:t>Vorabklärung) oder Kapitel 3.2.</w:t>
      </w:r>
      <w:r w:rsidR="00E0558E">
        <w:rPr>
          <w:color w:val="2E74B5"/>
        </w:rPr>
        <w:t>17</w:t>
      </w:r>
      <w:r w:rsidRPr="00DD273D">
        <w:rPr>
          <w:color w:val="2E74B5"/>
        </w:rPr>
        <w:t xml:space="preserve"> (Grundlagenetappe)</w:t>
      </w:r>
    </w:p>
    <w:p w:rsidR="00FC42C4" w:rsidRPr="001E09A9" w:rsidRDefault="006C523F" w:rsidP="001E09A9">
      <w:pPr>
        <w:pStyle w:val="Titre2"/>
        <w:tabs>
          <w:tab w:val="clear" w:pos="862"/>
          <w:tab w:val="num" w:pos="567"/>
        </w:tabs>
        <w:spacing w:before="0"/>
        <w:ind w:left="578" w:hanging="578"/>
        <w:rPr>
          <w:rFonts w:ascii="Arial" w:hAnsi="Arial"/>
        </w:rPr>
      </w:pPr>
      <w:bookmarkStart w:id="34" w:name="_Toc347233654"/>
      <w:r w:rsidRPr="001E09A9">
        <w:rPr>
          <w:rFonts w:ascii="Arial" w:hAnsi="Arial"/>
        </w:rPr>
        <w:t xml:space="preserve">Massnahmen zu </w:t>
      </w:r>
      <w:r w:rsidR="00AC5E45" w:rsidRPr="001E09A9">
        <w:rPr>
          <w:rFonts w:ascii="Arial" w:hAnsi="Arial"/>
        </w:rPr>
        <w:t>Z</w:t>
      </w:r>
      <w:r w:rsidRPr="001E09A9">
        <w:rPr>
          <w:rFonts w:ascii="Arial" w:hAnsi="Arial"/>
        </w:rPr>
        <w:t>iel 1</w:t>
      </w:r>
      <w:bookmarkEnd w:id="34"/>
      <w:r w:rsidR="001A666C" w:rsidRPr="001E09A9">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260"/>
        <w:gridCol w:w="3260"/>
        <w:gridCol w:w="3261"/>
      </w:tblGrid>
      <w:tr w:rsidR="006C523F">
        <w:trPr>
          <w:tblHeader/>
        </w:trPr>
        <w:tc>
          <w:tcPr>
            <w:tcW w:w="4219" w:type="dxa"/>
            <w:shd w:val="clear" w:color="auto" w:fill="auto"/>
          </w:tcPr>
          <w:p w:rsidR="006C523F" w:rsidRPr="006C523F" w:rsidRDefault="006C523F" w:rsidP="00E82671">
            <w:pPr>
              <w:spacing w:before="40" w:after="40"/>
              <w:ind w:left="0"/>
              <w:rPr>
                <w:rFonts w:cs="Arial"/>
                <w:b/>
                <w:i/>
                <w:sz w:val="22"/>
                <w:szCs w:val="22"/>
              </w:rPr>
            </w:pPr>
          </w:p>
        </w:tc>
        <w:tc>
          <w:tcPr>
            <w:tcW w:w="3260" w:type="dxa"/>
            <w:shd w:val="clear" w:color="auto" w:fill="auto"/>
          </w:tcPr>
          <w:p w:rsidR="006C523F" w:rsidRDefault="00464EA0" w:rsidP="00E82671">
            <w:pPr>
              <w:spacing w:before="40" w:after="40"/>
              <w:ind w:left="0"/>
              <w:rPr>
                <w:rFonts w:cs="Arial"/>
                <w:b/>
                <w:sz w:val="22"/>
                <w:szCs w:val="22"/>
              </w:rPr>
            </w:pPr>
            <w:r>
              <w:rPr>
                <w:rFonts w:cs="Arial"/>
                <w:b/>
                <w:sz w:val="22"/>
                <w:szCs w:val="22"/>
              </w:rPr>
              <w:t>Produkt X (X=Name des Produkts/Dienstleistung)</w:t>
            </w:r>
          </w:p>
        </w:tc>
        <w:tc>
          <w:tcPr>
            <w:tcW w:w="3260" w:type="dxa"/>
            <w:shd w:val="clear" w:color="auto" w:fill="auto"/>
          </w:tcPr>
          <w:p w:rsidR="006C523F" w:rsidRDefault="00464EA0" w:rsidP="00E82671">
            <w:pPr>
              <w:spacing w:before="40" w:after="40"/>
              <w:ind w:left="0"/>
              <w:rPr>
                <w:rFonts w:cs="Arial"/>
                <w:b/>
                <w:sz w:val="22"/>
                <w:szCs w:val="22"/>
              </w:rPr>
            </w:pPr>
            <w:r>
              <w:rPr>
                <w:rFonts w:cs="Arial"/>
                <w:b/>
                <w:sz w:val="22"/>
                <w:szCs w:val="22"/>
              </w:rPr>
              <w:t>Produkt X (X=Name des Produkts/Dienstleistung)</w:t>
            </w:r>
          </w:p>
        </w:tc>
        <w:tc>
          <w:tcPr>
            <w:tcW w:w="3261" w:type="dxa"/>
            <w:shd w:val="clear" w:color="auto" w:fill="auto"/>
          </w:tcPr>
          <w:p w:rsidR="006C523F" w:rsidRDefault="00464EA0" w:rsidP="00E82671">
            <w:pPr>
              <w:spacing w:before="40" w:after="40"/>
              <w:ind w:left="0"/>
              <w:rPr>
                <w:rFonts w:cs="Arial"/>
                <w:b/>
                <w:sz w:val="22"/>
                <w:szCs w:val="22"/>
              </w:rPr>
            </w:pPr>
            <w:r>
              <w:rPr>
                <w:rFonts w:cs="Arial"/>
                <w:b/>
                <w:sz w:val="22"/>
                <w:szCs w:val="22"/>
              </w:rPr>
              <w:t>Produkt X (X=Name des Produkts/Dienstleistung)</w:t>
            </w:r>
          </w:p>
        </w:tc>
      </w:tr>
      <w:tr w:rsidR="006C523F" w:rsidRPr="007E667C">
        <w:tc>
          <w:tcPr>
            <w:tcW w:w="4219" w:type="dxa"/>
            <w:shd w:val="clear" w:color="auto" w:fill="E0E0E0"/>
          </w:tcPr>
          <w:p w:rsidR="006C523F" w:rsidRPr="00B80D89" w:rsidRDefault="006C523F" w:rsidP="00E82671">
            <w:pPr>
              <w:spacing w:before="40" w:after="40"/>
              <w:ind w:left="0"/>
              <w:rPr>
                <w:rFonts w:cs="Arial"/>
                <w:b/>
                <w:i/>
                <w:sz w:val="22"/>
                <w:szCs w:val="22"/>
              </w:rPr>
            </w:pPr>
            <w:r w:rsidRPr="00B80D89">
              <w:rPr>
                <w:rFonts w:cs="Arial"/>
                <w:b/>
                <w:i/>
                <w:sz w:val="22"/>
                <w:szCs w:val="22"/>
              </w:rPr>
              <w:t>Konzipierung der Massnahmen</w:t>
            </w:r>
          </w:p>
        </w:tc>
        <w:tc>
          <w:tcPr>
            <w:tcW w:w="3260" w:type="dxa"/>
            <w:shd w:val="clear" w:color="auto" w:fill="E0E0E0"/>
          </w:tcPr>
          <w:p w:rsidR="006C523F" w:rsidRPr="007E667C" w:rsidRDefault="006C523F" w:rsidP="00E82671">
            <w:pPr>
              <w:spacing w:before="40" w:after="40"/>
              <w:ind w:left="0"/>
              <w:rPr>
                <w:rFonts w:cs="Arial"/>
                <w:b/>
                <w:color w:val="008000"/>
                <w:sz w:val="22"/>
                <w:szCs w:val="22"/>
              </w:rPr>
            </w:pPr>
          </w:p>
        </w:tc>
        <w:tc>
          <w:tcPr>
            <w:tcW w:w="3260" w:type="dxa"/>
            <w:shd w:val="clear" w:color="auto" w:fill="E0E0E0"/>
          </w:tcPr>
          <w:p w:rsidR="006C523F" w:rsidRPr="007E667C" w:rsidRDefault="006C523F" w:rsidP="00E82671">
            <w:pPr>
              <w:spacing w:before="40" w:after="40"/>
              <w:ind w:left="0"/>
              <w:rPr>
                <w:rFonts w:cs="Arial"/>
                <w:b/>
                <w:color w:val="008000"/>
                <w:sz w:val="22"/>
                <w:szCs w:val="22"/>
              </w:rPr>
            </w:pPr>
          </w:p>
        </w:tc>
        <w:tc>
          <w:tcPr>
            <w:tcW w:w="3261" w:type="dxa"/>
            <w:shd w:val="clear" w:color="auto" w:fill="E0E0E0"/>
          </w:tcPr>
          <w:p w:rsidR="006C523F" w:rsidRPr="007E667C" w:rsidRDefault="006C523F" w:rsidP="00E82671">
            <w:pPr>
              <w:spacing w:before="40" w:after="40"/>
              <w:ind w:left="0"/>
              <w:rPr>
                <w:rFonts w:cs="Arial"/>
                <w:b/>
                <w:color w:val="008000"/>
                <w:sz w:val="22"/>
                <w:szCs w:val="22"/>
              </w:rPr>
            </w:pPr>
          </w:p>
        </w:tc>
      </w:tr>
      <w:tr w:rsidR="006C523F" w:rsidRPr="007E667C">
        <w:tc>
          <w:tcPr>
            <w:tcW w:w="4219" w:type="dxa"/>
          </w:tcPr>
          <w:p w:rsidR="00E82671" w:rsidRPr="00B80D89" w:rsidRDefault="006C523F" w:rsidP="00E82671">
            <w:pPr>
              <w:spacing w:before="40" w:after="40"/>
              <w:ind w:left="0"/>
              <w:rPr>
                <w:rFonts w:cs="Arial"/>
                <w:i/>
              </w:rPr>
            </w:pPr>
            <w:r w:rsidRPr="00B80D89">
              <w:rPr>
                <w:rFonts w:cs="Arial"/>
                <w:i/>
              </w:rPr>
              <w:t>Beschreibung der geplanten Massnahmen</w:t>
            </w:r>
            <w:r w:rsidR="00464EA0">
              <w:rPr>
                <w:rFonts w:cs="Arial"/>
                <w:i/>
              </w:rPr>
              <w:t xml:space="preserve"> zur Realisierung des Produkts oder der Dienstleistung</w:t>
            </w:r>
          </w:p>
        </w:tc>
        <w:tc>
          <w:tcPr>
            <w:tcW w:w="3260" w:type="dxa"/>
          </w:tcPr>
          <w:p w:rsidR="006C523F" w:rsidRPr="007E667C" w:rsidRDefault="006C523F" w:rsidP="00E82671">
            <w:pPr>
              <w:spacing w:before="40" w:after="40"/>
              <w:ind w:left="0"/>
              <w:rPr>
                <w:rFonts w:cs="Arial"/>
                <w:color w:val="008000"/>
              </w:rPr>
            </w:pPr>
          </w:p>
        </w:tc>
        <w:tc>
          <w:tcPr>
            <w:tcW w:w="3260" w:type="dxa"/>
          </w:tcPr>
          <w:p w:rsidR="006C523F" w:rsidRPr="007E667C" w:rsidRDefault="006C523F" w:rsidP="00E82671">
            <w:pPr>
              <w:spacing w:before="40" w:after="40"/>
              <w:ind w:left="0"/>
              <w:rPr>
                <w:rFonts w:cs="Arial"/>
                <w:color w:val="008000"/>
              </w:rPr>
            </w:pPr>
          </w:p>
        </w:tc>
        <w:tc>
          <w:tcPr>
            <w:tcW w:w="3261" w:type="dxa"/>
          </w:tcPr>
          <w:p w:rsidR="006C523F" w:rsidRPr="007E667C" w:rsidRDefault="006C523F" w:rsidP="00E82671">
            <w:pPr>
              <w:spacing w:before="40" w:after="40"/>
              <w:ind w:left="0"/>
              <w:rPr>
                <w:rFonts w:cs="Arial"/>
                <w:color w:val="008000"/>
              </w:rPr>
            </w:pPr>
          </w:p>
        </w:tc>
      </w:tr>
      <w:tr w:rsidR="006C523F" w:rsidTr="003F6E9E">
        <w:tc>
          <w:tcPr>
            <w:tcW w:w="4219" w:type="dxa"/>
            <w:tcBorders>
              <w:bottom w:val="single" w:sz="4" w:space="0" w:color="auto"/>
            </w:tcBorders>
          </w:tcPr>
          <w:p w:rsidR="006C523F" w:rsidRPr="00B80D89" w:rsidRDefault="006C523F" w:rsidP="00E82671">
            <w:pPr>
              <w:spacing w:before="40" w:after="40"/>
              <w:ind w:left="0"/>
              <w:rPr>
                <w:rFonts w:cs="Arial"/>
                <w:i/>
              </w:rPr>
            </w:pPr>
            <w:r w:rsidRPr="00B80D89">
              <w:rPr>
                <w:rFonts w:cs="Arial"/>
                <w:i/>
              </w:rPr>
              <w:t>Wie und durch wen werden die Massnahmen konzipiert, organisiert und umgesetzt?</w:t>
            </w:r>
          </w:p>
        </w:tc>
        <w:tc>
          <w:tcPr>
            <w:tcW w:w="3260" w:type="dxa"/>
            <w:tcBorders>
              <w:bottom w:val="single" w:sz="4" w:space="0" w:color="auto"/>
            </w:tcBorders>
          </w:tcPr>
          <w:p w:rsidR="006C523F" w:rsidRDefault="006C523F" w:rsidP="00E82671">
            <w:pPr>
              <w:spacing w:before="40" w:after="40"/>
              <w:ind w:left="0"/>
              <w:rPr>
                <w:rFonts w:cs="Arial"/>
              </w:rPr>
            </w:pPr>
          </w:p>
        </w:tc>
        <w:tc>
          <w:tcPr>
            <w:tcW w:w="3260" w:type="dxa"/>
            <w:tcBorders>
              <w:bottom w:val="single" w:sz="4" w:space="0" w:color="auto"/>
            </w:tcBorders>
          </w:tcPr>
          <w:p w:rsidR="006C523F" w:rsidRDefault="006C523F" w:rsidP="00E82671">
            <w:pPr>
              <w:spacing w:before="40" w:after="40"/>
              <w:ind w:left="0"/>
              <w:rPr>
                <w:rFonts w:cs="Arial"/>
              </w:rPr>
            </w:pPr>
          </w:p>
        </w:tc>
        <w:tc>
          <w:tcPr>
            <w:tcW w:w="3261" w:type="dxa"/>
            <w:tcBorders>
              <w:bottom w:val="single" w:sz="4" w:space="0" w:color="auto"/>
            </w:tcBorders>
          </w:tcPr>
          <w:p w:rsidR="006C523F" w:rsidRDefault="006C523F" w:rsidP="00E82671">
            <w:pPr>
              <w:spacing w:before="40" w:after="40"/>
              <w:ind w:left="0"/>
              <w:rPr>
                <w:rFonts w:cs="Arial"/>
              </w:rPr>
            </w:pPr>
          </w:p>
        </w:tc>
      </w:tr>
      <w:tr w:rsidR="006C523F" w:rsidTr="003F6E9E">
        <w:tc>
          <w:tcPr>
            <w:tcW w:w="4219" w:type="dxa"/>
            <w:tcBorders>
              <w:bottom w:val="single" w:sz="4" w:space="0" w:color="auto"/>
            </w:tcBorders>
          </w:tcPr>
          <w:p w:rsidR="006C523F" w:rsidRPr="006C523F" w:rsidRDefault="006C523F" w:rsidP="00E82671">
            <w:pPr>
              <w:spacing w:before="40" w:after="40"/>
              <w:ind w:left="0"/>
              <w:rPr>
                <w:rFonts w:cs="Arial"/>
                <w:i/>
              </w:rPr>
            </w:pPr>
            <w:r w:rsidRPr="006C523F">
              <w:rPr>
                <w:rFonts w:cs="Arial"/>
                <w:i/>
              </w:rPr>
              <w:t>Vertragliche Vereinbarungen mit Partnern und Umsetzern</w:t>
            </w:r>
          </w:p>
        </w:tc>
        <w:tc>
          <w:tcPr>
            <w:tcW w:w="3260" w:type="dxa"/>
            <w:tcBorders>
              <w:bottom w:val="single" w:sz="4" w:space="0" w:color="auto"/>
            </w:tcBorders>
          </w:tcPr>
          <w:p w:rsidR="006C523F" w:rsidRDefault="006C523F" w:rsidP="00E82671">
            <w:pPr>
              <w:spacing w:before="40" w:after="40"/>
              <w:ind w:left="0"/>
              <w:rPr>
                <w:rFonts w:cs="Arial"/>
              </w:rPr>
            </w:pPr>
          </w:p>
        </w:tc>
        <w:tc>
          <w:tcPr>
            <w:tcW w:w="3260" w:type="dxa"/>
            <w:tcBorders>
              <w:bottom w:val="single" w:sz="4" w:space="0" w:color="auto"/>
            </w:tcBorders>
          </w:tcPr>
          <w:p w:rsidR="006C523F" w:rsidRDefault="006C523F" w:rsidP="00E82671">
            <w:pPr>
              <w:spacing w:before="40" w:after="40"/>
              <w:ind w:left="0"/>
              <w:rPr>
                <w:rFonts w:cs="Arial"/>
              </w:rPr>
            </w:pPr>
          </w:p>
        </w:tc>
        <w:tc>
          <w:tcPr>
            <w:tcW w:w="3261" w:type="dxa"/>
            <w:tcBorders>
              <w:bottom w:val="single" w:sz="4" w:space="0" w:color="auto"/>
            </w:tcBorders>
          </w:tcPr>
          <w:p w:rsidR="006C523F" w:rsidRDefault="006C523F" w:rsidP="00E82671">
            <w:pPr>
              <w:spacing w:before="40" w:after="40"/>
              <w:ind w:left="0"/>
              <w:rPr>
                <w:rFonts w:cs="Arial"/>
              </w:rPr>
            </w:pPr>
          </w:p>
        </w:tc>
      </w:tr>
      <w:tr w:rsidR="003F6E9E" w:rsidTr="003F6E9E">
        <w:tc>
          <w:tcPr>
            <w:tcW w:w="4219" w:type="dxa"/>
            <w:tcBorders>
              <w:top w:val="single" w:sz="4" w:space="0" w:color="auto"/>
              <w:left w:val="nil"/>
              <w:bottom w:val="nil"/>
              <w:right w:val="nil"/>
            </w:tcBorders>
          </w:tcPr>
          <w:p w:rsidR="003F6E9E" w:rsidRPr="006C523F" w:rsidRDefault="003F6E9E" w:rsidP="00E82671">
            <w:pPr>
              <w:spacing w:before="40" w:after="40"/>
              <w:ind w:left="0"/>
              <w:rPr>
                <w:rFonts w:cs="Arial"/>
                <w:i/>
              </w:rPr>
            </w:pPr>
          </w:p>
        </w:tc>
        <w:tc>
          <w:tcPr>
            <w:tcW w:w="3260" w:type="dxa"/>
            <w:tcBorders>
              <w:top w:val="single" w:sz="4" w:space="0" w:color="auto"/>
              <w:left w:val="nil"/>
              <w:bottom w:val="nil"/>
              <w:right w:val="nil"/>
            </w:tcBorders>
          </w:tcPr>
          <w:p w:rsidR="003F6E9E" w:rsidRDefault="003F6E9E" w:rsidP="00E82671">
            <w:pPr>
              <w:spacing w:before="40" w:after="40"/>
              <w:ind w:left="0"/>
              <w:rPr>
                <w:rFonts w:cs="Arial"/>
              </w:rPr>
            </w:pPr>
          </w:p>
        </w:tc>
        <w:tc>
          <w:tcPr>
            <w:tcW w:w="3260" w:type="dxa"/>
            <w:tcBorders>
              <w:top w:val="single" w:sz="4" w:space="0" w:color="auto"/>
              <w:left w:val="nil"/>
              <w:bottom w:val="nil"/>
              <w:right w:val="nil"/>
            </w:tcBorders>
          </w:tcPr>
          <w:p w:rsidR="003F6E9E" w:rsidRDefault="003F6E9E" w:rsidP="00E82671">
            <w:pPr>
              <w:spacing w:before="40" w:after="40"/>
              <w:ind w:left="0"/>
              <w:rPr>
                <w:rFonts w:cs="Arial"/>
              </w:rPr>
            </w:pPr>
          </w:p>
        </w:tc>
        <w:tc>
          <w:tcPr>
            <w:tcW w:w="3261" w:type="dxa"/>
            <w:tcBorders>
              <w:top w:val="single" w:sz="4" w:space="0" w:color="auto"/>
              <w:left w:val="nil"/>
              <w:bottom w:val="nil"/>
              <w:right w:val="nil"/>
            </w:tcBorders>
          </w:tcPr>
          <w:p w:rsidR="003F6E9E" w:rsidRDefault="003F6E9E" w:rsidP="00E82671">
            <w:pPr>
              <w:spacing w:before="40" w:after="40"/>
              <w:ind w:left="0"/>
              <w:rPr>
                <w:rFonts w:cs="Arial"/>
              </w:rPr>
            </w:pPr>
          </w:p>
        </w:tc>
      </w:tr>
      <w:tr w:rsidR="006C523F" w:rsidTr="003F6E9E">
        <w:tc>
          <w:tcPr>
            <w:tcW w:w="4219" w:type="dxa"/>
            <w:tcBorders>
              <w:top w:val="nil"/>
            </w:tcBorders>
            <w:shd w:val="clear" w:color="auto" w:fill="E0E0E0"/>
          </w:tcPr>
          <w:p w:rsidR="006C523F" w:rsidRPr="006C523F" w:rsidRDefault="00FC23EA" w:rsidP="00E82671">
            <w:pPr>
              <w:spacing w:before="40" w:after="40"/>
              <w:ind w:left="0"/>
              <w:rPr>
                <w:rFonts w:cs="Arial"/>
                <w:b/>
                <w:i/>
                <w:sz w:val="22"/>
                <w:szCs w:val="22"/>
              </w:rPr>
            </w:pPr>
            <w:r>
              <w:rPr>
                <w:rFonts w:cs="Arial"/>
                <w:b/>
                <w:i/>
                <w:sz w:val="22"/>
                <w:szCs w:val="22"/>
              </w:rPr>
              <w:t>Wirkungs</w:t>
            </w:r>
            <w:r w:rsidR="006C523F" w:rsidRPr="006C523F">
              <w:rPr>
                <w:rFonts w:cs="Arial"/>
                <w:b/>
                <w:i/>
                <w:sz w:val="22"/>
                <w:szCs w:val="22"/>
              </w:rPr>
              <w:t>potenzial</w:t>
            </w:r>
          </w:p>
        </w:tc>
        <w:tc>
          <w:tcPr>
            <w:tcW w:w="3260" w:type="dxa"/>
            <w:tcBorders>
              <w:top w:val="nil"/>
            </w:tcBorders>
            <w:shd w:val="clear" w:color="auto" w:fill="E0E0E0"/>
          </w:tcPr>
          <w:p w:rsidR="006C523F" w:rsidRDefault="006C523F" w:rsidP="00E82671">
            <w:pPr>
              <w:spacing w:before="40" w:after="40"/>
              <w:ind w:left="0"/>
              <w:rPr>
                <w:rFonts w:cs="Arial"/>
                <w:b/>
                <w:sz w:val="22"/>
                <w:szCs w:val="22"/>
              </w:rPr>
            </w:pPr>
          </w:p>
        </w:tc>
        <w:tc>
          <w:tcPr>
            <w:tcW w:w="3260" w:type="dxa"/>
            <w:tcBorders>
              <w:top w:val="nil"/>
            </w:tcBorders>
            <w:shd w:val="clear" w:color="auto" w:fill="E0E0E0"/>
          </w:tcPr>
          <w:p w:rsidR="006C523F" w:rsidRDefault="006C523F" w:rsidP="00E82671">
            <w:pPr>
              <w:spacing w:before="40" w:after="40"/>
              <w:ind w:left="0"/>
              <w:rPr>
                <w:rFonts w:cs="Arial"/>
                <w:b/>
                <w:sz w:val="22"/>
                <w:szCs w:val="22"/>
              </w:rPr>
            </w:pPr>
          </w:p>
        </w:tc>
        <w:tc>
          <w:tcPr>
            <w:tcW w:w="3261" w:type="dxa"/>
            <w:tcBorders>
              <w:top w:val="nil"/>
            </w:tcBorders>
            <w:shd w:val="clear" w:color="auto" w:fill="E0E0E0"/>
          </w:tcPr>
          <w:p w:rsidR="006C523F" w:rsidRDefault="006C523F" w:rsidP="00E82671">
            <w:pPr>
              <w:spacing w:before="40" w:after="40"/>
              <w:ind w:left="0"/>
              <w:rPr>
                <w:rFonts w:cs="Arial"/>
                <w:b/>
                <w:sz w:val="22"/>
                <w:szCs w:val="22"/>
              </w:rPr>
            </w:pPr>
          </w:p>
        </w:tc>
      </w:tr>
      <w:tr w:rsidR="006C523F">
        <w:tc>
          <w:tcPr>
            <w:tcW w:w="4219" w:type="dxa"/>
          </w:tcPr>
          <w:p w:rsidR="006C523F" w:rsidRPr="006C523F" w:rsidRDefault="006C523F" w:rsidP="00E82671">
            <w:pPr>
              <w:spacing w:before="40" w:after="40"/>
              <w:ind w:left="0"/>
              <w:rPr>
                <w:rFonts w:cs="Arial"/>
                <w:i/>
              </w:rPr>
            </w:pPr>
            <w:r w:rsidRPr="006C523F">
              <w:rPr>
                <w:rFonts w:cs="Arial"/>
                <w:i/>
              </w:rPr>
              <w:lastRenderedPageBreak/>
              <w:t>Angesprochene Zielgruppen, Anzahl möglicher Umsetzer der Massnahmen und ihre Eigenschaften</w:t>
            </w:r>
          </w:p>
        </w:tc>
        <w:tc>
          <w:tcPr>
            <w:tcW w:w="3260" w:type="dxa"/>
          </w:tcPr>
          <w:p w:rsidR="006C523F" w:rsidRDefault="006C523F" w:rsidP="00E82671">
            <w:pPr>
              <w:spacing w:before="40" w:after="40"/>
              <w:ind w:left="0"/>
              <w:rPr>
                <w:rFonts w:cs="Arial"/>
              </w:rPr>
            </w:pPr>
          </w:p>
        </w:tc>
        <w:tc>
          <w:tcPr>
            <w:tcW w:w="3260" w:type="dxa"/>
          </w:tcPr>
          <w:p w:rsidR="006C523F" w:rsidRDefault="006C523F" w:rsidP="00E82671">
            <w:pPr>
              <w:spacing w:before="40" w:after="40"/>
              <w:ind w:left="0"/>
              <w:rPr>
                <w:rFonts w:cs="Arial"/>
              </w:rPr>
            </w:pPr>
          </w:p>
        </w:tc>
        <w:tc>
          <w:tcPr>
            <w:tcW w:w="3261" w:type="dxa"/>
          </w:tcPr>
          <w:p w:rsidR="006C523F" w:rsidRDefault="006C523F" w:rsidP="00E82671">
            <w:pPr>
              <w:spacing w:before="40" w:after="40"/>
              <w:ind w:left="0"/>
              <w:rPr>
                <w:rFonts w:cs="Arial"/>
              </w:rPr>
            </w:pPr>
          </w:p>
        </w:tc>
      </w:tr>
      <w:tr w:rsidR="006C523F">
        <w:tc>
          <w:tcPr>
            <w:tcW w:w="4219" w:type="dxa"/>
          </w:tcPr>
          <w:p w:rsidR="006C523F" w:rsidRPr="006C523F" w:rsidRDefault="006C523F" w:rsidP="00E82671">
            <w:pPr>
              <w:spacing w:before="40" w:after="40"/>
              <w:ind w:left="0"/>
              <w:rPr>
                <w:rFonts w:cs="Arial"/>
                <w:i/>
              </w:rPr>
            </w:pPr>
            <w:r w:rsidRPr="006C523F">
              <w:rPr>
                <w:rFonts w:cs="Arial"/>
                <w:i/>
              </w:rPr>
              <w:t xml:space="preserve">Anvisierte Beteiligung </w:t>
            </w:r>
            <w:r w:rsidRPr="006C523F">
              <w:rPr>
                <w:rFonts w:cs="Arial"/>
                <w:i/>
              </w:rPr>
              <w:br/>
              <w:t>(z.B. Anteil (%) der möglichen Umsetzer, die wirklich mitmachen, Anteil (%) der möglichen Flächen, die wirklich erfasst werden, Anteil der Verluste, die vermieden werden können,….)</w:t>
            </w:r>
          </w:p>
        </w:tc>
        <w:tc>
          <w:tcPr>
            <w:tcW w:w="3260" w:type="dxa"/>
          </w:tcPr>
          <w:p w:rsidR="006C523F" w:rsidRDefault="006C523F" w:rsidP="00E82671">
            <w:pPr>
              <w:spacing w:before="40" w:after="40"/>
              <w:ind w:left="0"/>
              <w:rPr>
                <w:rFonts w:cs="Arial"/>
              </w:rPr>
            </w:pPr>
          </w:p>
        </w:tc>
        <w:tc>
          <w:tcPr>
            <w:tcW w:w="3260" w:type="dxa"/>
          </w:tcPr>
          <w:p w:rsidR="006C523F" w:rsidRDefault="006C523F" w:rsidP="00E82671">
            <w:pPr>
              <w:spacing w:before="40" w:after="40"/>
              <w:ind w:left="0"/>
              <w:rPr>
                <w:rFonts w:cs="Arial"/>
              </w:rPr>
            </w:pPr>
          </w:p>
        </w:tc>
        <w:tc>
          <w:tcPr>
            <w:tcW w:w="3261" w:type="dxa"/>
          </w:tcPr>
          <w:p w:rsidR="006C523F" w:rsidRDefault="006C523F" w:rsidP="00E82671">
            <w:pPr>
              <w:spacing w:before="40" w:after="40"/>
              <w:ind w:left="0"/>
              <w:rPr>
                <w:rFonts w:cs="Arial"/>
              </w:rPr>
            </w:pPr>
          </w:p>
        </w:tc>
      </w:tr>
      <w:tr w:rsidR="00FC23EA">
        <w:tc>
          <w:tcPr>
            <w:tcW w:w="4219" w:type="dxa"/>
          </w:tcPr>
          <w:p w:rsidR="00FC23EA" w:rsidRPr="006C523F" w:rsidDel="00FC23EA" w:rsidRDefault="00FC23EA" w:rsidP="00E82671">
            <w:pPr>
              <w:spacing w:before="40" w:after="40"/>
              <w:ind w:left="0"/>
              <w:rPr>
                <w:rFonts w:cs="Arial"/>
                <w:i/>
              </w:rPr>
            </w:pPr>
            <w:r>
              <w:rPr>
                <w:rFonts w:cs="Arial"/>
                <w:i/>
              </w:rPr>
              <w:t>Wirkung</w:t>
            </w:r>
            <w:r>
              <w:rPr>
                <w:rFonts w:cs="Arial"/>
                <w:i/>
              </w:rPr>
              <w:br/>
              <w:t>(Nutzen im</w:t>
            </w:r>
            <w:r w:rsidR="00521A4A">
              <w:rPr>
                <w:rFonts w:cs="Arial"/>
                <w:i/>
              </w:rPr>
              <w:t xml:space="preserve"> </w:t>
            </w:r>
            <w:r>
              <w:rPr>
                <w:rFonts w:cs="Arial"/>
                <w:i/>
              </w:rPr>
              <w:t>öffentlichen Interesse</w:t>
            </w:r>
            <w:r w:rsidR="00B108DA">
              <w:rPr>
                <w:rFonts w:cs="Arial"/>
                <w:i/>
              </w:rPr>
              <w:t>:</w:t>
            </w:r>
            <w:r>
              <w:rPr>
                <w:rFonts w:cs="Arial"/>
                <w:i/>
              </w:rPr>
              <w:t xml:space="preserve"> </w:t>
            </w:r>
            <w:r w:rsidR="00504C8A">
              <w:rPr>
                <w:rFonts w:cs="Arial"/>
                <w:i/>
              </w:rPr>
              <w:br/>
            </w:r>
            <w:r>
              <w:rPr>
                <w:rFonts w:cs="Arial"/>
                <w:i/>
              </w:rPr>
              <w:t>ökologisch, soz</w:t>
            </w:r>
            <w:r w:rsidR="00521A4A">
              <w:rPr>
                <w:rFonts w:cs="Arial"/>
                <w:i/>
              </w:rPr>
              <w:t>i</w:t>
            </w:r>
            <w:r>
              <w:rPr>
                <w:rFonts w:cs="Arial"/>
                <w:i/>
              </w:rPr>
              <w:t>al, kulturell</w:t>
            </w:r>
            <w:r w:rsidR="001A666C">
              <w:rPr>
                <w:rFonts w:cs="Arial"/>
                <w:i/>
              </w:rPr>
              <w:t>)</w:t>
            </w:r>
          </w:p>
        </w:tc>
        <w:tc>
          <w:tcPr>
            <w:tcW w:w="3260" w:type="dxa"/>
          </w:tcPr>
          <w:p w:rsidR="00FC23EA" w:rsidRDefault="00FC23EA" w:rsidP="00E82671">
            <w:pPr>
              <w:spacing w:before="40" w:after="40"/>
              <w:ind w:left="0"/>
              <w:rPr>
                <w:rFonts w:cs="Arial"/>
              </w:rPr>
            </w:pPr>
          </w:p>
        </w:tc>
        <w:tc>
          <w:tcPr>
            <w:tcW w:w="3260" w:type="dxa"/>
          </w:tcPr>
          <w:p w:rsidR="00FC23EA" w:rsidRDefault="00FC23EA" w:rsidP="00E82671">
            <w:pPr>
              <w:spacing w:before="40" w:after="40"/>
              <w:ind w:left="0"/>
              <w:rPr>
                <w:rFonts w:cs="Arial"/>
              </w:rPr>
            </w:pPr>
          </w:p>
        </w:tc>
        <w:tc>
          <w:tcPr>
            <w:tcW w:w="3261" w:type="dxa"/>
          </w:tcPr>
          <w:p w:rsidR="00FC23EA" w:rsidRDefault="00FC23EA" w:rsidP="00E82671">
            <w:pPr>
              <w:spacing w:before="40" w:after="40"/>
              <w:ind w:left="0"/>
              <w:rPr>
                <w:rFonts w:cs="Arial"/>
              </w:rPr>
            </w:pPr>
          </w:p>
        </w:tc>
      </w:tr>
      <w:tr w:rsidR="006C523F">
        <w:tc>
          <w:tcPr>
            <w:tcW w:w="4219" w:type="dxa"/>
            <w:shd w:val="clear" w:color="auto" w:fill="E0E0E0"/>
          </w:tcPr>
          <w:p w:rsidR="006C523F" w:rsidRPr="006C523F" w:rsidRDefault="006C523F" w:rsidP="00E82671">
            <w:pPr>
              <w:spacing w:before="40" w:after="40"/>
              <w:ind w:left="0"/>
              <w:rPr>
                <w:rFonts w:cs="Arial"/>
                <w:b/>
                <w:i/>
                <w:sz w:val="22"/>
                <w:szCs w:val="22"/>
              </w:rPr>
            </w:pPr>
            <w:r w:rsidRPr="006C523F">
              <w:rPr>
                <w:rFonts w:cs="Arial"/>
                <w:b/>
                <w:i/>
                <w:sz w:val="22"/>
                <w:szCs w:val="22"/>
              </w:rPr>
              <w:t>Einführung, Kommunikation</w:t>
            </w:r>
          </w:p>
        </w:tc>
        <w:tc>
          <w:tcPr>
            <w:tcW w:w="3260" w:type="dxa"/>
            <w:shd w:val="clear" w:color="auto" w:fill="E0E0E0"/>
          </w:tcPr>
          <w:p w:rsidR="006C523F" w:rsidRDefault="006C523F" w:rsidP="00E82671">
            <w:pPr>
              <w:spacing w:before="40" w:after="40"/>
              <w:ind w:left="0"/>
              <w:rPr>
                <w:rFonts w:cs="Arial"/>
                <w:b/>
                <w:sz w:val="22"/>
                <w:szCs w:val="22"/>
              </w:rPr>
            </w:pPr>
          </w:p>
        </w:tc>
        <w:tc>
          <w:tcPr>
            <w:tcW w:w="3260" w:type="dxa"/>
            <w:shd w:val="clear" w:color="auto" w:fill="E0E0E0"/>
          </w:tcPr>
          <w:p w:rsidR="006C523F" w:rsidRDefault="006C523F" w:rsidP="00E82671">
            <w:pPr>
              <w:spacing w:before="40" w:after="40"/>
              <w:ind w:left="0"/>
              <w:rPr>
                <w:rFonts w:cs="Arial"/>
                <w:b/>
                <w:sz w:val="22"/>
                <w:szCs w:val="22"/>
              </w:rPr>
            </w:pPr>
          </w:p>
        </w:tc>
        <w:tc>
          <w:tcPr>
            <w:tcW w:w="3261" w:type="dxa"/>
            <w:shd w:val="clear" w:color="auto" w:fill="E0E0E0"/>
          </w:tcPr>
          <w:p w:rsidR="006C523F" w:rsidRDefault="006C523F" w:rsidP="00E82671">
            <w:pPr>
              <w:spacing w:before="40" w:after="40"/>
              <w:ind w:left="0"/>
              <w:rPr>
                <w:rFonts w:cs="Arial"/>
                <w:b/>
                <w:sz w:val="22"/>
                <w:szCs w:val="22"/>
              </w:rPr>
            </w:pPr>
          </w:p>
        </w:tc>
      </w:tr>
      <w:tr w:rsidR="006C523F">
        <w:tc>
          <w:tcPr>
            <w:tcW w:w="4219" w:type="dxa"/>
          </w:tcPr>
          <w:p w:rsidR="006C523F" w:rsidRPr="006C523F" w:rsidRDefault="006C523F" w:rsidP="00E82671">
            <w:pPr>
              <w:spacing w:before="40" w:after="40"/>
              <w:ind w:left="0"/>
              <w:rPr>
                <w:rFonts w:cs="Arial"/>
                <w:i/>
              </w:rPr>
            </w:pPr>
            <w:r w:rsidRPr="006C523F">
              <w:rPr>
                <w:rFonts w:cs="Arial"/>
                <w:i/>
              </w:rPr>
              <w:t xml:space="preserve">Für Umsetzer (Information, Ausbildung, </w:t>
            </w:r>
            <w:r w:rsidR="00504C8A">
              <w:rPr>
                <w:rFonts w:cs="Arial"/>
                <w:i/>
              </w:rPr>
              <w:br/>
            </w:r>
            <w:r w:rsidRPr="006C523F">
              <w:rPr>
                <w:rFonts w:cs="Arial"/>
                <w:i/>
              </w:rPr>
              <w:t>Anwerbung)</w:t>
            </w:r>
          </w:p>
        </w:tc>
        <w:tc>
          <w:tcPr>
            <w:tcW w:w="3260" w:type="dxa"/>
          </w:tcPr>
          <w:p w:rsidR="006C523F" w:rsidRDefault="006C523F" w:rsidP="00E82671">
            <w:pPr>
              <w:spacing w:before="40" w:after="40"/>
              <w:ind w:left="0"/>
              <w:rPr>
                <w:rFonts w:cs="Arial"/>
              </w:rPr>
            </w:pPr>
          </w:p>
        </w:tc>
        <w:tc>
          <w:tcPr>
            <w:tcW w:w="3260" w:type="dxa"/>
          </w:tcPr>
          <w:p w:rsidR="006C523F" w:rsidRDefault="006C523F" w:rsidP="00E82671">
            <w:pPr>
              <w:spacing w:before="40" w:after="40"/>
              <w:ind w:left="0"/>
              <w:rPr>
                <w:rFonts w:cs="Arial"/>
              </w:rPr>
            </w:pPr>
          </w:p>
        </w:tc>
        <w:tc>
          <w:tcPr>
            <w:tcW w:w="3261" w:type="dxa"/>
          </w:tcPr>
          <w:p w:rsidR="006C523F" w:rsidRDefault="006C523F" w:rsidP="00E82671">
            <w:pPr>
              <w:spacing w:before="40" w:after="40"/>
              <w:ind w:left="0"/>
              <w:rPr>
                <w:rFonts w:cs="Arial"/>
              </w:rPr>
            </w:pPr>
          </w:p>
        </w:tc>
      </w:tr>
      <w:tr w:rsidR="006C523F">
        <w:tc>
          <w:tcPr>
            <w:tcW w:w="4219" w:type="dxa"/>
          </w:tcPr>
          <w:p w:rsidR="006C523F" w:rsidRPr="006C523F" w:rsidRDefault="006C523F" w:rsidP="00E82671">
            <w:pPr>
              <w:spacing w:before="40" w:after="40"/>
              <w:ind w:left="0"/>
              <w:rPr>
                <w:rFonts w:cs="Arial"/>
                <w:i/>
              </w:rPr>
            </w:pPr>
            <w:r w:rsidRPr="006C523F">
              <w:rPr>
                <w:rFonts w:cs="Arial"/>
                <w:i/>
              </w:rPr>
              <w:t>Für Bevölkerung (Information, Veran</w:t>
            </w:r>
            <w:r w:rsidR="00504C8A">
              <w:rPr>
                <w:rFonts w:cs="Arial"/>
                <w:i/>
              </w:rPr>
              <w:t>-</w:t>
            </w:r>
            <w:r w:rsidRPr="006C523F">
              <w:rPr>
                <w:rFonts w:cs="Arial"/>
                <w:i/>
              </w:rPr>
              <w:t>staltungen)</w:t>
            </w:r>
          </w:p>
        </w:tc>
        <w:tc>
          <w:tcPr>
            <w:tcW w:w="3260" w:type="dxa"/>
          </w:tcPr>
          <w:p w:rsidR="006C523F" w:rsidRDefault="006C523F" w:rsidP="00E82671">
            <w:pPr>
              <w:spacing w:before="40" w:after="40"/>
              <w:ind w:left="0"/>
              <w:rPr>
                <w:rFonts w:cs="Arial"/>
              </w:rPr>
            </w:pPr>
          </w:p>
        </w:tc>
        <w:tc>
          <w:tcPr>
            <w:tcW w:w="3260" w:type="dxa"/>
          </w:tcPr>
          <w:p w:rsidR="006C523F" w:rsidRDefault="006C523F" w:rsidP="00E82671">
            <w:pPr>
              <w:spacing w:before="40" w:after="40"/>
              <w:ind w:left="0"/>
              <w:rPr>
                <w:rFonts w:cs="Arial"/>
              </w:rPr>
            </w:pPr>
          </w:p>
        </w:tc>
        <w:tc>
          <w:tcPr>
            <w:tcW w:w="3261" w:type="dxa"/>
          </w:tcPr>
          <w:p w:rsidR="006C523F" w:rsidRDefault="006C523F" w:rsidP="00E82671">
            <w:pPr>
              <w:spacing w:before="40" w:after="40"/>
              <w:ind w:left="0"/>
              <w:rPr>
                <w:rFonts w:cs="Arial"/>
              </w:rPr>
            </w:pPr>
          </w:p>
        </w:tc>
      </w:tr>
      <w:tr w:rsidR="006C523F">
        <w:tc>
          <w:tcPr>
            <w:tcW w:w="4219" w:type="dxa"/>
            <w:shd w:val="clear" w:color="auto" w:fill="E0E0E0"/>
          </w:tcPr>
          <w:p w:rsidR="006C523F" w:rsidRPr="006C523F" w:rsidRDefault="00FC23EA" w:rsidP="00E82671">
            <w:pPr>
              <w:spacing w:before="40" w:after="40"/>
              <w:ind w:left="0"/>
              <w:rPr>
                <w:rFonts w:cs="Arial"/>
                <w:b/>
                <w:i/>
                <w:sz w:val="22"/>
                <w:szCs w:val="22"/>
              </w:rPr>
            </w:pPr>
            <w:r>
              <w:rPr>
                <w:rFonts w:cs="Arial"/>
                <w:b/>
                <w:i/>
                <w:sz w:val="22"/>
                <w:szCs w:val="22"/>
              </w:rPr>
              <w:t>Kosten</w:t>
            </w:r>
          </w:p>
        </w:tc>
        <w:tc>
          <w:tcPr>
            <w:tcW w:w="3260" w:type="dxa"/>
            <w:shd w:val="clear" w:color="auto" w:fill="E0E0E0"/>
          </w:tcPr>
          <w:p w:rsidR="006C523F" w:rsidRDefault="006C523F" w:rsidP="00E82671">
            <w:pPr>
              <w:spacing w:before="40" w:after="40"/>
              <w:ind w:left="0"/>
              <w:rPr>
                <w:rFonts w:cs="Arial"/>
                <w:b/>
                <w:sz w:val="22"/>
                <w:szCs w:val="22"/>
              </w:rPr>
            </w:pPr>
          </w:p>
        </w:tc>
        <w:tc>
          <w:tcPr>
            <w:tcW w:w="3260" w:type="dxa"/>
            <w:shd w:val="clear" w:color="auto" w:fill="E0E0E0"/>
          </w:tcPr>
          <w:p w:rsidR="006C523F" w:rsidRDefault="006C523F" w:rsidP="00E82671">
            <w:pPr>
              <w:spacing w:before="40" w:after="40"/>
              <w:ind w:left="0"/>
              <w:rPr>
                <w:rFonts w:cs="Arial"/>
                <w:b/>
                <w:sz w:val="22"/>
                <w:szCs w:val="22"/>
              </w:rPr>
            </w:pPr>
          </w:p>
        </w:tc>
        <w:tc>
          <w:tcPr>
            <w:tcW w:w="3261" w:type="dxa"/>
            <w:shd w:val="clear" w:color="auto" w:fill="E0E0E0"/>
          </w:tcPr>
          <w:p w:rsidR="006C523F" w:rsidRDefault="006C523F" w:rsidP="00E82671">
            <w:pPr>
              <w:spacing w:before="40" w:after="40"/>
              <w:ind w:left="0"/>
              <w:rPr>
                <w:rFonts w:cs="Arial"/>
                <w:b/>
                <w:sz w:val="22"/>
                <w:szCs w:val="22"/>
              </w:rPr>
            </w:pPr>
          </w:p>
        </w:tc>
      </w:tr>
      <w:tr w:rsidR="00FC23EA">
        <w:tc>
          <w:tcPr>
            <w:tcW w:w="4219" w:type="dxa"/>
            <w:shd w:val="clear" w:color="auto" w:fill="auto"/>
          </w:tcPr>
          <w:p w:rsidR="00FC23EA" w:rsidRPr="006C523F" w:rsidDel="00FC23EA" w:rsidRDefault="00FC23EA" w:rsidP="00E82671">
            <w:pPr>
              <w:spacing w:before="40" w:after="40"/>
              <w:ind w:left="0"/>
              <w:rPr>
                <w:rFonts w:cs="Arial"/>
                <w:b/>
                <w:i/>
                <w:sz w:val="22"/>
                <w:szCs w:val="22"/>
              </w:rPr>
            </w:pPr>
            <w:r w:rsidRPr="00ED3ED1">
              <w:rPr>
                <w:rFonts w:cs="Arial"/>
                <w:i/>
              </w:rPr>
              <w:t xml:space="preserve">Geschätzte </w:t>
            </w:r>
            <w:r>
              <w:rPr>
                <w:rFonts w:cs="Arial"/>
                <w:i/>
              </w:rPr>
              <w:t xml:space="preserve">Kosten für die Vorbereitung/ </w:t>
            </w:r>
            <w:r w:rsidRPr="00ED3ED1">
              <w:rPr>
                <w:rFonts w:cs="Arial"/>
                <w:i/>
              </w:rPr>
              <w:t>Durchführung der Massnahmen</w:t>
            </w:r>
            <w:r>
              <w:rPr>
                <w:rFonts w:cs="Arial"/>
                <w:i/>
              </w:rPr>
              <w:br/>
              <w:t>Begründung der eingesetzten Werte</w:t>
            </w:r>
          </w:p>
        </w:tc>
        <w:tc>
          <w:tcPr>
            <w:tcW w:w="3260" w:type="dxa"/>
            <w:shd w:val="clear" w:color="auto" w:fill="auto"/>
          </w:tcPr>
          <w:p w:rsidR="00FC23EA" w:rsidRDefault="00FC23EA" w:rsidP="00E82671">
            <w:pPr>
              <w:spacing w:before="40" w:after="40"/>
              <w:ind w:left="0"/>
              <w:rPr>
                <w:rFonts w:cs="Arial"/>
                <w:b/>
                <w:sz w:val="22"/>
                <w:szCs w:val="22"/>
              </w:rPr>
            </w:pPr>
          </w:p>
        </w:tc>
        <w:tc>
          <w:tcPr>
            <w:tcW w:w="3260" w:type="dxa"/>
            <w:shd w:val="clear" w:color="auto" w:fill="auto"/>
          </w:tcPr>
          <w:p w:rsidR="00FC23EA" w:rsidRDefault="00FC23EA" w:rsidP="00E82671">
            <w:pPr>
              <w:spacing w:before="40" w:after="40"/>
              <w:ind w:left="0"/>
              <w:rPr>
                <w:rFonts w:cs="Arial"/>
                <w:b/>
                <w:sz w:val="22"/>
                <w:szCs w:val="22"/>
              </w:rPr>
            </w:pPr>
          </w:p>
        </w:tc>
        <w:tc>
          <w:tcPr>
            <w:tcW w:w="3261" w:type="dxa"/>
            <w:shd w:val="clear" w:color="auto" w:fill="auto"/>
          </w:tcPr>
          <w:p w:rsidR="00FC23EA" w:rsidRDefault="00FC23EA" w:rsidP="00E82671">
            <w:pPr>
              <w:spacing w:before="40" w:after="40"/>
              <w:ind w:left="0"/>
              <w:rPr>
                <w:rFonts w:cs="Arial"/>
                <w:b/>
                <w:sz w:val="22"/>
                <w:szCs w:val="22"/>
              </w:rPr>
            </w:pPr>
          </w:p>
        </w:tc>
      </w:tr>
      <w:tr w:rsidR="006C523F">
        <w:tc>
          <w:tcPr>
            <w:tcW w:w="4219" w:type="dxa"/>
          </w:tcPr>
          <w:p w:rsidR="006C523F" w:rsidRPr="006C523F" w:rsidRDefault="006C523F" w:rsidP="00E82671">
            <w:pPr>
              <w:spacing w:before="40" w:after="40"/>
              <w:ind w:left="0"/>
              <w:rPr>
                <w:rFonts w:cs="Arial"/>
                <w:i/>
              </w:rPr>
            </w:pPr>
            <w:r w:rsidRPr="006C523F">
              <w:rPr>
                <w:rFonts w:cs="Arial"/>
                <w:i/>
              </w:rPr>
              <w:t xml:space="preserve">Vorgesehene Entschädigungen, Unterstützungsbeiträge für die Umsetzer </w:t>
            </w:r>
            <w:r w:rsidR="00FC23EA">
              <w:rPr>
                <w:rFonts w:cs="Arial"/>
                <w:i/>
              </w:rPr>
              <w:br/>
            </w:r>
            <w:r w:rsidRPr="006C523F">
              <w:rPr>
                <w:rFonts w:cs="Arial"/>
                <w:i/>
              </w:rPr>
              <w:t>(Begründung der eingesetzten Werte)</w:t>
            </w:r>
          </w:p>
        </w:tc>
        <w:tc>
          <w:tcPr>
            <w:tcW w:w="3260" w:type="dxa"/>
          </w:tcPr>
          <w:p w:rsidR="006C523F" w:rsidRDefault="006C523F" w:rsidP="00E82671">
            <w:pPr>
              <w:spacing w:before="40" w:after="40"/>
              <w:ind w:left="0"/>
              <w:rPr>
                <w:rFonts w:cs="Arial"/>
                <w:b/>
                <w:sz w:val="22"/>
                <w:szCs w:val="22"/>
              </w:rPr>
            </w:pPr>
          </w:p>
        </w:tc>
        <w:tc>
          <w:tcPr>
            <w:tcW w:w="3260" w:type="dxa"/>
          </w:tcPr>
          <w:p w:rsidR="006C523F" w:rsidRDefault="006C523F" w:rsidP="00E82671">
            <w:pPr>
              <w:spacing w:before="40" w:after="40"/>
              <w:ind w:left="0"/>
              <w:rPr>
                <w:rFonts w:cs="Arial"/>
                <w:b/>
                <w:sz w:val="22"/>
                <w:szCs w:val="22"/>
              </w:rPr>
            </w:pPr>
          </w:p>
        </w:tc>
        <w:tc>
          <w:tcPr>
            <w:tcW w:w="3261" w:type="dxa"/>
          </w:tcPr>
          <w:p w:rsidR="006C523F" w:rsidRDefault="006C523F" w:rsidP="00E82671">
            <w:pPr>
              <w:spacing w:before="40" w:after="40"/>
              <w:ind w:left="0"/>
              <w:rPr>
                <w:rFonts w:cs="Arial"/>
                <w:b/>
                <w:sz w:val="22"/>
                <w:szCs w:val="22"/>
              </w:rPr>
            </w:pPr>
          </w:p>
        </w:tc>
      </w:tr>
      <w:tr w:rsidR="003F5FFF">
        <w:tc>
          <w:tcPr>
            <w:tcW w:w="4219" w:type="dxa"/>
          </w:tcPr>
          <w:p w:rsidR="003F5FFF" w:rsidRPr="006C523F" w:rsidRDefault="003F5FFF" w:rsidP="00E82671">
            <w:pPr>
              <w:spacing w:before="40" w:after="40"/>
              <w:ind w:left="0"/>
              <w:rPr>
                <w:rFonts w:cs="Arial"/>
                <w:i/>
              </w:rPr>
            </w:pPr>
            <w:r>
              <w:rPr>
                <w:rFonts w:cs="Arial"/>
                <w:i/>
              </w:rPr>
              <w:t>Finanzierbarkeit und langfristige Tragbarkeit der Massnahmen und des Produkts und der Dienstleistung</w:t>
            </w:r>
          </w:p>
        </w:tc>
        <w:tc>
          <w:tcPr>
            <w:tcW w:w="3260" w:type="dxa"/>
          </w:tcPr>
          <w:p w:rsidR="003F5FFF" w:rsidRDefault="003F5FFF" w:rsidP="00E82671">
            <w:pPr>
              <w:spacing w:before="40" w:after="40"/>
              <w:ind w:left="0"/>
              <w:rPr>
                <w:rFonts w:cs="Arial"/>
                <w:b/>
                <w:sz w:val="22"/>
                <w:szCs w:val="22"/>
              </w:rPr>
            </w:pPr>
          </w:p>
        </w:tc>
        <w:tc>
          <w:tcPr>
            <w:tcW w:w="3260" w:type="dxa"/>
          </w:tcPr>
          <w:p w:rsidR="003F5FFF" w:rsidRDefault="003F5FFF" w:rsidP="00E82671">
            <w:pPr>
              <w:spacing w:before="40" w:after="40"/>
              <w:ind w:left="0"/>
              <w:rPr>
                <w:rFonts w:cs="Arial"/>
                <w:b/>
                <w:sz w:val="22"/>
                <w:szCs w:val="22"/>
              </w:rPr>
            </w:pPr>
          </w:p>
        </w:tc>
        <w:tc>
          <w:tcPr>
            <w:tcW w:w="3261" w:type="dxa"/>
          </w:tcPr>
          <w:p w:rsidR="003F5FFF" w:rsidRDefault="003F5FFF" w:rsidP="00E82671">
            <w:pPr>
              <w:spacing w:before="40" w:after="40"/>
              <w:ind w:left="0"/>
              <w:rPr>
                <w:rFonts w:cs="Arial"/>
                <w:b/>
                <w:sz w:val="22"/>
                <w:szCs w:val="22"/>
              </w:rPr>
            </w:pPr>
          </w:p>
        </w:tc>
      </w:tr>
    </w:tbl>
    <w:p w:rsidR="00EC3F5D" w:rsidRDefault="00BE62B5" w:rsidP="001E09A9">
      <w:pPr>
        <w:pStyle w:val="Titre2"/>
        <w:tabs>
          <w:tab w:val="clear" w:pos="862"/>
          <w:tab w:val="num" w:pos="567"/>
        </w:tabs>
        <w:spacing w:before="0"/>
        <w:ind w:left="578" w:hanging="578"/>
      </w:pPr>
      <w:bookmarkStart w:id="35" w:name="_Toc347233655"/>
      <w:r w:rsidRPr="001E09A9">
        <w:rPr>
          <w:rFonts w:ascii="Arial" w:hAnsi="Arial"/>
        </w:rPr>
        <w:t>Massnahmen zur Realisierung von Produkten und Dienstleistungen mit öffentlichem Interesse des Teilprojekts X (X=Name des Teilprojekts)</w:t>
      </w:r>
      <w:bookmarkEnd w:id="35"/>
      <w:r w:rsidRPr="001E09A9">
        <w:rPr>
          <w:rFonts w:ascii="Arial" w:hAnsi="Arial"/>
        </w:rPr>
        <w:br/>
      </w:r>
    </w:p>
    <w:p w:rsidR="00AC5E45" w:rsidRPr="00E71C5C" w:rsidRDefault="00E71C5C" w:rsidP="00266F74">
      <w:pPr>
        <w:ind w:left="0"/>
        <w:rPr>
          <w:color w:val="008000"/>
        </w:rPr>
      </w:pPr>
      <w:r w:rsidRPr="00E71C5C">
        <w:rPr>
          <w:color w:val="008000"/>
        </w:rPr>
        <w:t xml:space="preserve">Hier gleiche Tabelle einfügen wie bei </w:t>
      </w:r>
      <w:r w:rsidR="00BE62B5">
        <w:rPr>
          <w:color w:val="008000"/>
        </w:rPr>
        <w:t>Teilprojekt 1</w:t>
      </w:r>
    </w:p>
    <w:p w:rsidR="003B55FE" w:rsidRDefault="003B55FE">
      <w:pPr>
        <w:sectPr w:rsidR="003B55FE" w:rsidSect="000550BF">
          <w:footerReference w:type="default" r:id="rId12"/>
          <w:pgSz w:w="16838" w:h="11906" w:orient="landscape"/>
          <w:pgMar w:top="1248" w:right="1418" w:bottom="1418" w:left="1134" w:header="720" w:footer="720" w:gutter="0"/>
          <w:cols w:space="720"/>
        </w:sectPr>
      </w:pPr>
    </w:p>
    <w:p w:rsidR="00362B26" w:rsidRDefault="00362B26" w:rsidP="00EC3F5D">
      <w:pPr>
        <w:pStyle w:val="Titre1"/>
        <w:tabs>
          <w:tab w:val="clear" w:pos="989"/>
          <w:tab w:val="num" w:pos="567"/>
        </w:tabs>
        <w:ind w:left="567" w:hanging="567"/>
      </w:pPr>
      <w:bookmarkStart w:id="36" w:name="_Toc347233656"/>
      <w:r>
        <w:lastRenderedPageBreak/>
        <w:t>Nachhaltigkeitsbeurteilung (Einschätzung durch den Projekt</w:t>
      </w:r>
      <w:r w:rsidR="00EC3F5D">
        <w:t>-</w:t>
      </w:r>
      <w:r>
        <w:t>coach)</w:t>
      </w:r>
      <w:bookmarkEnd w:id="36"/>
    </w:p>
    <w:p w:rsidR="00362B26" w:rsidRPr="005E5225" w:rsidRDefault="00362B26" w:rsidP="005E5225">
      <w:pPr>
        <w:spacing w:after="0"/>
        <w:rPr>
          <w:color w:val="008000"/>
        </w:rPr>
      </w:pPr>
      <w:r w:rsidRPr="00A705D8">
        <w:rPr>
          <w:color w:val="008000"/>
        </w:rPr>
        <w:t xml:space="preserve">In diesem Kapitel ist seitens der Gesamtträgerschaft eine </w:t>
      </w:r>
      <w:r w:rsidR="00EC3F5D" w:rsidRPr="002A0E2C">
        <w:rPr>
          <w:color w:val="008000"/>
        </w:rPr>
        <w:t>kurze</w:t>
      </w:r>
      <w:r w:rsidR="00EC3F5D" w:rsidRPr="00A705D8">
        <w:rPr>
          <w:color w:val="008000"/>
        </w:rPr>
        <w:t xml:space="preserve">, </w:t>
      </w:r>
      <w:r w:rsidRPr="00A705D8">
        <w:rPr>
          <w:color w:val="008000"/>
        </w:rPr>
        <w:t>möglichst objektive und selbs</w:t>
      </w:r>
      <w:r w:rsidR="000550BF" w:rsidRPr="00A705D8">
        <w:rPr>
          <w:color w:val="008000"/>
        </w:rPr>
        <w:t>t</w:t>
      </w:r>
      <w:r w:rsidRPr="00A705D8">
        <w:rPr>
          <w:color w:val="008000"/>
        </w:rPr>
        <w:t>kritische Beurteilung der Nachhaltigkeit des Gesamt</w:t>
      </w:r>
      <w:r w:rsidR="000550BF" w:rsidRPr="00A705D8">
        <w:rPr>
          <w:color w:val="008000"/>
        </w:rPr>
        <w:t>p</w:t>
      </w:r>
      <w:r w:rsidRPr="00A705D8">
        <w:rPr>
          <w:color w:val="008000"/>
        </w:rPr>
        <w:t>rojekts (Dreisäulenprinzip) vorzunehmen.</w:t>
      </w:r>
      <w:r w:rsidR="00EC3F5D" w:rsidRPr="00A705D8">
        <w:rPr>
          <w:color w:val="008000"/>
        </w:rPr>
        <w:t xml:space="preserve"> </w:t>
      </w:r>
      <w:r w:rsidR="00DC5AD0" w:rsidRPr="00A705D8">
        <w:rPr>
          <w:color w:val="008000"/>
        </w:rPr>
        <w:t>Die Liste im Anhang mit diversen Nachhaltigkeitskriterien dient als Orientierungshilfe. Sie erleichtert den Zugang zu diesem Thema.</w:t>
      </w:r>
    </w:p>
    <w:p w:rsidR="00FC42C4" w:rsidRDefault="00FC42C4" w:rsidP="00E71C5C">
      <w:pPr>
        <w:pStyle w:val="Titre1"/>
        <w:ind w:left="357" w:hanging="357"/>
      </w:pPr>
      <w:bookmarkStart w:id="37" w:name="_Toc347233657"/>
      <w:r>
        <w:t>Tragbarkeit und Finanzierung</w:t>
      </w:r>
      <w:bookmarkEnd w:id="37"/>
    </w:p>
    <w:p w:rsidR="003C2B8D" w:rsidRPr="0098111C" w:rsidRDefault="00FC42C4" w:rsidP="003C2B8D">
      <w:pPr>
        <w:spacing w:after="0"/>
        <w:rPr>
          <w:color w:val="008000"/>
        </w:rPr>
      </w:pPr>
      <w:r w:rsidRPr="00C366DD">
        <w:rPr>
          <w:color w:val="008000"/>
        </w:rPr>
        <w:t xml:space="preserve">Auf der ersten Seite der Excel Datei </w:t>
      </w:r>
      <w:r w:rsidR="0047251F" w:rsidRPr="00C366DD">
        <w:rPr>
          <w:color w:val="008000"/>
        </w:rPr>
        <w:t xml:space="preserve">Projektplanung-Finanzen </w:t>
      </w:r>
      <w:r w:rsidRPr="00C366DD">
        <w:rPr>
          <w:color w:val="008000"/>
        </w:rPr>
        <w:t xml:space="preserve">sind die verwendeten Begriffe erklärt. Wenn Sie diese Formulare </w:t>
      </w:r>
      <w:r w:rsidR="00244F3D" w:rsidRPr="00C366DD">
        <w:rPr>
          <w:color w:val="008000"/>
        </w:rPr>
        <w:t>unter den Beilagen einreihen</w:t>
      </w:r>
      <w:r w:rsidR="00FC23EA" w:rsidRPr="00C366DD">
        <w:rPr>
          <w:color w:val="008000"/>
        </w:rPr>
        <w:t xml:space="preserve"> genügt in den Kapiteln </w:t>
      </w:r>
      <w:r w:rsidR="00C3128B" w:rsidRPr="00C366DD">
        <w:rPr>
          <w:color w:val="008000"/>
        </w:rPr>
        <w:t>10</w:t>
      </w:r>
      <w:r w:rsidR="001A417E" w:rsidRPr="00C366DD">
        <w:rPr>
          <w:color w:val="008000"/>
        </w:rPr>
        <w:t>.</w:t>
      </w:r>
      <w:r w:rsidR="00FC23EA" w:rsidRPr="00C366DD">
        <w:rPr>
          <w:color w:val="008000"/>
        </w:rPr>
        <w:t xml:space="preserve">1 bis </w:t>
      </w:r>
      <w:r w:rsidR="00C3128B" w:rsidRPr="00C366DD">
        <w:rPr>
          <w:color w:val="008000"/>
        </w:rPr>
        <w:t>10</w:t>
      </w:r>
      <w:r w:rsidR="00FC23EA" w:rsidRPr="00C366DD">
        <w:rPr>
          <w:color w:val="008000"/>
        </w:rPr>
        <w:t xml:space="preserve">.5 </w:t>
      </w:r>
      <w:r w:rsidRPr="00C366DD">
        <w:rPr>
          <w:color w:val="008000"/>
        </w:rPr>
        <w:t xml:space="preserve">der </w:t>
      </w:r>
      <w:r w:rsidR="00244F3D" w:rsidRPr="00C366DD">
        <w:rPr>
          <w:color w:val="008000"/>
        </w:rPr>
        <w:t xml:space="preserve">entsprechende </w:t>
      </w:r>
      <w:r w:rsidRPr="00C366DD">
        <w:rPr>
          <w:color w:val="008000"/>
        </w:rPr>
        <w:t>Hinweis</w:t>
      </w:r>
      <w:r w:rsidR="003C2B8D" w:rsidRPr="00C366DD">
        <w:rPr>
          <w:color w:val="008000"/>
        </w:rPr>
        <w:t>. Das Ergebnis anhand der Schlüsselzahlen (</w:t>
      </w:r>
      <w:r w:rsidR="00770991" w:rsidRPr="00C366DD">
        <w:rPr>
          <w:color w:val="008000"/>
        </w:rPr>
        <w:t>Einnahmen-Ausgaben, Investitionen, Fremdkapital, Finanzierung, Liquidität, Erfolgsrechnung)</w:t>
      </w:r>
      <w:r w:rsidR="003C2B8D" w:rsidRPr="00C366DD">
        <w:rPr>
          <w:color w:val="008000"/>
        </w:rPr>
        <w:t xml:space="preserve"> sollte für jedes Kapitel kurz kommentiert und mit einer persönlichen Einschätzung mit Blick auf die längerfristige Geschäftstätigkeit  verbunden werden.</w:t>
      </w:r>
      <w:r w:rsidR="003C2B8D">
        <w:rPr>
          <w:color w:val="008000"/>
        </w:rPr>
        <w:t xml:space="preserve"> </w:t>
      </w:r>
    </w:p>
    <w:p w:rsidR="00E82671" w:rsidRPr="005E5225" w:rsidRDefault="0098111C" w:rsidP="005E5225">
      <w:pPr>
        <w:numPr>
          <w:ilvl w:val="0"/>
          <w:numId w:val="23"/>
        </w:numPr>
        <w:rPr>
          <w:color w:val="2E74B5"/>
        </w:rPr>
      </w:pPr>
      <w:r>
        <w:rPr>
          <w:color w:val="2E74B5"/>
        </w:rPr>
        <w:t xml:space="preserve">vgl. Kapitel </w:t>
      </w:r>
      <w:r w:rsidR="00D45692">
        <w:rPr>
          <w:color w:val="2E74B5"/>
        </w:rPr>
        <w:t>3.1.13</w:t>
      </w:r>
      <w:r w:rsidR="006C1CB6">
        <w:rPr>
          <w:color w:val="2E74B5"/>
        </w:rPr>
        <w:t xml:space="preserve"> – 3.1.14</w:t>
      </w:r>
      <w:r w:rsidRPr="00DD273D">
        <w:rPr>
          <w:color w:val="2E74B5"/>
        </w:rPr>
        <w:t xml:space="preserve"> (</w:t>
      </w:r>
      <w:r>
        <w:rPr>
          <w:color w:val="2E74B5"/>
        </w:rPr>
        <w:t>Vorabklärung) oder Kapitel 3.2.1</w:t>
      </w:r>
      <w:r w:rsidR="006C1CB6">
        <w:rPr>
          <w:color w:val="2E74B5"/>
        </w:rPr>
        <w:t>5</w:t>
      </w:r>
      <w:r>
        <w:rPr>
          <w:color w:val="2E74B5"/>
        </w:rPr>
        <w:t xml:space="preserve"> – 3.</w:t>
      </w:r>
      <w:r w:rsidR="00F56BF2">
        <w:rPr>
          <w:color w:val="2E74B5"/>
        </w:rPr>
        <w:t>2</w:t>
      </w:r>
      <w:r>
        <w:rPr>
          <w:color w:val="2E74B5"/>
        </w:rPr>
        <w:t>.1</w:t>
      </w:r>
      <w:r w:rsidR="00E0558E">
        <w:rPr>
          <w:color w:val="2E74B5"/>
        </w:rPr>
        <w:t>6</w:t>
      </w:r>
      <w:r w:rsidRPr="00DD273D">
        <w:rPr>
          <w:color w:val="2E74B5"/>
        </w:rPr>
        <w:t xml:space="preserve"> (Grundlagenetappe)</w:t>
      </w:r>
    </w:p>
    <w:p w:rsidR="00E82671" w:rsidRPr="005E5225" w:rsidRDefault="00FC42C4" w:rsidP="005E5225">
      <w:pPr>
        <w:pStyle w:val="Titre2"/>
        <w:rPr>
          <w:rFonts w:ascii="Arial" w:hAnsi="Arial"/>
        </w:rPr>
      </w:pPr>
      <w:bookmarkStart w:id="38" w:name="_Toc347233658"/>
      <w:r w:rsidRPr="00066133">
        <w:rPr>
          <w:rFonts w:ascii="Arial" w:hAnsi="Arial"/>
        </w:rPr>
        <w:t>Einnahmen- und Ausgabenentwicklung</w:t>
      </w:r>
      <w:bookmarkEnd w:id="38"/>
    </w:p>
    <w:p w:rsidR="00FC42C4" w:rsidRPr="00066133" w:rsidRDefault="00FC42C4" w:rsidP="00E71C5C">
      <w:pPr>
        <w:pStyle w:val="Titre2"/>
        <w:rPr>
          <w:rFonts w:ascii="Arial" w:hAnsi="Arial"/>
        </w:rPr>
      </w:pPr>
      <w:bookmarkStart w:id="39" w:name="_Toc347233659"/>
      <w:r w:rsidRPr="00066133">
        <w:rPr>
          <w:rFonts w:ascii="Arial" w:hAnsi="Arial"/>
        </w:rPr>
        <w:t>Investitionsplan</w:t>
      </w:r>
      <w:r w:rsidRPr="00066133">
        <w:rPr>
          <w:rStyle w:val="Appelnotedebasdep"/>
          <w:rFonts w:ascii="Arial" w:hAnsi="Arial"/>
        </w:rPr>
        <w:footnoteReference w:id="1"/>
      </w:r>
      <w:bookmarkEnd w:id="39"/>
    </w:p>
    <w:p w:rsidR="00E82671" w:rsidRPr="00EC3F5D" w:rsidRDefault="007E667C" w:rsidP="00E82671">
      <w:pPr>
        <w:rPr>
          <w:rFonts w:cs="Arial"/>
          <w:color w:val="008000"/>
        </w:rPr>
      </w:pPr>
      <w:r w:rsidRPr="00EC3F5D">
        <w:rPr>
          <w:rFonts w:cs="Arial"/>
          <w:color w:val="008000"/>
        </w:rPr>
        <w:t>Es sind alle Investitionen aufzuführen, die innerhalb der Dauer der späteren Vereinbarung (normalerweise  4 Jahre) tatsächlich auch umgesetzt werden können</w:t>
      </w:r>
    </w:p>
    <w:p w:rsidR="00E82671" w:rsidRPr="005E5225" w:rsidRDefault="00FC42C4" w:rsidP="005E5225">
      <w:pPr>
        <w:pStyle w:val="Titre2"/>
        <w:rPr>
          <w:rFonts w:ascii="Arial" w:hAnsi="Arial"/>
        </w:rPr>
      </w:pPr>
      <w:bookmarkStart w:id="40" w:name="_Toc347233660"/>
      <w:r w:rsidRPr="00066133">
        <w:rPr>
          <w:rFonts w:ascii="Arial" w:hAnsi="Arial"/>
        </w:rPr>
        <w:t>Fremdkapital</w:t>
      </w:r>
      <w:bookmarkEnd w:id="40"/>
    </w:p>
    <w:p w:rsidR="00FC42C4" w:rsidRPr="00066133" w:rsidRDefault="00FC42C4" w:rsidP="00E71C5C">
      <w:pPr>
        <w:pStyle w:val="Titre2"/>
        <w:rPr>
          <w:rFonts w:ascii="Arial" w:hAnsi="Arial"/>
        </w:rPr>
      </w:pPr>
      <w:bookmarkStart w:id="41" w:name="_Toc347233661"/>
      <w:r w:rsidRPr="00066133">
        <w:rPr>
          <w:rFonts w:ascii="Arial" w:hAnsi="Arial"/>
        </w:rPr>
        <w:t>Finanzierung, Liquiditätsplan, Tragbarkeit</w:t>
      </w:r>
      <w:bookmarkEnd w:id="41"/>
    </w:p>
    <w:p w:rsidR="00E82671" w:rsidRPr="00A705D8" w:rsidRDefault="00CA1A36" w:rsidP="00E82671">
      <w:pPr>
        <w:rPr>
          <w:color w:val="008000"/>
        </w:rPr>
      </w:pPr>
      <w:r w:rsidRPr="00A705D8">
        <w:rPr>
          <w:color w:val="008000"/>
        </w:rPr>
        <w:t>Für die Berechnung der Bundesbeiträge bestehen nebst den Vorgaben durch die Strukturverbesserungsverordnung zusätzlich Richtlinien des BLW. Diese können Änderungen erfahren. Sie werden den Projektverantwortlichen jeweils zur Verfügung gestellt.</w:t>
      </w:r>
    </w:p>
    <w:p w:rsidR="00FC42C4" w:rsidRPr="00066133" w:rsidRDefault="00FC42C4" w:rsidP="00E71C5C">
      <w:pPr>
        <w:pStyle w:val="Titre2"/>
        <w:rPr>
          <w:rFonts w:ascii="Arial" w:hAnsi="Arial"/>
        </w:rPr>
      </w:pPr>
      <w:bookmarkStart w:id="42" w:name="_Toc347233662"/>
      <w:r w:rsidRPr="00066133">
        <w:rPr>
          <w:rFonts w:ascii="Arial" w:hAnsi="Arial"/>
        </w:rPr>
        <w:t>Erfolgsrechnung</w:t>
      </w:r>
      <w:bookmarkEnd w:id="42"/>
    </w:p>
    <w:p w:rsidR="00FC42C4" w:rsidRDefault="003B55FE" w:rsidP="003B55FE">
      <w:pPr>
        <w:pStyle w:val="Titre1"/>
        <w:ind w:left="357" w:hanging="357"/>
      </w:pPr>
      <w:r>
        <w:br w:type="page"/>
      </w:r>
      <w:bookmarkStart w:id="43" w:name="_Toc347233663"/>
      <w:r w:rsidR="00FC42C4">
        <w:lastRenderedPageBreak/>
        <w:t>Stellungnahmen der zuständigen Stellen</w:t>
      </w:r>
      <w:bookmarkEnd w:id="43"/>
    </w:p>
    <w:p w:rsidR="00FC42C4" w:rsidRPr="00066133" w:rsidRDefault="00FC42C4" w:rsidP="00E35EFD">
      <w:pPr>
        <w:pStyle w:val="Titre2"/>
        <w:rPr>
          <w:rFonts w:ascii="Arial" w:hAnsi="Arial"/>
        </w:rPr>
      </w:pPr>
      <w:bookmarkStart w:id="44" w:name="_Toc347233664"/>
      <w:r w:rsidRPr="00066133">
        <w:rPr>
          <w:rFonts w:ascii="Arial" w:hAnsi="Arial"/>
        </w:rPr>
        <w:t>Erforderliche Bewilligungsverfahren</w:t>
      </w:r>
      <w:bookmarkEnd w:id="44"/>
    </w:p>
    <w:p w:rsidR="00E82671" w:rsidRDefault="00D45F8C" w:rsidP="000550BF">
      <w:pPr>
        <w:spacing w:after="0"/>
        <w:rPr>
          <w:color w:val="008000"/>
        </w:rPr>
      </w:pPr>
      <w:r w:rsidRPr="000550BF">
        <w:rPr>
          <w:color w:val="008000"/>
        </w:rPr>
        <w:t>(Stand der Verfahren, siehe Art 25 a SVV))</w:t>
      </w:r>
    </w:p>
    <w:p w:rsidR="00733B31" w:rsidRPr="005E5225" w:rsidRDefault="00733B31" w:rsidP="005E5225">
      <w:pPr>
        <w:numPr>
          <w:ilvl w:val="0"/>
          <w:numId w:val="23"/>
        </w:numPr>
        <w:rPr>
          <w:color w:val="2E74B5"/>
        </w:rPr>
      </w:pPr>
      <w:r>
        <w:rPr>
          <w:color w:val="2E74B5"/>
        </w:rPr>
        <w:t>vgl. Kapitel 3.1.10</w:t>
      </w:r>
      <w:r w:rsidRPr="00DD273D">
        <w:rPr>
          <w:color w:val="2E74B5"/>
        </w:rPr>
        <w:t xml:space="preserve"> (</w:t>
      </w:r>
      <w:r>
        <w:rPr>
          <w:color w:val="2E74B5"/>
        </w:rPr>
        <w:t>Vorabklärung</w:t>
      </w:r>
      <w:r w:rsidR="00F56BF2">
        <w:rPr>
          <w:color w:val="2E74B5"/>
        </w:rPr>
        <w:t xml:space="preserve">) oder Kapitel 3.2.10 – </w:t>
      </w:r>
      <w:r>
        <w:rPr>
          <w:color w:val="2E74B5"/>
        </w:rPr>
        <w:t>3.2.11</w:t>
      </w:r>
      <w:r w:rsidRPr="00DD273D">
        <w:rPr>
          <w:color w:val="2E74B5"/>
        </w:rPr>
        <w:t xml:space="preserve"> (Grundlagenetappe)</w:t>
      </w:r>
    </w:p>
    <w:p w:rsidR="00FC42C4" w:rsidRPr="00066133" w:rsidRDefault="00FC42C4" w:rsidP="00385BA6">
      <w:pPr>
        <w:pStyle w:val="Titre2"/>
        <w:rPr>
          <w:rFonts w:ascii="Arial" w:hAnsi="Arial"/>
        </w:rPr>
      </w:pPr>
      <w:bookmarkStart w:id="45" w:name="_Toc347233665"/>
      <w:r w:rsidRPr="00066133">
        <w:rPr>
          <w:rFonts w:ascii="Arial" w:hAnsi="Arial"/>
        </w:rPr>
        <w:t>Stellungnahmen der zuständigen Stellen</w:t>
      </w:r>
      <w:bookmarkEnd w:id="45"/>
    </w:p>
    <w:p w:rsidR="00E82671" w:rsidRPr="00E82671" w:rsidRDefault="009F6131" w:rsidP="00E82671">
      <w:r>
        <w:t>Die Stellungnahme des Kantons, ist separat dem BLW einzureichen.</w:t>
      </w:r>
    </w:p>
    <w:p w:rsidR="00FC42C4" w:rsidRPr="00066133" w:rsidRDefault="00FC42C4" w:rsidP="00385BA6">
      <w:pPr>
        <w:pStyle w:val="Titre2"/>
        <w:rPr>
          <w:rFonts w:ascii="Arial" w:hAnsi="Arial"/>
        </w:rPr>
      </w:pPr>
      <w:bookmarkStart w:id="46" w:name="_Toc347233666"/>
      <w:r w:rsidRPr="00066133">
        <w:rPr>
          <w:rFonts w:ascii="Arial" w:hAnsi="Arial"/>
        </w:rPr>
        <w:t>Nachweis allfälliger erforderlicher Publikationen</w:t>
      </w:r>
      <w:bookmarkEnd w:id="46"/>
    </w:p>
    <w:p w:rsidR="00381E25" w:rsidRDefault="00381E25" w:rsidP="000550BF">
      <w:pPr>
        <w:spacing w:after="0"/>
        <w:rPr>
          <w:color w:val="008000"/>
        </w:rPr>
      </w:pPr>
      <w:r w:rsidRPr="000550BF">
        <w:rPr>
          <w:color w:val="008000"/>
        </w:rPr>
        <w:t>Publikationen nach Art. 13 SVV und gegebenenfalls auch bereits frühzeitig nach Art. 97 LwG, spätestens während der Grundlagenetappe.</w:t>
      </w:r>
    </w:p>
    <w:p w:rsidR="0098111C" w:rsidRPr="00DD273D" w:rsidRDefault="0098111C" w:rsidP="0098111C">
      <w:pPr>
        <w:numPr>
          <w:ilvl w:val="0"/>
          <w:numId w:val="23"/>
        </w:numPr>
        <w:rPr>
          <w:color w:val="2E74B5"/>
        </w:rPr>
      </w:pPr>
      <w:r>
        <w:rPr>
          <w:color w:val="2E74B5"/>
        </w:rPr>
        <w:t>vgl. Kapitel 3.1.16</w:t>
      </w:r>
      <w:r w:rsidRPr="00DD273D">
        <w:rPr>
          <w:color w:val="2E74B5"/>
        </w:rPr>
        <w:t xml:space="preserve"> (</w:t>
      </w:r>
      <w:r>
        <w:rPr>
          <w:color w:val="2E74B5"/>
        </w:rPr>
        <w:t>Vorabklärung) oder Kapitel 3.2.</w:t>
      </w:r>
      <w:r w:rsidR="00E0558E">
        <w:rPr>
          <w:color w:val="2E74B5"/>
        </w:rPr>
        <w:t>18</w:t>
      </w:r>
      <w:r w:rsidRPr="00DD273D">
        <w:rPr>
          <w:color w:val="2E74B5"/>
        </w:rPr>
        <w:t xml:space="preserve"> (Grundlagenetappe)</w:t>
      </w:r>
    </w:p>
    <w:p w:rsidR="00FC42C4" w:rsidRDefault="00FC42C4">
      <w:pPr>
        <w:pStyle w:val="Titre1"/>
        <w:tabs>
          <w:tab w:val="clear" w:pos="989"/>
        </w:tabs>
        <w:ind w:left="357" w:hanging="357"/>
        <w:rPr>
          <w:bCs w:val="0"/>
        </w:rPr>
      </w:pPr>
      <w:bookmarkStart w:id="47" w:name="_Toc243997100"/>
      <w:bookmarkStart w:id="48" w:name="_Toc244000265"/>
      <w:bookmarkStart w:id="49" w:name="_Toc347233667"/>
      <w:bookmarkEnd w:id="47"/>
      <w:bookmarkEnd w:id="48"/>
      <w:r>
        <w:rPr>
          <w:bCs w:val="0"/>
        </w:rPr>
        <w:t>Umsetzungsplanung (Etappen, Aktivitäten)</w:t>
      </w:r>
      <w:bookmarkEnd w:id="49"/>
    </w:p>
    <w:p w:rsidR="00FC42C4" w:rsidRPr="00066133" w:rsidRDefault="00FC42C4" w:rsidP="00E35EFD">
      <w:pPr>
        <w:pStyle w:val="Titre2"/>
        <w:rPr>
          <w:rFonts w:ascii="Arial" w:hAnsi="Arial"/>
        </w:rPr>
      </w:pPr>
      <w:bookmarkStart w:id="50" w:name="_Toc347233668"/>
      <w:r w:rsidRPr="00066133">
        <w:rPr>
          <w:rFonts w:ascii="Arial" w:hAnsi="Arial"/>
        </w:rPr>
        <w:t>Etappen und Etappenziele (smart)</w:t>
      </w:r>
      <w:bookmarkEnd w:id="50"/>
    </w:p>
    <w:p w:rsidR="00370778" w:rsidRPr="00370778" w:rsidRDefault="00370778" w:rsidP="00370778">
      <w:pPr>
        <w:rPr>
          <w:color w:val="008000"/>
        </w:rPr>
      </w:pPr>
      <w:r w:rsidRPr="00370778">
        <w:rPr>
          <w:color w:val="008000"/>
        </w:rPr>
        <w:t xml:space="preserve">Der Prozess der Projektplanung und </w:t>
      </w:r>
      <w:r w:rsidR="00B108DA">
        <w:rPr>
          <w:color w:val="008000"/>
        </w:rPr>
        <w:t>-u</w:t>
      </w:r>
      <w:r w:rsidRPr="00370778">
        <w:rPr>
          <w:color w:val="008000"/>
        </w:rPr>
        <w:t>msetzung wird in mehrere Etappen/ Pakete /Bereiche aufgeteilt, die überschaubar sind und sich mit den vorhandenen Mitteln bewältigen lassen. Zu jeder Etappe gehört ein smartes Etappenziel, das einen Meilenstein im Prozess darstellt.</w:t>
      </w:r>
    </w:p>
    <w:p w:rsidR="006C0361" w:rsidRDefault="00FC42C4" w:rsidP="006C0361">
      <w:pPr>
        <w:rPr>
          <w:color w:val="008000"/>
        </w:rPr>
      </w:pPr>
      <w:r w:rsidRPr="003C48FD">
        <w:rPr>
          <w:color w:val="008000"/>
        </w:rPr>
        <w:t>In der Wahl der Etappen sind die Projektverfasser frei</w:t>
      </w:r>
      <w:r w:rsidR="002E19A8">
        <w:rPr>
          <w:color w:val="008000"/>
        </w:rPr>
        <w:t xml:space="preserve">. </w:t>
      </w:r>
      <w:r w:rsidR="007E667C">
        <w:rPr>
          <w:color w:val="008000"/>
        </w:rPr>
        <w:t>D</w:t>
      </w:r>
      <w:r w:rsidRPr="002E19A8">
        <w:rPr>
          <w:color w:val="008000"/>
        </w:rPr>
        <w:t xml:space="preserve">ie Einreichung des Gesuchs am Ende der Projektierungsphase </w:t>
      </w:r>
      <w:r w:rsidR="002E19A8" w:rsidRPr="002E19A8">
        <w:rPr>
          <w:color w:val="008000"/>
        </w:rPr>
        <w:t xml:space="preserve">(Grundlagenetappe) </w:t>
      </w:r>
      <w:r w:rsidR="007E667C">
        <w:rPr>
          <w:color w:val="008000"/>
        </w:rPr>
        <w:t xml:space="preserve">sollte </w:t>
      </w:r>
      <w:r w:rsidRPr="002E19A8">
        <w:rPr>
          <w:color w:val="008000"/>
        </w:rPr>
        <w:t>als Etappe (Meilenstein) beschrieben werden.</w:t>
      </w:r>
      <w:r w:rsidR="006C0361">
        <w:rPr>
          <w:color w:val="008000"/>
        </w:rPr>
        <w:t xml:space="preserve"> Für die Umsetzungsplanung ist zu berücksichtigen, dass die auf die Vorabklärung folgende Grundlagenetappe im Durchschnitt ein Jahr in Anspruch nimmt. Die abschliessende Vereinbarung zwischen Gesamtträgerschaft, Bund und Kanton  nimmt in der Regel weitere drei Monate in Anspruch. </w:t>
      </w:r>
    </w:p>
    <w:p w:rsidR="00D0312B" w:rsidRDefault="00D0312B" w:rsidP="002E19A8">
      <w:pPr>
        <w:rPr>
          <w:color w:val="008000"/>
        </w:rPr>
      </w:pPr>
      <w:r>
        <w:rPr>
          <w:color w:val="008000"/>
        </w:rPr>
        <w:t>Bitte für jede</w:t>
      </w:r>
      <w:r w:rsidR="00D332AF">
        <w:rPr>
          <w:color w:val="008000"/>
        </w:rPr>
        <w:t>s</w:t>
      </w:r>
      <w:r>
        <w:rPr>
          <w:color w:val="008000"/>
        </w:rPr>
        <w:t xml:space="preserve"> </w:t>
      </w:r>
      <w:r w:rsidR="00D332AF">
        <w:rPr>
          <w:color w:val="008000"/>
        </w:rPr>
        <w:t xml:space="preserve">Teilprojekt </w:t>
      </w:r>
      <w:r>
        <w:rPr>
          <w:color w:val="008000"/>
        </w:rPr>
        <w:t>eine eigene Tabelle ausfüllen.</w:t>
      </w:r>
      <w:r>
        <w:rPr>
          <w:color w:val="008000"/>
        </w:rPr>
        <w:br/>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780"/>
        <w:gridCol w:w="4517"/>
        <w:gridCol w:w="1424"/>
      </w:tblGrid>
      <w:tr w:rsidR="00370778" w:rsidRPr="001639C9" w:rsidTr="001639C9">
        <w:trPr>
          <w:trHeight w:val="444"/>
        </w:trPr>
        <w:tc>
          <w:tcPr>
            <w:tcW w:w="1077" w:type="dxa"/>
          </w:tcPr>
          <w:p w:rsidR="00370778" w:rsidRPr="00B80D89" w:rsidRDefault="00370778" w:rsidP="001639C9">
            <w:pPr>
              <w:pStyle w:val="TabellenText"/>
              <w:framePr w:hSpace="0" w:vSpace="0" w:wrap="auto" w:vAnchor="margin" w:yAlign="inline"/>
              <w:spacing w:before="60"/>
              <w:ind w:left="0"/>
              <w:jc w:val="center"/>
              <w:rPr>
                <w:rFonts w:ascii="Arial" w:hAnsi="Arial" w:cs="Arial"/>
                <w:b/>
              </w:rPr>
            </w:pPr>
            <w:r w:rsidRPr="00B80D89">
              <w:rPr>
                <w:rFonts w:ascii="Arial" w:hAnsi="Arial" w:cs="Arial"/>
                <w:b/>
              </w:rPr>
              <w:t>Etappe</w:t>
            </w:r>
          </w:p>
        </w:tc>
        <w:tc>
          <w:tcPr>
            <w:tcW w:w="2780" w:type="dxa"/>
          </w:tcPr>
          <w:p w:rsidR="00370778" w:rsidRPr="00B80D89" w:rsidRDefault="00370778" w:rsidP="001639C9">
            <w:pPr>
              <w:pStyle w:val="TabellenText"/>
              <w:framePr w:hSpace="0" w:vSpace="0" w:wrap="auto" w:vAnchor="margin" w:yAlign="inline"/>
              <w:spacing w:before="60"/>
              <w:rPr>
                <w:rFonts w:ascii="Arial" w:hAnsi="Arial" w:cs="Arial"/>
                <w:b/>
              </w:rPr>
            </w:pPr>
            <w:r w:rsidRPr="00B80D89">
              <w:rPr>
                <w:rFonts w:ascii="Arial" w:hAnsi="Arial" w:cs="Arial"/>
                <w:b/>
              </w:rPr>
              <w:t>Beschreibung</w:t>
            </w:r>
          </w:p>
        </w:tc>
        <w:tc>
          <w:tcPr>
            <w:tcW w:w="4517" w:type="dxa"/>
          </w:tcPr>
          <w:p w:rsidR="00370778" w:rsidRPr="00B80D89" w:rsidRDefault="00370778" w:rsidP="001639C9">
            <w:pPr>
              <w:pStyle w:val="TabellenText"/>
              <w:framePr w:hSpace="0" w:vSpace="0" w:wrap="auto" w:vAnchor="margin" w:yAlign="inline"/>
              <w:spacing w:before="60"/>
              <w:rPr>
                <w:rFonts w:ascii="Arial" w:hAnsi="Arial" w:cs="Arial"/>
                <w:b/>
              </w:rPr>
            </w:pPr>
            <w:r w:rsidRPr="00B80D89">
              <w:rPr>
                <w:rFonts w:ascii="Arial" w:hAnsi="Arial" w:cs="Arial"/>
                <w:b/>
              </w:rPr>
              <w:t>Ziel</w:t>
            </w:r>
          </w:p>
        </w:tc>
        <w:tc>
          <w:tcPr>
            <w:tcW w:w="1424" w:type="dxa"/>
          </w:tcPr>
          <w:p w:rsidR="00370778" w:rsidRPr="00B80D89" w:rsidRDefault="00370778" w:rsidP="001639C9">
            <w:pPr>
              <w:pStyle w:val="TabellenText"/>
              <w:framePr w:hSpace="0" w:vSpace="0" w:wrap="auto" w:vAnchor="margin" w:yAlign="inline"/>
              <w:spacing w:before="60"/>
              <w:rPr>
                <w:rFonts w:ascii="Arial" w:hAnsi="Arial" w:cs="Arial"/>
                <w:b/>
              </w:rPr>
            </w:pPr>
            <w:r w:rsidRPr="00B80D89">
              <w:rPr>
                <w:rFonts w:ascii="Arial" w:hAnsi="Arial" w:cs="Arial"/>
                <w:b/>
              </w:rPr>
              <w:t>Termin</w:t>
            </w:r>
          </w:p>
        </w:tc>
      </w:tr>
      <w:tr w:rsidR="00370778" w:rsidRPr="001639C9" w:rsidTr="0016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370778" w:rsidRPr="00B80D89" w:rsidRDefault="00370778" w:rsidP="001639C9">
            <w:pPr>
              <w:pStyle w:val="Text"/>
              <w:spacing w:before="40"/>
              <w:jc w:val="center"/>
              <w:rPr>
                <w:rFonts w:ascii="Arial" w:hAnsi="Arial" w:cs="Arial"/>
                <w:b/>
              </w:rPr>
            </w:pPr>
            <w:r w:rsidRPr="00B80D89">
              <w:rPr>
                <w:rFonts w:ascii="Arial" w:hAnsi="Arial" w:cs="Arial"/>
                <w:b/>
              </w:rPr>
              <w:t>1</w:t>
            </w:r>
          </w:p>
          <w:p w:rsidR="00370778" w:rsidRPr="00B80D89" w:rsidRDefault="00370778" w:rsidP="001639C9">
            <w:pPr>
              <w:jc w:val="center"/>
              <w:rPr>
                <w:rFonts w:cs="Arial"/>
              </w:rPr>
            </w:pPr>
          </w:p>
        </w:tc>
        <w:tc>
          <w:tcPr>
            <w:tcW w:w="2780" w:type="dxa"/>
            <w:tcBorders>
              <w:top w:val="single" w:sz="4" w:space="0" w:color="auto"/>
              <w:left w:val="single" w:sz="4" w:space="0" w:color="auto"/>
              <w:bottom w:val="single" w:sz="4" w:space="0" w:color="auto"/>
              <w:right w:val="single" w:sz="4" w:space="0" w:color="auto"/>
            </w:tcBorders>
          </w:tcPr>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r>
      <w:tr w:rsidR="00370778" w:rsidRPr="001639C9" w:rsidTr="0016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370778" w:rsidRPr="00B80D89" w:rsidRDefault="00370778" w:rsidP="001639C9">
            <w:pPr>
              <w:pStyle w:val="Text"/>
              <w:spacing w:before="40"/>
              <w:jc w:val="center"/>
              <w:rPr>
                <w:rFonts w:ascii="Arial" w:hAnsi="Arial" w:cs="Arial"/>
                <w:b/>
              </w:rPr>
            </w:pPr>
            <w:r w:rsidRPr="00B80D89">
              <w:rPr>
                <w:rFonts w:ascii="Arial" w:hAnsi="Arial" w:cs="Arial"/>
                <w:b/>
              </w:rPr>
              <w:t>2</w:t>
            </w:r>
          </w:p>
        </w:tc>
        <w:tc>
          <w:tcPr>
            <w:tcW w:w="2780" w:type="dxa"/>
            <w:tcBorders>
              <w:top w:val="single" w:sz="4" w:space="0" w:color="auto"/>
              <w:left w:val="single" w:sz="4" w:space="0" w:color="auto"/>
              <w:bottom w:val="single" w:sz="4" w:space="0" w:color="auto"/>
              <w:right w:val="single" w:sz="4" w:space="0" w:color="auto"/>
            </w:tcBorders>
          </w:tcPr>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r>
      <w:tr w:rsidR="00370778" w:rsidRPr="001639C9" w:rsidTr="0016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370778" w:rsidRPr="00B80D89" w:rsidRDefault="00370778" w:rsidP="001639C9">
            <w:pPr>
              <w:pStyle w:val="Text"/>
              <w:spacing w:before="40"/>
              <w:jc w:val="center"/>
              <w:rPr>
                <w:rFonts w:ascii="Arial" w:hAnsi="Arial" w:cs="Arial"/>
                <w:b/>
              </w:rPr>
            </w:pPr>
            <w:r w:rsidRPr="00B80D89">
              <w:rPr>
                <w:rFonts w:ascii="Arial" w:hAnsi="Arial" w:cs="Arial"/>
                <w:b/>
              </w:rPr>
              <w:t>3</w:t>
            </w:r>
          </w:p>
        </w:tc>
        <w:tc>
          <w:tcPr>
            <w:tcW w:w="2780" w:type="dxa"/>
            <w:tcBorders>
              <w:top w:val="single" w:sz="4" w:space="0" w:color="auto"/>
              <w:left w:val="single" w:sz="4" w:space="0" w:color="auto"/>
              <w:bottom w:val="single" w:sz="4" w:space="0" w:color="auto"/>
              <w:right w:val="single" w:sz="4" w:space="0" w:color="auto"/>
            </w:tcBorders>
          </w:tcPr>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r>
      <w:tr w:rsidR="00370778" w:rsidRPr="001639C9" w:rsidTr="0016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370778" w:rsidRPr="00B80D89" w:rsidRDefault="00370778" w:rsidP="001639C9">
            <w:pPr>
              <w:pStyle w:val="Text"/>
              <w:spacing w:before="40"/>
              <w:jc w:val="center"/>
              <w:rPr>
                <w:rFonts w:ascii="Arial" w:hAnsi="Arial" w:cs="Arial"/>
                <w:b/>
              </w:rPr>
            </w:pPr>
            <w:r w:rsidRPr="00B80D89">
              <w:rPr>
                <w:rFonts w:ascii="Arial" w:hAnsi="Arial" w:cs="Arial"/>
                <w:b/>
              </w:rPr>
              <w:t>4</w:t>
            </w:r>
          </w:p>
        </w:tc>
        <w:tc>
          <w:tcPr>
            <w:tcW w:w="2780" w:type="dxa"/>
            <w:tcBorders>
              <w:top w:val="single" w:sz="4" w:space="0" w:color="auto"/>
              <w:left w:val="single" w:sz="4" w:space="0" w:color="auto"/>
              <w:bottom w:val="single" w:sz="4" w:space="0" w:color="auto"/>
              <w:right w:val="single" w:sz="4" w:space="0" w:color="auto"/>
            </w:tcBorders>
          </w:tcPr>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r>
    </w:tbl>
    <w:p w:rsidR="00FC42C4" w:rsidRDefault="00557C89" w:rsidP="00E35EFD">
      <w:pPr>
        <w:pStyle w:val="Titre2"/>
        <w:rPr>
          <w:rFonts w:ascii="Arial" w:hAnsi="Arial"/>
        </w:rPr>
      </w:pPr>
      <w:r>
        <w:rPr>
          <w:rFonts w:ascii="Arial" w:hAnsi="Arial"/>
        </w:rPr>
        <w:br w:type="page"/>
      </w:r>
      <w:bookmarkStart w:id="51" w:name="_Toc347233669"/>
      <w:r w:rsidR="00FC42C4" w:rsidRPr="00066133">
        <w:rPr>
          <w:rFonts w:ascii="Arial" w:hAnsi="Arial"/>
        </w:rPr>
        <w:lastRenderedPageBreak/>
        <w:t>Risikoanalyse</w:t>
      </w:r>
      <w:bookmarkEnd w:id="51"/>
    </w:p>
    <w:p w:rsidR="00557C89" w:rsidRPr="00557C89" w:rsidRDefault="00557C89" w:rsidP="00557C89"/>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926"/>
        <w:gridCol w:w="5027"/>
      </w:tblGrid>
      <w:tr w:rsidR="001119B3" w:rsidRPr="00216109" w:rsidTr="00266F74">
        <w:trPr>
          <w:cantSplit/>
          <w:trHeight w:val="480"/>
          <w:tblHeader/>
        </w:trPr>
        <w:tc>
          <w:tcPr>
            <w:tcW w:w="1913" w:type="dxa"/>
            <w:tcBorders>
              <w:bottom w:val="double" w:sz="4" w:space="0" w:color="auto"/>
            </w:tcBorders>
            <w:shd w:val="pct10" w:color="auto" w:fill="FFFFFF"/>
            <w:vAlign w:val="center"/>
          </w:tcPr>
          <w:p w:rsidR="001119B3" w:rsidRPr="00B80D89" w:rsidRDefault="001119B3" w:rsidP="00266F74">
            <w:pPr>
              <w:spacing w:before="60" w:after="60"/>
              <w:ind w:left="0"/>
              <w:rPr>
                <w:rFonts w:cs="Arial"/>
                <w:b/>
                <w:sz w:val="24"/>
              </w:rPr>
            </w:pPr>
            <w:r w:rsidRPr="00B80D89">
              <w:rPr>
                <w:rFonts w:cs="Arial"/>
                <w:b/>
                <w:sz w:val="24"/>
              </w:rPr>
              <w:t xml:space="preserve">Mögliche </w:t>
            </w:r>
            <w:r w:rsidR="00934EF0">
              <w:rPr>
                <w:rFonts w:cs="Arial"/>
                <w:b/>
                <w:sz w:val="24"/>
              </w:rPr>
              <w:br/>
            </w:r>
            <w:r w:rsidRPr="00B80D89">
              <w:rPr>
                <w:rFonts w:cs="Arial"/>
                <w:b/>
                <w:sz w:val="24"/>
              </w:rPr>
              <w:t>Risiken</w:t>
            </w:r>
          </w:p>
        </w:tc>
        <w:tc>
          <w:tcPr>
            <w:tcW w:w="2926" w:type="dxa"/>
            <w:tcBorders>
              <w:bottom w:val="double" w:sz="4" w:space="0" w:color="auto"/>
            </w:tcBorders>
            <w:shd w:val="pct10" w:color="auto" w:fill="FFFFFF"/>
            <w:vAlign w:val="center"/>
          </w:tcPr>
          <w:p w:rsidR="001119B3" w:rsidRPr="00B108DA" w:rsidRDefault="001119B3" w:rsidP="00266F74">
            <w:pPr>
              <w:pStyle w:val="Titre9"/>
              <w:spacing w:before="60"/>
              <w:rPr>
                <w:rFonts w:cs="Arial"/>
                <w:sz w:val="24"/>
              </w:rPr>
            </w:pPr>
            <w:r w:rsidRPr="00B108DA">
              <w:rPr>
                <w:rFonts w:cs="Arial"/>
                <w:sz w:val="24"/>
              </w:rPr>
              <w:t>Was ist zu tun,…</w:t>
            </w:r>
          </w:p>
        </w:tc>
        <w:tc>
          <w:tcPr>
            <w:tcW w:w="5027" w:type="dxa"/>
            <w:tcBorders>
              <w:bottom w:val="double" w:sz="4" w:space="0" w:color="auto"/>
            </w:tcBorders>
            <w:shd w:val="pct10" w:color="auto" w:fill="FFFFFF"/>
            <w:vAlign w:val="center"/>
          </w:tcPr>
          <w:p w:rsidR="001119B3" w:rsidRPr="00B108DA" w:rsidRDefault="001119B3" w:rsidP="00266F74">
            <w:pPr>
              <w:pStyle w:val="Titre9"/>
              <w:spacing w:before="60"/>
              <w:rPr>
                <w:rFonts w:cs="Arial"/>
                <w:sz w:val="24"/>
              </w:rPr>
            </w:pPr>
            <w:r w:rsidRPr="00B108DA">
              <w:rPr>
                <w:rFonts w:cs="Arial"/>
                <w:sz w:val="24"/>
              </w:rPr>
              <w:t>Notwendige Aktivitäten</w:t>
            </w:r>
          </w:p>
        </w:tc>
      </w:tr>
      <w:tr w:rsidR="001119B3" w:rsidRPr="00216109" w:rsidTr="00266F74">
        <w:trPr>
          <w:cantSplit/>
          <w:trHeight w:val="680"/>
        </w:trPr>
        <w:tc>
          <w:tcPr>
            <w:tcW w:w="1913" w:type="dxa"/>
            <w:tcBorders>
              <w:top w:val="nil"/>
              <w:left w:val="single" w:sz="4" w:space="0" w:color="auto"/>
            </w:tcBorders>
            <w:vAlign w:val="center"/>
          </w:tcPr>
          <w:p w:rsidR="001119B3" w:rsidRPr="00B80D89" w:rsidRDefault="001119B3" w:rsidP="00266F74">
            <w:pPr>
              <w:spacing w:before="60" w:after="60"/>
              <w:ind w:hanging="567"/>
              <w:rPr>
                <w:rFonts w:cs="Arial"/>
              </w:rPr>
            </w:pPr>
            <w:r w:rsidRPr="00B80D89">
              <w:rPr>
                <w:rFonts w:cs="Arial"/>
              </w:rPr>
              <w:t>Schlüsselpersonen</w:t>
            </w:r>
          </w:p>
        </w:tc>
        <w:tc>
          <w:tcPr>
            <w:tcW w:w="2926" w:type="dxa"/>
            <w:tcBorders>
              <w:top w:val="nil"/>
            </w:tcBorders>
            <w:vAlign w:val="center"/>
          </w:tcPr>
          <w:p w:rsidR="001119B3" w:rsidRPr="00B80D89" w:rsidRDefault="001119B3" w:rsidP="00266F74">
            <w:pPr>
              <w:spacing w:before="60" w:after="60"/>
              <w:ind w:left="0"/>
              <w:rPr>
                <w:rFonts w:cs="Arial"/>
              </w:rPr>
            </w:pPr>
            <w:r w:rsidRPr="00B80D89">
              <w:rPr>
                <w:rFonts w:cs="Arial"/>
              </w:rPr>
              <w:t>…. wenn wichtige Projektträger/Schlüsselpersonen ausfallen (Krankheit, Abwerbung,….)?</w:t>
            </w:r>
          </w:p>
        </w:tc>
        <w:tc>
          <w:tcPr>
            <w:tcW w:w="5027" w:type="dxa"/>
            <w:tcBorders>
              <w:top w:val="nil"/>
            </w:tcBorders>
            <w:vAlign w:val="center"/>
          </w:tcPr>
          <w:p w:rsidR="001119B3" w:rsidRPr="00B80D89" w:rsidRDefault="001119B3" w:rsidP="00266F74">
            <w:pPr>
              <w:spacing w:before="60" w:after="60"/>
              <w:rPr>
                <w:rFonts w:cs="Arial"/>
              </w:rPr>
            </w:pPr>
          </w:p>
        </w:tc>
      </w:tr>
      <w:tr w:rsidR="001119B3" w:rsidRPr="00216109" w:rsidTr="00266F74">
        <w:trPr>
          <w:cantSplit/>
          <w:trHeight w:val="680"/>
        </w:trPr>
        <w:tc>
          <w:tcPr>
            <w:tcW w:w="1913" w:type="dxa"/>
            <w:tcBorders>
              <w:left w:val="single" w:sz="4" w:space="0" w:color="auto"/>
            </w:tcBorders>
            <w:vAlign w:val="center"/>
          </w:tcPr>
          <w:p w:rsidR="001119B3" w:rsidRPr="00B80D89" w:rsidRDefault="001119B3" w:rsidP="00266F74">
            <w:pPr>
              <w:spacing w:before="60" w:after="60"/>
              <w:ind w:hanging="567"/>
              <w:rPr>
                <w:rFonts w:cs="Arial"/>
              </w:rPr>
            </w:pPr>
            <w:r w:rsidRPr="00B80D89">
              <w:rPr>
                <w:rFonts w:cs="Arial"/>
              </w:rPr>
              <w:t>Projektteam</w:t>
            </w:r>
          </w:p>
        </w:tc>
        <w:tc>
          <w:tcPr>
            <w:tcW w:w="2926" w:type="dxa"/>
            <w:vAlign w:val="center"/>
          </w:tcPr>
          <w:p w:rsidR="001119B3" w:rsidRPr="00B80D89" w:rsidRDefault="001119B3" w:rsidP="00266F74">
            <w:pPr>
              <w:spacing w:before="60" w:after="60"/>
              <w:ind w:left="0"/>
              <w:rPr>
                <w:rFonts w:cs="Arial"/>
              </w:rPr>
            </w:pPr>
            <w:r w:rsidRPr="00B80D89">
              <w:rPr>
                <w:rFonts w:cs="Arial"/>
              </w:rPr>
              <w:t>….wenn wir grosse Schwierigkeiten innerhalb des Projektteams haben?</w:t>
            </w:r>
          </w:p>
        </w:tc>
        <w:tc>
          <w:tcPr>
            <w:tcW w:w="5027" w:type="dxa"/>
            <w:vAlign w:val="center"/>
          </w:tcPr>
          <w:p w:rsidR="001119B3" w:rsidRPr="00B80D89" w:rsidRDefault="001119B3" w:rsidP="00266F74">
            <w:pPr>
              <w:spacing w:before="60" w:after="60"/>
              <w:rPr>
                <w:rFonts w:cs="Arial"/>
              </w:rPr>
            </w:pPr>
          </w:p>
        </w:tc>
      </w:tr>
      <w:tr w:rsidR="001119B3" w:rsidRPr="00216109" w:rsidTr="00266F74">
        <w:trPr>
          <w:cantSplit/>
          <w:trHeight w:val="680"/>
        </w:trPr>
        <w:tc>
          <w:tcPr>
            <w:tcW w:w="1913" w:type="dxa"/>
            <w:tcBorders>
              <w:left w:val="single" w:sz="4" w:space="0" w:color="auto"/>
            </w:tcBorders>
            <w:vAlign w:val="center"/>
          </w:tcPr>
          <w:p w:rsidR="001119B3" w:rsidRPr="00B80D89" w:rsidRDefault="001119B3" w:rsidP="00266F74">
            <w:pPr>
              <w:spacing w:before="60" w:after="60"/>
              <w:ind w:hanging="567"/>
              <w:rPr>
                <w:rFonts w:cs="Arial"/>
              </w:rPr>
            </w:pPr>
            <w:r w:rsidRPr="00B80D89">
              <w:rPr>
                <w:rFonts w:cs="Arial"/>
              </w:rPr>
              <w:t>Umsatzentwicklung</w:t>
            </w:r>
          </w:p>
        </w:tc>
        <w:tc>
          <w:tcPr>
            <w:tcW w:w="2926" w:type="dxa"/>
            <w:vAlign w:val="center"/>
          </w:tcPr>
          <w:p w:rsidR="001119B3" w:rsidRPr="00B80D89" w:rsidRDefault="001119B3" w:rsidP="00266F74">
            <w:pPr>
              <w:spacing w:before="60" w:after="60"/>
              <w:ind w:left="0"/>
              <w:rPr>
                <w:rFonts w:cs="Arial"/>
              </w:rPr>
            </w:pPr>
            <w:r w:rsidRPr="00B80D89">
              <w:rPr>
                <w:rFonts w:cs="Arial"/>
              </w:rPr>
              <w:t>….wenn sich der Umsatz nicht wunschgemäss entwickelt (mangelnder Absatz, zunehmende Konkurrenz,…)?</w:t>
            </w:r>
          </w:p>
        </w:tc>
        <w:tc>
          <w:tcPr>
            <w:tcW w:w="5027" w:type="dxa"/>
            <w:vAlign w:val="center"/>
          </w:tcPr>
          <w:p w:rsidR="001119B3" w:rsidRPr="00B80D89" w:rsidRDefault="001119B3" w:rsidP="00266F74">
            <w:pPr>
              <w:spacing w:before="60" w:after="60"/>
              <w:rPr>
                <w:rFonts w:cs="Arial"/>
              </w:rPr>
            </w:pPr>
          </w:p>
        </w:tc>
      </w:tr>
      <w:tr w:rsidR="001119B3" w:rsidRPr="00216109" w:rsidTr="00266F74">
        <w:trPr>
          <w:cantSplit/>
          <w:trHeight w:val="680"/>
        </w:trPr>
        <w:tc>
          <w:tcPr>
            <w:tcW w:w="1913" w:type="dxa"/>
            <w:tcBorders>
              <w:left w:val="single" w:sz="4" w:space="0" w:color="auto"/>
            </w:tcBorders>
            <w:vAlign w:val="center"/>
          </w:tcPr>
          <w:p w:rsidR="001119B3" w:rsidRPr="00B80D89" w:rsidRDefault="001119B3" w:rsidP="00266F74">
            <w:pPr>
              <w:spacing w:before="60" w:after="60"/>
              <w:ind w:hanging="567"/>
              <w:rPr>
                <w:rFonts w:cs="Arial"/>
              </w:rPr>
            </w:pPr>
            <w:r w:rsidRPr="00B80D89">
              <w:rPr>
                <w:rFonts w:cs="Arial"/>
              </w:rPr>
              <w:t>Markt und Qualität</w:t>
            </w:r>
          </w:p>
        </w:tc>
        <w:tc>
          <w:tcPr>
            <w:tcW w:w="2926" w:type="dxa"/>
            <w:vAlign w:val="center"/>
          </w:tcPr>
          <w:p w:rsidR="001119B3" w:rsidRPr="00B80D89" w:rsidRDefault="001119B3" w:rsidP="00266F74">
            <w:pPr>
              <w:spacing w:before="60" w:after="60"/>
              <w:ind w:left="0"/>
              <w:rPr>
                <w:rFonts w:cs="Arial"/>
              </w:rPr>
            </w:pPr>
            <w:r w:rsidRPr="00B80D89">
              <w:rPr>
                <w:rFonts w:cs="Arial"/>
              </w:rPr>
              <w:t>…..wenn der Markt plötzlich neue Anforderungen an Produkte/Dienstleistungen stellt (Qualitätsmassstäbe setzt?</w:t>
            </w:r>
          </w:p>
        </w:tc>
        <w:tc>
          <w:tcPr>
            <w:tcW w:w="5027" w:type="dxa"/>
            <w:vAlign w:val="center"/>
          </w:tcPr>
          <w:p w:rsidR="001119B3" w:rsidRPr="00B80D89" w:rsidRDefault="001119B3" w:rsidP="00266F74">
            <w:pPr>
              <w:spacing w:before="60" w:after="60"/>
              <w:rPr>
                <w:rFonts w:cs="Arial"/>
              </w:rPr>
            </w:pPr>
          </w:p>
        </w:tc>
      </w:tr>
      <w:tr w:rsidR="001119B3" w:rsidRPr="00216109" w:rsidTr="00266F74">
        <w:trPr>
          <w:cantSplit/>
          <w:trHeight w:val="680"/>
        </w:trPr>
        <w:tc>
          <w:tcPr>
            <w:tcW w:w="1913" w:type="dxa"/>
            <w:tcBorders>
              <w:left w:val="single" w:sz="4" w:space="0" w:color="auto"/>
            </w:tcBorders>
            <w:vAlign w:val="center"/>
          </w:tcPr>
          <w:p w:rsidR="001119B3" w:rsidRPr="00B80D89" w:rsidRDefault="001119B3" w:rsidP="00266F74">
            <w:pPr>
              <w:spacing w:before="60" w:after="60"/>
              <w:ind w:hanging="567"/>
              <w:rPr>
                <w:rFonts w:cs="Arial"/>
              </w:rPr>
            </w:pPr>
            <w:r w:rsidRPr="00B80D89">
              <w:rPr>
                <w:rFonts w:cs="Arial"/>
              </w:rPr>
              <w:t>Zinsen</w:t>
            </w:r>
          </w:p>
        </w:tc>
        <w:tc>
          <w:tcPr>
            <w:tcW w:w="2926" w:type="dxa"/>
            <w:vAlign w:val="center"/>
          </w:tcPr>
          <w:p w:rsidR="001119B3" w:rsidRPr="00B80D89" w:rsidRDefault="001119B3" w:rsidP="00266F74">
            <w:pPr>
              <w:spacing w:before="60" w:after="60"/>
              <w:ind w:left="0"/>
              <w:rPr>
                <w:rFonts w:cs="Arial"/>
              </w:rPr>
            </w:pPr>
            <w:r w:rsidRPr="00B80D89">
              <w:rPr>
                <w:rFonts w:cs="Arial"/>
              </w:rPr>
              <w:t>…. wenn die Zinsen plötzlich steigen?</w:t>
            </w:r>
          </w:p>
        </w:tc>
        <w:tc>
          <w:tcPr>
            <w:tcW w:w="5027" w:type="dxa"/>
            <w:vAlign w:val="center"/>
          </w:tcPr>
          <w:p w:rsidR="001119B3" w:rsidRPr="00B80D89" w:rsidRDefault="001119B3" w:rsidP="00266F74">
            <w:pPr>
              <w:spacing w:before="60" w:after="60"/>
              <w:rPr>
                <w:rFonts w:cs="Arial"/>
              </w:rPr>
            </w:pPr>
          </w:p>
        </w:tc>
      </w:tr>
      <w:tr w:rsidR="001119B3" w:rsidRPr="00216109" w:rsidTr="00266F74">
        <w:trPr>
          <w:cantSplit/>
          <w:trHeight w:val="680"/>
        </w:trPr>
        <w:tc>
          <w:tcPr>
            <w:tcW w:w="1913" w:type="dxa"/>
            <w:tcBorders>
              <w:left w:val="single" w:sz="4" w:space="0" w:color="auto"/>
            </w:tcBorders>
            <w:vAlign w:val="center"/>
          </w:tcPr>
          <w:p w:rsidR="001119B3" w:rsidRPr="00B80D89" w:rsidRDefault="001119B3" w:rsidP="00266F74">
            <w:pPr>
              <w:spacing w:before="60" w:after="60"/>
              <w:ind w:hanging="567"/>
              <w:rPr>
                <w:rFonts w:cs="Arial"/>
              </w:rPr>
            </w:pPr>
            <w:r w:rsidRPr="00B80D89">
              <w:rPr>
                <w:rFonts w:cs="Arial"/>
              </w:rPr>
              <w:t>Lieferanten</w:t>
            </w:r>
          </w:p>
        </w:tc>
        <w:tc>
          <w:tcPr>
            <w:tcW w:w="2926" w:type="dxa"/>
            <w:vAlign w:val="center"/>
          </w:tcPr>
          <w:p w:rsidR="001119B3" w:rsidRPr="00B80D89" w:rsidRDefault="001119B3" w:rsidP="00266F74">
            <w:pPr>
              <w:spacing w:before="60" w:after="60"/>
              <w:ind w:left="0"/>
              <w:rPr>
                <w:rFonts w:cs="Arial"/>
              </w:rPr>
            </w:pPr>
            <w:r w:rsidRPr="00B80D89">
              <w:rPr>
                <w:rFonts w:cs="Arial"/>
              </w:rPr>
              <w:t>…., wenn wichtige Lieferanten ausfallen?</w:t>
            </w:r>
          </w:p>
        </w:tc>
        <w:tc>
          <w:tcPr>
            <w:tcW w:w="5027" w:type="dxa"/>
            <w:vAlign w:val="center"/>
          </w:tcPr>
          <w:p w:rsidR="001119B3" w:rsidRPr="00B80D89" w:rsidRDefault="001119B3" w:rsidP="00266F74">
            <w:pPr>
              <w:spacing w:before="60" w:after="60"/>
              <w:rPr>
                <w:rFonts w:cs="Arial"/>
              </w:rPr>
            </w:pPr>
          </w:p>
        </w:tc>
      </w:tr>
      <w:tr w:rsidR="001119B3" w:rsidRPr="00216109" w:rsidTr="00266F74">
        <w:trPr>
          <w:cantSplit/>
          <w:trHeight w:val="680"/>
        </w:trPr>
        <w:tc>
          <w:tcPr>
            <w:tcW w:w="1913" w:type="dxa"/>
            <w:tcBorders>
              <w:left w:val="single" w:sz="4" w:space="0" w:color="auto"/>
            </w:tcBorders>
            <w:vAlign w:val="center"/>
          </w:tcPr>
          <w:p w:rsidR="001119B3" w:rsidRPr="00B80D89" w:rsidRDefault="001119B3" w:rsidP="00266F74">
            <w:pPr>
              <w:spacing w:before="60" w:after="60"/>
              <w:ind w:hanging="567"/>
              <w:rPr>
                <w:rFonts w:cs="Arial"/>
              </w:rPr>
            </w:pPr>
          </w:p>
        </w:tc>
        <w:tc>
          <w:tcPr>
            <w:tcW w:w="2926" w:type="dxa"/>
            <w:vAlign w:val="center"/>
          </w:tcPr>
          <w:p w:rsidR="001119B3" w:rsidRPr="00B80D89" w:rsidRDefault="001119B3" w:rsidP="00266F74">
            <w:pPr>
              <w:spacing w:before="60" w:after="60"/>
              <w:ind w:left="0"/>
              <w:rPr>
                <w:rFonts w:cs="Arial"/>
              </w:rPr>
            </w:pPr>
          </w:p>
        </w:tc>
        <w:tc>
          <w:tcPr>
            <w:tcW w:w="5027" w:type="dxa"/>
            <w:vAlign w:val="center"/>
          </w:tcPr>
          <w:p w:rsidR="001119B3" w:rsidRPr="00B80D89" w:rsidRDefault="001119B3" w:rsidP="00266F74">
            <w:pPr>
              <w:spacing w:before="60" w:after="60"/>
              <w:rPr>
                <w:rFonts w:cs="Arial"/>
              </w:rPr>
            </w:pPr>
          </w:p>
        </w:tc>
      </w:tr>
    </w:tbl>
    <w:p w:rsidR="00370778" w:rsidRPr="00370778" w:rsidRDefault="00370778" w:rsidP="00370778"/>
    <w:p w:rsidR="00FC42C4" w:rsidRDefault="00FC42C4" w:rsidP="00836237">
      <w:pPr>
        <w:pStyle w:val="Titre1"/>
        <w:tabs>
          <w:tab w:val="clear" w:pos="989"/>
        </w:tabs>
        <w:ind w:left="357" w:hanging="357"/>
        <w:rPr>
          <w:bCs w:val="0"/>
        </w:rPr>
      </w:pPr>
      <w:bookmarkStart w:id="52" w:name="_Toc347233670"/>
      <w:r>
        <w:rPr>
          <w:bCs w:val="0"/>
        </w:rPr>
        <w:t>In Frage kommende Umsetzungsinstrumente</w:t>
      </w:r>
      <w:bookmarkEnd w:id="52"/>
    </w:p>
    <w:p w:rsidR="00FC42C4" w:rsidRPr="00066133" w:rsidRDefault="00FC42C4" w:rsidP="00E35EFD">
      <w:pPr>
        <w:pStyle w:val="Titre2"/>
        <w:rPr>
          <w:rFonts w:ascii="Arial" w:hAnsi="Arial"/>
        </w:rPr>
      </w:pPr>
      <w:bookmarkStart w:id="53" w:name="_Toc347233671"/>
      <w:r w:rsidRPr="00066133">
        <w:rPr>
          <w:rFonts w:ascii="Arial" w:hAnsi="Arial"/>
        </w:rPr>
        <w:t>Gesetzliche Grundlagen auf Bundesebene</w:t>
      </w:r>
      <w:bookmarkEnd w:id="53"/>
    </w:p>
    <w:p w:rsidR="00986F58" w:rsidRDefault="00986F58">
      <w:pPr>
        <w:spacing w:after="0"/>
      </w:pPr>
    </w:p>
    <w:p w:rsidR="00FC42C4" w:rsidRPr="00066133" w:rsidRDefault="00FC42C4" w:rsidP="00E35EFD">
      <w:pPr>
        <w:pStyle w:val="Titre2"/>
        <w:rPr>
          <w:rFonts w:ascii="Arial" w:hAnsi="Arial"/>
        </w:rPr>
      </w:pPr>
      <w:bookmarkStart w:id="54" w:name="_Toc347233672"/>
      <w:r w:rsidRPr="00066133">
        <w:rPr>
          <w:rFonts w:ascii="Arial" w:hAnsi="Arial"/>
        </w:rPr>
        <w:t>Gesetzliche Grundlagen auf kantonaler Ebene</w:t>
      </w:r>
      <w:bookmarkEnd w:id="54"/>
    </w:p>
    <w:p w:rsidR="00986F58" w:rsidRDefault="00986F58">
      <w:pPr>
        <w:spacing w:after="0"/>
      </w:pPr>
    </w:p>
    <w:p w:rsidR="00FC42C4" w:rsidRPr="00066133" w:rsidRDefault="00FC42C4" w:rsidP="00E35EFD">
      <w:pPr>
        <w:pStyle w:val="Titre2"/>
        <w:rPr>
          <w:rFonts w:ascii="Arial" w:hAnsi="Arial"/>
        </w:rPr>
      </w:pPr>
      <w:bookmarkStart w:id="55" w:name="_Toc347233673"/>
      <w:r w:rsidRPr="00066133">
        <w:rPr>
          <w:rFonts w:ascii="Arial" w:hAnsi="Arial"/>
        </w:rPr>
        <w:t>Andere Instrumente, die zur Verfügung stehen</w:t>
      </w:r>
      <w:bookmarkEnd w:id="55"/>
    </w:p>
    <w:p w:rsidR="00986F58" w:rsidRPr="00986F58" w:rsidRDefault="00986F58" w:rsidP="00986F58"/>
    <w:p w:rsidR="00FC42C4" w:rsidRDefault="005875EC">
      <w:pPr>
        <w:pStyle w:val="Titre1"/>
        <w:ind w:left="357" w:hanging="357"/>
        <w:rPr>
          <w:bCs w:val="0"/>
        </w:rPr>
      </w:pPr>
      <w:r>
        <w:rPr>
          <w:bCs w:val="0"/>
        </w:rPr>
        <w:br w:type="page"/>
      </w:r>
      <w:bookmarkStart w:id="56" w:name="_Toc347233674"/>
      <w:r w:rsidR="00FC42C4">
        <w:rPr>
          <w:bCs w:val="0"/>
        </w:rPr>
        <w:lastRenderedPageBreak/>
        <w:t>Stärken und Schwächen, Chancen und Risiken des Projektes</w:t>
      </w:r>
      <w:bookmarkEnd w:id="56"/>
    </w:p>
    <w:p w:rsidR="00557C89" w:rsidRDefault="00557C89">
      <w:pPr>
        <w:spacing w:after="0"/>
        <w:rPr>
          <w:color w:val="008000"/>
        </w:rPr>
      </w:pPr>
    </w:p>
    <w:tbl>
      <w:tblPr>
        <w:tblW w:w="964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819"/>
        <w:gridCol w:w="4817"/>
        <w:gridCol w:w="6"/>
      </w:tblGrid>
      <w:tr w:rsidR="001119B3" w:rsidRPr="00672079" w:rsidTr="00F11876">
        <w:trPr>
          <w:cantSplit/>
          <w:trHeight w:val="492"/>
          <w:tblHeader/>
        </w:trPr>
        <w:tc>
          <w:tcPr>
            <w:tcW w:w="4819" w:type="dxa"/>
            <w:shd w:val="pct12" w:color="auto" w:fill="auto"/>
            <w:vAlign w:val="center"/>
          </w:tcPr>
          <w:p w:rsidR="001119B3" w:rsidRPr="00B80D89" w:rsidRDefault="001119B3" w:rsidP="00F11876">
            <w:pPr>
              <w:pStyle w:val="TabText11"/>
              <w:rPr>
                <w:rFonts w:ascii="Arial" w:hAnsi="Arial" w:cs="Arial"/>
                <w:lang w:val="de-CH"/>
              </w:rPr>
            </w:pPr>
            <w:r w:rsidRPr="00B80D89">
              <w:rPr>
                <w:rFonts w:ascii="Arial" w:hAnsi="Arial" w:cs="Arial"/>
                <w:b/>
                <w:lang w:val="de-CH"/>
              </w:rPr>
              <w:t>Stärken</w:t>
            </w:r>
          </w:p>
        </w:tc>
        <w:tc>
          <w:tcPr>
            <w:tcW w:w="4823" w:type="dxa"/>
            <w:gridSpan w:val="2"/>
            <w:shd w:val="pct12" w:color="auto" w:fill="auto"/>
            <w:vAlign w:val="center"/>
          </w:tcPr>
          <w:p w:rsidR="001119B3" w:rsidRPr="00B80D89" w:rsidRDefault="001119B3" w:rsidP="00F11876">
            <w:pPr>
              <w:pStyle w:val="TabellenText"/>
              <w:framePr w:wrap="notBeside"/>
              <w:spacing w:after="20"/>
              <w:rPr>
                <w:rFonts w:ascii="Arial" w:hAnsi="Arial" w:cs="Arial"/>
                <w:b/>
              </w:rPr>
            </w:pPr>
            <w:r w:rsidRPr="00B80D89">
              <w:rPr>
                <w:rFonts w:ascii="Arial" w:hAnsi="Arial" w:cs="Arial"/>
                <w:b/>
              </w:rPr>
              <w:t>Schwächen</w:t>
            </w:r>
          </w:p>
        </w:tc>
      </w:tr>
      <w:tr w:rsidR="001119B3" w:rsidRPr="00216109" w:rsidTr="00F11876">
        <w:trPr>
          <w:gridAfter w:val="1"/>
          <w:wAfter w:w="6" w:type="dxa"/>
          <w:cantSplit/>
        </w:trPr>
        <w:tc>
          <w:tcPr>
            <w:tcW w:w="4819" w:type="dxa"/>
          </w:tcPr>
          <w:p w:rsidR="001119B3" w:rsidRPr="00B80D89" w:rsidRDefault="001119B3" w:rsidP="004146B4">
            <w:pPr>
              <w:pStyle w:val="Text"/>
              <w:spacing w:before="40"/>
              <w:rPr>
                <w:rFonts w:ascii="Arial" w:hAnsi="Arial" w:cs="Arial"/>
                <w:color w:val="008000"/>
                <w:sz w:val="20"/>
              </w:rPr>
            </w:pPr>
            <w:r w:rsidRPr="00B80D89">
              <w:rPr>
                <w:rFonts w:ascii="Arial" w:hAnsi="Arial" w:cs="Arial"/>
                <w:color w:val="008000"/>
                <w:sz w:val="20"/>
              </w:rPr>
              <w:t>Welches sind die wichtigsten Stärken unseres Projektes bezogen auf</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den Nutzen unserer Produkte und Dienstleistungen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das benötigte Know how für die Projektdurchführung u</w:t>
            </w:r>
            <w:r w:rsidR="00B108DA">
              <w:rPr>
                <w:rFonts w:ascii="Arial" w:hAnsi="Arial" w:cs="Arial"/>
                <w:color w:val="008000"/>
                <w:sz w:val="20"/>
              </w:rPr>
              <w:t>nd</w:t>
            </w:r>
            <w:r w:rsidRPr="00B80D89">
              <w:rPr>
                <w:rFonts w:ascii="Arial" w:hAnsi="Arial" w:cs="Arial"/>
                <w:color w:val="008000"/>
                <w:sz w:val="20"/>
              </w:rPr>
              <w:t xml:space="preserve"> –umsetzung </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 xml:space="preserve">das Spezielle unseres Angebotes </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mögliche Wertschöpfung in der Region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nachhaltige Entwicklung der Region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lokale Verankerung des Projektes (Engagement der Beteiligten, Haltung der Betroffenen,…)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Finanzierung des Projektes</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Zusammensetzung der Projektträgerschaft/-organisation</w:t>
            </w:r>
          </w:p>
          <w:p w:rsidR="001119B3" w:rsidRPr="003F6E9E" w:rsidRDefault="003F6E9E" w:rsidP="003F6E9E">
            <w:pPr>
              <w:pStyle w:val="Text"/>
              <w:numPr>
                <w:ilvl w:val="0"/>
                <w:numId w:val="10"/>
              </w:numPr>
              <w:tabs>
                <w:tab w:val="clear" w:pos="397"/>
                <w:tab w:val="num" w:pos="356"/>
              </w:tabs>
              <w:spacing w:before="40"/>
              <w:ind w:left="356" w:hanging="356"/>
              <w:rPr>
                <w:rFonts w:ascii="Arial" w:hAnsi="Arial" w:cs="Arial"/>
                <w:color w:val="008000"/>
                <w:sz w:val="20"/>
              </w:rPr>
            </w:pPr>
            <w:r>
              <w:rPr>
                <w:rFonts w:ascii="Arial" w:hAnsi="Arial" w:cs="Arial"/>
                <w:color w:val="008000"/>
                <w:sz w:val="20"/>
              </w:rPr>
              <w:t>…..</w:t>
            </w:r>
          </w:p>
        </w:tc>
        <w:tc>
          <w:tcPr>
            <w:tcW w:w="4817" w:type="dxa"/>
          </w:tcPr>
          <w:p w:rsidR="001119B3" w:rsidRPr="00B80D89" w:rsidRDefault="001119B3" w:rsidP="004146B4">
            <w:pPr>
              <w:pStyle w:val="Text"/>
              <w:spacing w:before="40"/>
              <w:rPr>
                <w:rFonts w:ascii="Arial" w:hAnsi="Arial" w:cs="Arial"/>
                <w:color w:val="008000"/>
                <w:sz w:val="20"/>
              </w:rPr>
            </w:pPr>
            <w:r w:rsidRPr="00B80D89">
              <w:rPr>
                <w:rFonts w:ascii="Arial" w:hAnsi="Arial" w:cs="Arial"/>
                <w:color w:val="008000"/>
                <w:sz w:val="20"/>
              </w:rPr>
              <w:t>Welches sind die wichtigsten Schwächen unseres Projektes bezogen auf</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den Nutzen unserer Produkte und Dienstleistungen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das benötigte Know how für die Projektdurchführung u</w:t>
            </w:r>
            <w:r w:rsidR="00B108DA">
              <w:rPr>
                <w:rFonts w:ascii="Arial" w:hAnsi="Arial" w:cs="Arial"/>
                <w:color w:val="008000"/>
                <w:sz w:val="20"/>
              </w:rPr>
              <w:t>nd</w:t>
            </w:r>
            <w:r w:rsidRPr="00B80D89">
              <w:rPr>
                <w:rFonts w:ascii="Arial" w:hAnsi="Arial" w:cs="Arial"/>
                <w:color w:val="008000"/>
                <w:sz w:val="20"/>
              </w:rPr>
              <w:t xml:space="preserve"> –umsetzung </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 xml:space="preserve">das Spezielle unseres Angebotes </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mögliche Wertschöpfung in der Region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nachhaltige Entwicklung der Region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lokale Verankerung des Projektes (Engagement der Beteiligten, Haltung der Betroffenen,…)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Finanzierung des Projektes</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Zusammensetzung der Projektträgerschaft/-organisation</w:t>
            </w:r>
          </w:p>
          <w:p w:rsidR="001119B3" w:rsidRPr="003F6E9E"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3F6E9E">
              <w:rPr>
                <w:rFonts w:ascii="Arial" w:hAnsi="Arial" w:cs="Arial"/>
                <w:color w:val="008000"/>
                <w:sz w:val="20"/>
              </w:rPr>
              <w:t>…..</w:t>
            </w:r>
          </w:p>
        </w:tc>
      </w:tr>
      <w:tr w:rsidR="001119B3" w:rsidRPr="00672079" w:rsidTr="00F11876">
        <w:trPr>
          <w:gridAfter w:val="1"/>
          <w:wAfter w:w="6" w:type="dxa"/>
          <w:cantSplit/>
        </w:trPr>
        <w:tc>
          <w:tcPr>
            <w:tcW w:w="4819" w:type="dxa"/>
            <w:shd w:val="clear" w:color="auto" w:fill="D9D9D9"/>
            <w:vAlign w:val="center"/>
          </w:tcPr>
          <w:p w:rsidR="001119B3" w:rsidRPr="00B80D89" w:rsidRDefault="001119B3" w:rsidP="00F11876">
            <w:pPr>
              <w:pStyle w:val="TabText11"/>
              <w:spacing w:before="60" w:afterLines="60" w:after="144"/>
              <w:rPr>
                <w:rFonts w:ascii="Arial" w:hAnsi="Arial" w:cs="Arial"/>
                <w:lang w:val="de-CH"/>
              </w:rPr>
            </w:pPr>
            <w:r w:rsidRPr="00B80D89">
              <w:rPr>
                <w:rFonts w:ascii="Arial" w:hAnsi="Arial" w:cs="Arial"/>
                <w:b/>
                <w:lang w:val="de-CH"/>
              </w:rPr>
              <w:t>Chancen</w:t>
            </w:r>
          </w:p>
        </w:tc>
        <w:tc>
          <w:tcPr>
            <w:tcW w:w="4817" w:type="dxa"/>
            <w:shd w:val="clear" w:color="auto" w:fill="D9D9D9"/>
            <w:vAlign w:val="center"/>
          </w:tcPr>
          <w:p w:rsidR="001119B3" w:rsidRPr="00B80D89" w:rsidRDefault="001119B3" w:rsidP="00F11876">
            <w:pPr>
              <w:pStyle w:val="TabellenText"/>
              <w:framePr w:wrap="notBeside"/>
              <w:spacing w:before="60" w:afterLines="60" w:after="144"/>
              <w:rPr>
                <w:rFonts w:ascii="Arial" w:hAnsi="Arial" w:cs="Arial"/>
                <w:b/>
              </w:rPr>
            </w:pPr>
            <w:r w:rsidRPr="00B80D89">
              <w:rPr>
                <w:rFonts w:ascii="Arial" w:hAnsi="Arial" w:cs="Arial"/>
                <w:b/>
              </w:rPr>
              <w:t>Risiken</w:t>
            </w:r>
          </w:p>
        </w:tc>
      </w:tr>
      <w:tr w:rsidR="001119B3" w:rsidRPr="00216109" w:rsidTr="00F11876">
        <w:trPr>
          <w:gridAfter w:val="1"/>
          <w:wAfter w:w="6" w:type="dxa"/>
          <w:cantSplit/>
        </w:trPr>
        <w:tc>
          <w:tcPr>
            <w:tcW w:w="4819" w:type="dxa"/>
          </w:tcPr>
          <w:p w:rsidR="001119B3" w:rsidRPr="00B80D89" w:rsidRDefault="001119B3" w:rsidP="00F11876">
            <w:pPr>
              <w:pStyle w:val="TabText11"/>
              <w:spacing w:before="40"/>
              <w:ind w:left="0"/>
              <w:rPr>
                <w:rFonts w:ascii="Arial" w:hAnsi="Arial" w:cs="Arial"/>
                <w:color w:val="008000"/>
                <w:sz w:val="20"/>
                <w:lang w:val="de-CH"/>
              </w:rPr>
            </w:pPr>
            <w:r w:rsidRPr="00B80D89">
              <w:rPr>
                <w:rFonts w:ascii="Arial" w:hAnsi="Arial" w:cs="Arial"/>
                <w:color w:val="008000"/>
                <w:sz w:val="20"/>
                <w:lang w:val="de-CH"/>
              </w:rPr>
              <w:t>Welches sind die wichtigsten Chancen unseres Projektes bezüglich</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Nutzung von vorhandenen Potenzialen (Landschaft, Kultur, Produkte, Fertigkeiten)</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Entwicklungen in der Region, überregional, in der Gesellschaft</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Einstellungen, Verhalten, Wünsche der Konsumenten und der Gesellschaft</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Entwicklungen im Markt (Kunden, Lieferanten, Konkurrenz, etc.)</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Fortschritte in der Produktionstechnik</w:t>
            </w:r>
          </w:p>
          <w:p w:rsidR="001119B3" w:rsidRPr="00227CC4"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Entwicklungen auf politischer und gesetzlicher Ebene</w:t>
            </w:r>
          </w:p>
        </w:tc>
        <w:tc>
          <w:tcPr>
            <w:tcW w:w="4817" w:type="dxa"/>
          </w:tcPr>
          <w:p w:rsidR="001119B3" w:rsidRPr="00B80D89" w:rsidRDefault="001119B3" w:rsidP="00F11876">
            <w:pPr>
              <w:pStyle w:val="TabText11"/>
              <w:spacing w:before="40"/>
              <w:ind w:left="0"/>
              <w:rPr>
                <w:rFonts w:ascii="Arial" w:hAnsi="Arial" w:cs="Arial"/>
                <w:color w:val="008000"/>
                <w:sz w:val="20"/>
                <w:lang w:val="de-CH"/>
              </w:rPr>
            </w:pPr>
            <w:r w:rsidRPr="00B80D89">
              <w:rPr>
                <w:rFonts w:ascii="Arial" w:hAnsi="Arial" w:cs="Arial"/>
                <w:color w:val="008000"/>
                <w:sz w:val="20"/>
                <w:lang w:val="de-CH"/>
              </w:rPr>
              <w:t>Welches sind die wichtigsten Risiken unseres Projektes bezüglich</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Nutzung von vorhandenen Potenzialen (Landschaft, Kultur, Produkte, Fertigkeiten)</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Entwicklungen in der Region, überregional, in der Gesellschaft</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Einstellungen, Verhalten, Wünsche der Konsumenten und der Gesellschaft</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Entwicklungen im Markt (Kunden, Lieferanten, Konkurrenz, etc.)</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Fortschritte in der Produktionstechnik</w:t>
            </w:r>
          </w:p>
          <w:p w:rsidR="001119B3" w:rsidRPr="00227CC4"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Entwicklungen auf politischer und gesetzlicher Ebene</w:t>
            </w:r>
          </w:p>
        </w:tc>
      </w:tr>
    </w:tbl>
    <w:p w:rsidR="005875EC" w:rsidRDefault="005875EC">
      <w:pPr>
        <w:spacing w:after="0"/>
        <w:rPr>
          <w:color w:val="008000"/>
        </w:rPr>
      </w:pPr>
    </w:p>
    <w:p w:rsidR="0044708E" w:rsidRDefault="00D0312B" w:rsidP="000E1D16">
      <w:pPr>
        <w:pStyle w:val="Titre1"/>
        <w:ind w:left="357" w:hanging="357"/>
      </w:pPr>
      <w:r>
        <w:br w:type="page"/>
      </w:r>
      <w:bookmarkStart w:id="57" w:name="_Toc347233675"/>
      <w:r w:rsidR="0044708E">
        <w:lastRenderedPageBreak/>
        <w:t>Controlling</w:t>
      </w:r>
      <w:r w:rsidR="00BF5830">
        <w:t>-, Monitoring und Evaluations</w:t>
      </w:r>
      <w:r w:rsidR="0044708E">
        <w:t>konzept</w:t>
      </w:r>
      <w:bookmarkEnd w:id="57"/>
    </w:p>
    <w:p w:rsidR="00E57EDE" w:rsidRPr="000550BF" w:rsidRDefault="0062528A" w:rsidP="00E57EDE">
      <w:pPr>
        <w:rPr>
          <w:color w:val="008000"/>
        </w:rPr>
      </w:pPr>
      <w:r w:rsidRPr="000550BF">
        <w:rPr>
          <w:color w:val="008000"/>
        </w:rPr>
        <w:t>Controlling und Monitoring sind Führungsinstrumente, mit dessen Hilfe das Projekt optimal geplant</w:t>
      </w:r>
      <w:r w:rsidR="000D13F3">
        <w:rPr>
          <w:color w:val="008000"/>
        </w:rPr>
        <w:t>,</w:t>
      </w:r>
      <w:r w:rsidRPr="000550BF">
        <w:rPr>
          <w:color w:val="008000"/>
        </w:rPr>
        <w:t xml:space="preserve"> durchgeführt und angepasst werden kann (Überwachung und Steuerung des Projektablaufs). Die Evaluation ist ein strategisches und wirkungsorientiertes Bewertungsinstrument, mit dem der mittel- und längerfristige Nutzen des Projekts bewertet werden kann. </w:t>
      </w:r>
      <w:r w:rsidR="00BF5830" w:rsidRPr="000550BF">
        <w:rPr>
          <w:color w:val="008000"/>
        </w:rPr>
        <w:t xml:space="preserve">Das Controlling-, Monitoring und die Evaluation des Gesamtprojekts </w:t>
      </w:r>
      <w:r w:rsidR="000D13F3">
        <w:rPr>
          <w:color w:val="008000"/>
        </w:rPr>
        <w:t>sind</w:t>
      </w:r>
      <w:r w:rsidR="00BF5830" w:rsidRPr="000550BF">
        <w:rPr>
          <w:color w:val="008000"/>
        </w:rPr>
        <w:t xml:space="preserve"> nach den Vorgaben des BLW durchzuführen. Ein speziell erarbeiteter </w:t>
      </w:r>
      <w:r w:rsidR="00BF5830" w:rsidRPr="00A705D8">
        <w:rPr>
          <w:color w:val="008000"/>
        </w:rPr>
        <w:t>Leitfaden</w:t>
      </w:r>
      <w:r w:rsidRPr="00A705D8">
        <w:rPr>
          <w:color w:val="008000"/>
        </w:rPr>
        <w:t xml:space="preserve"> BLW/Agridea</w:t>
      </w:r>
      <w:r w:rsidR="00BF5830" w:rsidRPr="00A705D8">
        <w:rPr>
          <w:color w:val="008000"/>
        </w:rPr>
        <w:t xml:space="preserve"> beschreibt den Arbeits</w:t>
      </w:r>
      <w:r w:rsidR="00531FD3" w:rsidRPr="00A705D8">
        <w:rPr>
          <w:color w:val="008000"/>
        </w:rPr>
        <w:t>prozess, welcher den Umgang mit den</w:t>
      </w:r>
      <w:r w:rsidR="00BF5830" w:rsidRPr="00A705D8">
        <w:rPr>
          <w:color w:val="008000"/>
        </w:rPr>
        <w:t xml:space="preserve"> Arbeitsvorlagen</w:t>
      </w:r>
      <w:r w:rsidR="009A7121" w:rsidRPr="00A705D8">
        <w:rPr>
          <w:color w:val="008000"/>
        </w:rPr>
        <w:t xml:space="preserve"> (Raster, Zwischen- und Schlussbericht)</w:t>
      </w:r>
      <w:r w:rsidR="00BF5830" w:rsidRPr="00A705D8">
        <w:rPr>
          <w:color w:val="008000"/>
        </w:rPr>
        <w:t xml:space="preserve"> zum Controlling, Monitoring und</w:t>
      </w:r>
      <w:r w:rsidR="00531FD3" w:rsidRPr="00A705D8">
        <w:rPr>
          <w:color w:val="008000"/>
        </w:rPr>
        <w:t xml:space="preserve"> der Evaluation erleichtern. Die Erarbeitung des Controlling-, Monitoring und Evaluationsrasters ist für das Vorabklärungsdossier freiwillig und wird erst beim Abschluss der Grundlagenetappe zwingend erwartet. </w:t>
      </w:r>
      <w:r w:rsidR="0031486C" w:rsidRPr="00A705D8">
        <w:rPr>
          <w:color w:val="008000"/>
        </w:rPr>
        <w:t>Alle Arbeitsvorlagen</w:t>
      </w:r>
      <w:r w:rsidR="0031486C" w:rsidRPr="000550BF">
        <w:rPr>
          <w:color w:val="008000"/>
        </w:rPr>
        <w:t xml:space="preserve"> finden sich auf der Website des BLW (</w:t>
      </w:r>
      <w:r w:rsidR="007C474B">
        <w:rPr>
          <w:color w:val="008000"/>
        </w:rPr>
        <w:t>Instrumente</w:t>
      </w:r>
      <w:r w:rsidR="0031486C" w:rsidRPr="000550BF">
        <w:rPr>
          <w:color w:val="008000"/>
        </w:rPr>
        <w:t xml:space="preserve"> &gt; Ländliche Entwicklung</w:t>
      </w:r>
      <w:r w:rsidR="007C474B">
        <w:rPr>
          <w:color w:val="008000"/>
        </w:rPr>
        <w:t xml:space="preserve"> und Strukturverbesserungen</w:t>
      </w:r>
      <w:r w:rsidR="0031486C" w:rsidRPr="000550BF">
        <w:rPr>
          <w:color w:val="008000"/>
        </w:rPr>
        <w:t xml:space="preserve"> &gt;</w:t>
      </w:r>
      <w:r w:rsidR="009A7121">
        <w:rPr>
          <w:color w:val="008000"/>
        </w:rPr>
        <w:t xml:space="preserve"> </w:t>
      </w:r>
      <w:r w:rsidR="007C474B">
        <w:rPr>
          <w:color w:val="008000"/>
        </w:rPr>
        <w:t>Ländliche Entwicklung</w:t>
      </w:r>
      <w:r w:rsidR="0031486C" w:rsidRPr="000550BF">
        <w:rPr>
          <w:color w:val="008000"/>
        </w:rPr>
        <w:t xml:space="preserve"> &gt; </w:t>
      </w:r>
      <w:r w:rsidR="007C474B">
        <w:rPr>
          <w:color w:val="008000"/>
        </w:rPr>
        <w:t>Projekte zur regionalen Entwicklung (PRE)</w:t>
      </w:r>
      <w:r w:rsidR="0031486C" w:rsidRPr="000550BF">
        <w:rPr>
          <w:color w:val="008000"/>
        </w:rPr>
        <w:t>).</w:t>
      </w:r>
    </w:p>
    <w:p w:rsidR="00FC42C4" w:rsidRDefault="00FC42C4">
      <w:pPr>
        <w:pStyle w:val="Titre1"/>
        <w:ind w:left="357" w:hanging="357"/>
        <w:rPr>
          <w:bCs w:val="0"/>
        </w:rPr>
      </w:pPr>
      <w:bookmarkStart w:id="58" w:name="_Toc243997110"/>
      <w:bookmarkStart w:id="59" w:name="_Toc244000275"/>
      <w:bookmarkStart w:id="60" w:name="_Toc347233676"/>
      <w:bookmarkEnd w:id="58"/>
      <w:bookmarkEnd w:id="59"/>
      <w:r>
        <w:rPr>
          <w:bCs w:val="0"/>
        </w:rPr>
        <w:t>Beilagen</w:t>
      </w:r>
      <w:bookmarkEnd w:id="60"/>
    </w:p>
    <w:p w:rsidR="00FC42C4" w:rsidRDefault="00FC42C4" w:rsidP="00986F58">
      <w:pPr>
        <w:numPr>
          <w:ilvl w:val="0"/>
          <w:numId w:val="6"/>
        </w:numPr>
        <w:spacing w:before="0" w:after="0"/>
        <w:ind w:left="714" w:hanging="357"/>
      </w:pPr>
      <w:r>
        <w:t>Projektplanung Finanzen</w:t>
      </w:r>
    </w:p>
    <w:p w:rsidR="00FC42C4" w:rsidRDefault="00FC42C4" w:rsidP="00986F58">
      <w:pPr>
        <w:numPr>
          <w:ilvl w:val="0"/>
          <w:numId w:val="6"/>
        </w:numPr>
        <w:spacing w:before="0" w:after="0"/>
        <w:ind w:left="714" w:hanging="357"/>
      </w:pPr>
      <w:r>
        <w:t>Projektetappen, Aktivitäten, Terminplan und Ressourcenüberprüfung</w:t>
      </w:r>
    </w:p>
    <w:p w:rsidR="00FC42C4" w:rsidRDefault="00FC42C4" w:rsidP="00986F58">
      <w:pPr>
        <w:numPr>
          <w:ilvl w:val="0"/>
          <w:numId w:val="6"/>
        </w:numPr>
        <w:spacing w:before="0" w:after="0"/>
        <w:ind w:left="714" w:hanging="357"/>
      </w:pPr>
      <w:r>
        <w:t>Weitere projektspezifische Unterlagen</w:t>
      </w:r>
    </w:p>
    <w:p w:rsidR="003F6FB9" w:rsidRDefault="003F6FB9" w:rsidP="003F6FB9">
      <w:pPr>
        <w:numPr>
          <w:ilvl w:val="0"/>
          <w:numId w:val="6"/>
        </w:numPr>
        <w:spacing w:before="0" w:after="0"/>
      </w:pPr>
      <w:r>
        <w:t>Controlling-, Monitoring- und Evaluationsraster</w:t>
      </w:r>
    </w:p>
    <w:p w:rsidR="003F6FB9" w:rsidRDefault="003F6FB9" w:rsidP="003F6FB9">
      <w:pPr>
        <w:numPr>
          <w:ilvl w:val="0"/>
          <w:numId w:val="6"/>
        </w:numPr>
        <w:spacing w:before="0" w:after="0"/>
      </w:pPr>
      <w:r>
        <w:t>Kantonale Stellungnahme</w:t>
      </w:r>
    </w:p>
    <w:p w:rsidR="003F6FB9" w:rsidRDefault="003F6FB9" w:rsidP="003F6FB9">
      <w:pPr>
        <w:spacing w:after="0"/>
      </w:pPr>
    </w:p>
    <w:p w:rsidR="003F6FB9" w:rsidRDefault="003F6FB9" w:rsidP="000550BF">
      <w:pPr>
        <w:spacing w:before="0" w:after="0"/>
        <w:ind w:left="714"/>
      </w:pPr>
    </w:p>
    <w:p w:rsidR="00FC42C4" w:rsidRDefault="00FC42C4">
      <w:pPr>
        <w:spacing w:after="0"/>
      </w:pPr>
    </w:p>
    <w:p w:rsidR="00385BA6" w:rsidRDefault="00385BA6">
      <w:pPr>
        <w:spacing w:after="0"/>
      </w:pPr>
    </w:p>
    <w:p w:rsidR="00385BA6" w:rsidRDefault="00385BA6">
      <w:pPr>
        <w:spacing w:after="0"/>
      </w:pPr>
    </w:p>
    <w:p w:rsidR="00385BA6" w:rsidRDefault="00385BA6">
      <w:pPr>
        <w:spacing w:after="0"/>
      </w:pPr>
    </w:p>
    <w:p w:rsidR="00385BA6" w:rsidRDefault="00385BA6">
      <w:pPr>
        <w:spacing w:after="0"/>
      </w:pPr>
    </w:p>
    <w:p w:rsidR="00385BA6" w:rsidRDefault="00385BA6">
      <w:pPr>
        <w:spacing w:after="0"/>
      </w:pPr>
    </w:p>
    <w:p w:rsidR="00FC42C4" w:rsidRPr="00385BA6" w:rsidRDefault="00FC42C4" w:rsidP="00385BA6">
      <w:pPr>
        <w:pStyle w:val="Text"/>
        <w:rPr>
          <w:b/>
          <w:sz w:val="28"/>
          <w:szCs w:val="28"/>
        </w:rPr>
      </w:pPr>
      <w:r w:rsidRPr="00385BA6">
        <w:rPr>
          <w:b/>
          <w:sz w:val="28"/>
          <w:szCs w:val="28"/>
        </w:rPr>
        <w:t>Unterschriften</w:t>
      </w:r>
    </w:p>
    <w:p w:rsidR="00FC42C4" w:rsidRDefault="00FC42C4">
      <w:pPr>
        <w:tabs>
          <w:tab w:val="left" w:pos="4320"/>
        </w:tabs>
        <w:spacing w:before="260"/>
      </w:pPr>
      <w:r>
        <w:t>Ort und Datum:</w:t>
      </w:r>
      <w:r>
        <w:tab/>
        <w:t>Unterschrift der zuständigen Kontaktperson</w:t>
      </w:r>
      <w:r w:rsidR="00E57EDE">
        <w:t xml:space="preserve"> </w:t>
      </w:r>
    </w:p>
    <w:p w:rsidR="00FC42C4" w:rsidRDefault="00FC42C4">
      <w:pPr>
        <w:tabs>
          <w:tab w:val="left" w:pos="4320"/>
        </w:tabs>
        <w:spacing w:before="260"/>
      </w:pPr>
      <w:r>
        <w:t>................................................................</w:t>
      </w:r>
      <w:r>
        <w:tab/>
        <w:t>...........................................................................</w:t>
      </w:r>
    </w:p>
    <w:p w:rsidR="00E57EDE" w:rsidRDefault="00387B55">
      <w:pPr>
        <w:spacing w:before="260" w:after="0"/>
        <w:rPr>
          <w:b/>
          <w:bCs/>
        </w:rPr>
      </w:pPr>
      <w:r>
        <w:rPr>
          <w:b/>
          <w:bCs/>
        </w:rPr>
        <w:t xml:space="preserve">Die </w:t>
      </w:r>
      <w:r w:rsidR="00E57EDE">
        <w:rPr>
          <w:b/>
          <w:bCs/>
        </w:rPr>
        <w:t xml:space="preserve">Kontaktperson </w:t>
      </w:r>
      <w:r>
        <w:rPr>
          <w:b/>
          <w:bCs/>
        </w:rPr>
        <w:t xml:space="preserve">muss </w:t>
      </w:r>
      <w:r w:rsidR="00E57EDE">
        <w:rPr>
          <w:b/>
          <w:bCs/>
        </w:rPr>
        <w:t xml:space="preserve">ein Mitglied der beschriebenen, künftigen </w:t>
      </w:r>
      <w:r>
        <w:rPr>
          <w:b/>
          <w:bCs/>
        </w:rPr>
        <w:t>Gesamtprojektt</w:t>
      </w:r>
      <w:r w:rsidR="00E57EDE">
        <w:rPr>
          <w:b/>
          <w:bCs/>
        </w:rPr>
        <w:t xml:space="preserve">rägerschaft </w:t>
      </w:r>
      <w:r>
        <w:rPr>
          <w:b/>
          <w:bCs/>
        </w:rPr>
        <w:t>sein</w:t>
      </w:r>
      <w:r w:rsidR="00E57EDE">
        <w:rPr>
          <w:b/>
          <w:bCs/>
        </w:rPr>
        <w:t>.</w:t>
      </w:r>
    </w:p>
    <w:p w:rsidR="00FC42C4" w:rsidRDefault="00FC42C4">
      <w:pPr>
        <w:spacing w:before="260" w:after="0"/>
        <w:rPr>
          <w:b/>
          <w:bCs/>
        </w:rPr>
      </w:pPr>
      <w:r>
        <w:rPr>
          <w:b/>
          <w:bCs/>
        </w:rPr>
        <w:t>Bitte die Vorabklärung einreichen bei:</w:t>
      </w:r>
    </w:p>
    <w:p w:rsidR="00FC42C4" w:rsidRDefault="00FC42C4">
      <w:pPr>
        <w:pStyle w:val="Standard2"/>
      </w:pPr>
      <w:r>
        <w:t xml:space="preserve">Bundesamt für Landwirtschaft BLW, </w:t>
      </w:r>
      <w:r w:rsidR="00066133">
        <w:t xml:space="preserve">Fachbereich </w:t>
      </w:r>
      <w:r w:rsidR="007C474B">
        <w:t>Agrarökonomie, Raum und Strukturen</w:t>
      </w:r>
      <w:r>
        <w:t xml:space="preserve">, </w:t>
      </w:r>
      <w:r w:rsidR="007C474B">
        <w:t>Schwarzenburgstrasse 165</w:t>
      </w:r>
      <w:r>
        <w:t>,</w:t>
      </w:r>
      <w:r w:rsidR="007C474B">
        <w:t xml:space="preserve"> </w:t>
      </w:r>
      <w:bookmarkStart w:id="61" w:name="_GoBack"/>
      <w:bookmarkEnd w:id="61"/>
      <w:r>
        <w:t>3003 Bern</w:t>
      </w:r>
    </w:p>
    <w:p w:rsidR="00B63697" w:rsidRDefault="00FC42C4">
      <w:pPr>
        <w:spacing w:before="260"/>
      </w:pPr>
      <w:r>
        <w:t>Die aufgeführte Kontaktperson w</w:t>
      </w:r>
      <w:r w:rsidR="00E57EDE">
        <w:t>ird</w:t>
      </w:r>
      <w:r>
        <w:t xml:space="preserve"> von der Koordinationsstelle des BLW über die weiteren Schritte im Prozess orientiert. Die Vorabklärung wird vertraulich behandelt. Die Beschaffung oder Weitergabe von Informationen erfolgt ausschliesslich im Einverständnis mit den zuständigen Kontaktpersonen.</w:t>
      </w:r>
    </w:p>
    <w:p w:rsidR="00EC3F5D" w:rsidRDefault="00EC3F5D" w:rsidP="00EC3F5D">
      <w:pPr>
        <w:pStyle w:val="Titre1"/>
        <w:numPr>
          <w:ilvl w:val="0"/>
          <w:numId w:val="0"/>
        </w:numPr>
        <w:rPr>
          <w:b w:val="0"/>
          <w:szCs w:val="28"/>
        </w:rPr>
        <w:sectPr w:rsidR="00EC3F5D" w:rsidSect="001A666C">
          <w:pgSz w:w="11906" w:h="16838"/>
          <w:pgMar w:top="1418" w:right="1418" w:bottom="1134" w:left="1418" w:header="720" w:footer="720" w:gutter="0"/>
          <w:cols w:space="720"/>
        </w:sectPr>
      </w:pPr>
    </w:p>
    <w:p w:rsidR="00EC3F5D" w:rsidRPr="00A705D8" w:rsidRDefault="00EC3F5D" w:rsidP="004146B4">
      <w:pPr>
        <w:pStyle w:val="Titre1"/>
        <w:numPr>
          <w:ilvl w:val="0"/>
          <w:numId w:val="0"/>
        </w:numPr>
        <w:spacing w:before="240"/>
        <w:rPr>
          <w:bCs w:val="0"/>
        </w:rPr>
      </w:pPr>
      <w:bookmarkStart w:id="62" w:name="_Toc347233677"/>
      <w:r w:rsidRPr="00A705D8">
        <w:rPr>
          <w:bCs w:val="0"/>
        </w:rPr>
        <w:lastRenderedPageBreak/>
        <w:t>Anhang</w:t>
      </w:r>
      <w:r w:rsidR="00B71FBD">
        <w:rPr>
          <w:bCs w:val="0"/>
        </w:rPr>
        <w:t xml:space="preserve"> Nachhaltigkeit</w:t>
      </w:r>
      <w:bookmarkEnd w:id="62"/>
    </w:p>
    <w:p w:rsidR="00EC3F5D" w:rsidRPr="00A705D8" w:rsidRDefault="00EC3F5D" w:rsidP="00EC3F5D">
      <w:pPr>
        <w:spacing w:after="0"/>
        <w:rPr>
          <w:b/>
          <w:sz w:val="28"/>
          <w:szCs w:val="28"/>
        </w:rPr>
      </w:pPr>
    </w:p>
    <w:p w:rsidR="00EC3F5D" w:rsidRPr="00A705D8" w:rsidRDefault="00EC3F5D" w:rsidP="00EC3F5D">
      <w:pPr>
        <w:spacing w:after="0"/>
      </w:pPr>
      <w:r w:rsidRPr="00A705D8">
        <w:t xml:space="preserve">Zu den einzelnen Nachhaltigkeitskriterien kann jeweils </w:t>
      </w:r>
      <w:r w:rsidRPr="00A705D8">
        <w:rPr>
          <w:b/>
          <w:u w:val="single"/>
        </w:rPr>
        <w:t xml:space="preserve">angekreuzt </w:t>
      </w:r>
      <w:r w:rsidRPr="00A705D8">
        <w:t>werden, ob das Projekt in diesem Bereich einen positiven, negativen oder keinen Einfluss hat. Bei positivem oder negativem Einfluss soll die entsprechende Massnahme / das Produkt / die Dienstleistung genannt und ein erläuternder Kommentar dazu abgegeben werden.</w:t>
      </w:r>
    </w:p>
    <w:p w:rsidR="00EC3F5D" w:rsidRPr="00A705D8" w:rsidRDefault="00EC3F5D" w:rsidP="00EC3F5D">
      <w:pPr>
        <w:spacing w:after="0"/>
      </w:pPr>
    </w:p>
    <w:p w:rsidR="00EC3F5D" w:rsidRDefault="00EC3F5D" w:rsidP="00EC3F5D">
      <w:pPr>
        <w:spacing w:after="0"/>
      </w:pPr>
      <w:r w:rsidRPr="00A705D8">
        <w:t>Die Liste kann mit eigenen Nachhaltigkeitskriterien ergänzt werden.</w:t>
      </w:r>
    </w:p>
    <w:p w:rsidR="00EC3F5D" w:rsidRDefault="00EC3F5D" w:rsidP="00EC3F5D">
      <w:pPr>
        <w:spacing w:after="0"/>
      </w:pPr>
    </w:p>
    <w:tbl>
      <w:tblPr>
        <w:tblW w:w="14548" w:type="dxa"/>
        <w:tblInd w:w="55" w:type="dxa"/>
        <w:tblCellMar>
          <w:left w:w="70" w:type="dxa"/>
          <w:right w:w="70" w:type="dxa"/>
        </w:tblCellMar>
        <w:tblLook w:val="04A0" w:firstRow="1" w:lastRow="0" w:firstColumn="1" w:lastColumn="0" w:noHBand="0" w:noVBand="1"/>
      </w:tblPr>
      <w:tblGrid>
        <w:gridCol w:w="3134"/>
        <w:gridCol w:w="796"/>
        <w:gridCol w:w="807"/>
        <w:gridCol w:w="841"/>
        <w:gridCol w:w="4252"/>
        <w:gridCol w:w="4718"/>
      </w:tblGrid>
      <w:tr w:rsidR="00EC3F5D" w:rsidRPr="007130D6" w:rsidTr="004146B4">
        <w:trPr>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D408C8" w:rsidRDefault="00EC3F5D" w:rsidP="00CB3914">
            <w:pPr>
              <w:spacing w:after="0"/>
              <w:ind w:left="0"/>
              <w:rPr>
                <w:rFonts w:cs="Arial"/>
                <w:b/>
                <w:color w:val="000000"/>
                <w:sz w:val="22"/>
                <w:szCs w:val="22"/>
              </w:rPr>
            </w:pPr>
            <w:r w:rsidRPr="00D408C8">
              <w:rPr>
                <w:rFonts w:cs="Arial"/>
                <w:b/>
                <w:color w:val="000000"/>
                <w:sz w:val="22"/>
                <w:szCs w:val="22"/>
              </w:rPr>
              <w:t>Nachhaltigkeitskriterien</w:t>
            </w:r>
            <w:r w:rsidRPr="00D408C8">
              <w:rPr>
                <w:rFonts w:cs="Arial"/>
                <w:b/>
                <w:color w:val="000000"/>
                <w:sz w:val="22"/>
                <w:szCs w:val="22"/>
              </w:rPr>
              <w:br/>
              <w:t>Einfluss auf:</w:t>
            </w: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rsidR="00EC3F5D" w:rsidRPr="007130D6" w:rsidRDefault="00EC3F5D" w:rsidP="00CB3914">
            <w:pPr>
              <w:spacing w:after="0"/>
              <w:rPr>
                <w:rFonts w:cs="Arial"/>
                <w:b/>
                <w:bCs/>
                <w:color w:val="000000"/>
              </w:rPr>
            </w:pPr>
            <w:r w:rsidRPr="007130D6">
              <w:rPr>
                <w:rFonts w:cs="Arial"/>
                <w:b/>
                <w:bCs/>
                <w:color w:val="000000"/>
              </w:rPr>
              <w:t>Beurteilung</w:t>
            </w:r>
          </w:p>
        </w:tc>
        <w:tc>
          <w:tcPr>
            <w:tcW w:w="4252" w:type="dxa"/>
            <w:vMerge w:val="restart"/>
            <w:tcBorders>
              <w:top w:val="single" w:sz="4" w:space="0" w:color="auto"/>
              <w:left w:val="single" w:sz="4" w:space="0" w:color="auto"/>
              <w:right w:val="single" w:sz="4" w:space="0" w:color="auto"/>
            </w:tcBorders>
            <w:shd w:val="clear" w:color="auto" w:fill="auto"/>
            <w:noWrap/>
            <w:vAlign w:val="center"/>
          </w:tcPr>
          <w:p w:rsidR="00EC3F5D" w:rsidRDefault="00EC3F5D" w:rsidP="00CB3914">
            <w:pPr>
              <w:spacing w:after="0"/>
              <w:rPr>
                <w:rFonts w:cs="Arial"/>
                <w:b/>
                <w:bCs/>
                <w:color w:val="000000"/>
              </w:rPr>
            </w:pPr>
            <w:r w:rsidRPr="007130D6">
              <w:rPr>
                <w:rFonts w:cs="Arial"/>
                <w:b/>
                <w:bCs/>
                <w:color w:val="000000"/>
              </w:rPr>
              <w:t xml:space="preserve">Massnahme / Produkt / </w:t>
            </w:r>
          </w:p>
          <w:p w:rsidR="00EC3F5D" w:rsidRPr="007130D6" w:rsidRDefault="00EC3F5D" w:rsidP="00CB3914">
            <w:pPr>
              <w:spacing w:after="0"/>
              <w:rPr>
                <w:rFonts w:cs="Arial"/>
                <w:b/>
                <w:bCs/>
                <w:color w:val="000000"/>
              </w:rPr>
            </w:pPr>
            <w:r w:rsidRPr="007130D6">
              <w:rPr>
                <w:rFonts w:cs="Arial"/>
                <w:b/>
                <w:bCs/>
                <w:color w:val="000000"/>
              </w:rPr>
              <w:t>Dienstleistung</w:t>
            </w:r>
          </w:p>
        </w:tc>
        <w:tc>
          <w:tcPr>
            <w:tcW w:w="4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C3F5D" w:rsidRPr="007130D6" w:rsidRDefault="00EC3F5D" w:rsidP="00CB3914">
            <w:pPr>
              <w:spacing w:after="0"/>
              <w:rPr>
                <w:rFonts w:cs="Arial"/>
                <w:b/>
                <w:bCs/>
                <w:color w:val="000000"/>
              </w:rPr>
            </w:pPr>
            <w:r w:rsidRPr="007130D6">
              <w:rPr>
                <w:rFonts w:cs="Arial"/>
                <w:b/>
                <w:bCs/>
                <w:color w:val="000000"/>
              </w:rPr>
              <w:t>Begründung</w:t>
            </w:r>
          </w:p>
        </w:tc>
      </w:tr>
      <w:tr w:rsidR="00EC3F5D" w:rsidRPr="007130D6" w:rsidTr="004146B4">
        <w:trPr>
          <w:trHeight w:val="569"/>
        </w:trPr>
        <w:tc>
          <w:tcPr>
            <w:tcW w:w="3134" w:type="dxa"/>
            <w:vMerge/>
            <w:tcBorders>
              <w:top w:val="single" w:sz="4" w:space="0" w:color="auto"/>
              <w:left w:val="single" w:sz="4" w:space="0" w:color="auto"/>
              <w:bottom w:val="single" w:sz="4" w:space="0" w:color="auto"/>
              <w:right w:val="single" w:sz="4" w:space="0" w:color="auto"/>
            </w:tcBorders>
            <w:vAlign w:val="center"/>
          </w:tcPr>
          <w:p w:rsidR="00EC3F5D" w:rsidRPr="007130D6" w:rsidRDefault="00EC3F5D" w:rsidP="00CB3914">
            <w:pPr>
              <w:spacing w:after="0"/>
              <w:rPr>
                <w:rFonts w:cs="Arial"/>
                <w:color w:val="000000"/>
              </w:rPr>
            </w:pPr>
          </w:p>
        </w:tc>
        <w:tc>
          <w:tcPr>
            <w:tcW w:w="796" w:type="dxa"/>
            <w:tcBorders>
              <w:top w:val="nil"/>
              <w:left w:val="nil"/>
              <w:bottom w:val="nil"/>
              <w:right w:val="single" w:sz="4" w:space="0" w:color="auto"/>
            </w:tcBorders>
            <w:shd w:val="clear" w:color="auto" w:fill="auto"/>
            <w:noWrap/>
            <w:vAlign w:val="center"/>
          </w:tcPr>
          <w:p w:rsidR="00EC3F5D" w:rsidRPr="007130D6" w:rsidRDefault="00227CC4" w:rsidP="00CB3914">
            <w:pPr>
              <w:spacing w:after="0"/>
              <w:ind w:left="0"/>
              <w:rPr>
                <w:rFonts w:cs="Arial"/>
                <w:b/>
                <w:bCs/>
                <w:color w:val="000000"/>
              </w:rPr>
            </w:pPr>
            <w:r>
              <w:rPr>
                <w:rFonts w:cs="Arial"/>
                <w:b/>
                <w:bCs/>
                <w:color w:val="000000"/>
              </w:rPr>
              <w:t>p</w:t>
            </w:r>
            <w:r w:rsidR="00EC3F5D">
              <w:rPr>
                <w:rFonts w:cs="Arial"/>
                <w:b/>
                <w:bCs/>
                <w:color w:val="000000"/>
              </w:rPr>
              <w:t>ositiv</w:t>
            </w:r>
          </w:p>
        </w:tc>
        <w:tc>
          <w:tcPr>
            <w:tcW w:w="807" w:type="dxa"/>
            <w:tcBorders>
              <w:top w:val="nil"/>
              <w:left w:val="nil"/>
              <w:bottom w:val="nil"/>
              <w:right w:val="single" w:sz="4" w:space="0" w:color="auto"/>
            </w:tcBorders>
            <w:shd w:val="clear" w:color="auto" w:fill="auto"/>
            <w:noWrap/>
            <w:vAlign w:val="center"/>
          </w:tcPr>
          <w:p w:rsidR="00EC3F5D" w:rsidRPr="007130D6" w:rsidRDefault="00EC3F5D" w:rsidP="00CB3914">
            <w:pPr>
              <w:spacing w:after="0"/>
              <w:ind w:left="0"/>
              <w:rPr>
                <w:rFonts w:cs="Arial"/>
                <w:b/>
                <w:bCs/>
                <w:color w:val="000000"/>
              </w:rPr>
            </w:pPr>
            <w:r>
              <w:rPr>
                <w:rFonts w:cs="Arial"/>
                <w:b/>
                <w:bCs/>
                <w:color w:val="000000"/>
              </w:rPr>
              <w:t>neutral</w:t>
            </w:r>
          </w:p>
        </w:tc>
        <w:tc>
          <w:tcPr>
            <w:tcW w:w="841" w:type="dxa"/>
            <w:tcBorders>
              <w:top w:val="nil"/>
              <w:left w:val="nil"/>
              <w:bottom w:val="nil"/>
              <w:right w:val="single" w:sz="4" w:space="0" w:color="auto"/>
            </w:tcBorders>
            <w:shd w:val="clear" w:color="auto" w:fill="auto"/>
            <w:noWrap/>
            <w:vAlign w:val="center"/>
          </w:tcPr>
          <w:p w:rsidR="00EC3F5D" w:rsidRPr="007130D6" w:rsidRDefault="00EC3F5D" w:rsidP="00CB3914">
            <w:pPr>
              <w:spacing w:after="0"/>
              <w:ind w:left="0"/>
              <w:rPr>
                <w:rFonts w:cs="Arial"/>
                <w:b/>
                <w:bCs/>
                <w:color w:val="000000"/>
              </w:rPr>
            </w:pPr>
            <w:r>
              <w:rPr>
                <w:rFonts w:cs="Arial"/>
                <w:b/>
                <w:bCs/>
                <w:color w:val="000000"/>
              </w:rPr>
              <w:t>negativ</w:t>
            </w:r>
          </w:p>
        </w:tc>
        <w:tc>
          <w:tcPr>
            <w:tcW w:w="4252" w:type="dxa"/>
            <w:vMerge/>
            <w:tcBorders>
              <w:left w:val="single" w:sz="4" w:space="0" w:color="auto"/>
              <w:bottom w:val="single" w:sz="4" w:space="0" w:color="000000"/>
              <w:right w:val="single" w:sz="4" w:space="0" w:color="auto"/>
            </w:tcBorders>
            <w:vAlign w:val="center"/>
          </w:tcPr>
          <w:p w:rsidR="00EC3F5D" w:rsidRPr="007130D6" w:rsidRDefault="00EC3F5D" w:rsidP="00CB3914">
            <w:pPr>
              <w:spacing w:after="0"/>
              <w:rPr>
                <w:rFonts w:cs="Arial"/>
                <w:b/>
                <w:bCs/>
                <w:color w:val="000000"/>
              </w:rPr>
            </w:pPr>
          </w:p>
        </w:tc>
        <w:tc>
          <w:tcPr>
            <w:tcW w:w="4718" w:type="dxa"/>
            <w:vMerge/>
            <w:tcBorders>
              <w:top w:val="single" w:sz="4" w:space="0" w:color="auto"/>
              <w:left w:val="single" w:sz="4" w:space="0" w:color="auto"/>
              <w:bottom w:val="single" w:sz="4" w:space="0" w:color="000000"/>
              <w:right w:val="single" w:sz="4" w:space="0" w:color="auto"/>
            </w:tcBorders>
            <w:vAlign w:val="center"/>
          </w:tcPr>
          <w:p w:rsidR="00EC3F5D" w:rsidRPr="007130D6" w:rsidRDefault="00EC3F5D" w:rsidP="00CB3914">
            <w:pPr>
              <w:spacing w:after="0"/>
              <w:rPr>
                <w:rFonts w:cs="Arial"/>
                <w:b/>
                <w:bCs/>
                <w:color w:val="000000"/>
              </w:rPr>
            </w:pPr>
          </w:p>
        </w:tc>
      </w:tr>
      <w:tr w:rsidR="00EC3F5D" w:rsidRPr="007130D6" w:rsidTr="004146B4">
        <w:trPr>
          <w:trHeight w:val="420"/>
        </w:trPr>
        <w:tc>
          <w:tcPr>
            <w:tcW w:w="3134" w:type="dxa"/>
            <w:tcBorders>
              <w:top w:val="single" w:sz="4" w:space="0" w:color="auto"/>
              <w:left w:val="single" w:sz="4" w:space="0" w:color="auto"/>
              <w:bottom w:val="single" w:sz="4" w:space="0" w:color="auto"/>
              <w:right w:val="single" w:sz="4" w:space="0" w:color="auto"/>
            </w:tcBorders>
            <w:shd w:val="clear" w:color="000000" w:fill="99CC00"/>
            <w:noWrap/>
            <w:vAlign w:val="center"/>
          </w:tcPr>
          <w:p w:rsidR="00EC3F5D" w:rsidRPr="007130D6" w:rsidRDefault="00EC3F5D" w:rsidP="00CB3914">
            <w:pPr>
              <w:spacing w:after="0"/>
              <w:ind w:left="0"/>
              <w:rPr>
                <w:rFonts w:cs="Arial"/>
                <w:b/>
                <w:bCs/>
                <w:color w:val="FFFFFF"/>
                <w:sz w:val="28"/>
                <w:szCs w:val="28"/>
              </w:rPr>
            </w:pPr>
            <w:r w:rsidRPr="007130D6">
              <w:rPr>
                <w:rFonts w:cs="Arial"/>
                <w:b/>
                <w:bCs/>
                <w:color w:val="FFFFFF"/>
                <w:sz w:val="28"/>
                <w:szCs w:val="28"/>
              </w:rPr>
              <w:t>UMWELT</w:t>
            </w:r>
          </w:p>
        </w:tc>
        <w:tc>
          <w:tcPr>
            <w:tcW w:w="11414" w:type="dxa"/>
            <w:gridSpan w:val="5"/>
            <w:vMerge w:val="restart"/>
            <w:tcBorders>
              <w:top w:val="single" w:sz="4" w:space="0" w:color="auto"/>
              <w:left w:val="nil"/>
              <w:bottom w:val="single" w:sz="4" w:space="0" w:color="000000"/>
              <w:right w:val="single" w:sz="4" w:space="0" w:color="auto"/>
            </w:tcBorders>
            <w:shd w:val="clear" w:color="000000" w:fill="CCFFCC"/>
            <w:vAlign w:val="center"/>
          </w:tcPr>
          <w:p w:rsidR="00EC3F5D" w:rsidRPr="007130D6" w:rsidRDefault="00EC3F5D" w:rsidP="00CB3914">
            <w:pPr>
              <w:spacing w:after="0"/>
              <w:rPr>
                <w:rFonts w:cs="Arial"/>
                <w:b/>
                <w:bCs/>
              </w:rPr>
            </w:pPr>
            <w:r w:rsidRPr="007130D6">
              <w:rPr>
                <w:rFonts w:cs="Arial"/>
                <w:b/>
                <w:bCs/>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nil"/>
            </w:tcBorders>
            <w:shd w:val="clear" w:color="000000" w:fill="CCFFCC"/>
            <w:vAlign w:val="center"/>
          </w:tcPr>
          <w:p w:rsidR="00EC3F5D" w:rsidRPr="007130D6" w:rsidRDefault="00EC3F5D" w:rsidP="00CB3914">
            <w:pPr>
              <w:spacing w:after="0"/>
              <w:ind w:left="0"/>
              <w:rPr>
                <w:rFonts w:cs="Arial"/>
                <w:b/>
                <w:bCs/>
                <w:sz w:val="24"/>
                <w:szCs w:val="24"/>
              </w:rPr>
            </w:pPr>
            <w:r w:rsidRPr="007130D6">
              <w:rPr>
                <w:rFonts w:cs="Arial"/>
                <w:b/>
                <w:bCs/>
                <w:sz w:val="24"/>
                <w:szCs w:val="24"/>
              </w:rPr>
              <w:t>Wasser</w:t>
            </w:r>
          </w:p>
        </w:tc>
        <w:tc>
          <w:tcPr>
            <w:tcW w:w="11414" w:type="dxa"/>
            <w:gridSpan w:val="5"/>
            <w:vMerge/>
            <w:tcBorders>
              <w:top w:val="nil"/>
              <w:left w:val="single" w:sz="4" w:space="0" w:color="auto"/>
              <w:bottom w:val="single" w:sz="4" w:space="0" w:color="auto"/>
              <w:right w:val="single" w:sz="4" w:space="0" w:color="auto"/>
            </w:tcBorders>
            <w:vAlign w:val="center"/>
          </w:tcPr>
          <w:p w:rsidR="00EC3F5D" w:rsidRPr="007130D6" w:rsidRDefault="00EC3F5D" w:rsidP="00CB3914">
            <w:pPr>
              <w:spacing w:after="0"/>
              <w:rPr>
                <w:rFonts w:cs="Arial"/>
                <w:b/>
                <w:bCs/>
              </w:rPr>
            </w:pP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des Wasserverbrauchs</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der Abwassermenge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Verbesserung der Wasserqualität</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ind w:left="0"/>
              <w:rPr>
                <w:rFonts w:cs="Arial"/>
                <w:b/>
                <w:bCs/>
                <w:sz w:val="24"/>
                <w:szCs w:val="24"/>
              </w:rPr>
            </w:pPr>
            <w:r w:rsidRPr="007130D6">
              <w:rPr>
                <w:rFonts w:cs="Arial"/>
                <w:b/>
                <w:bCs/>
                <w:sz w:val="24"/>
                <w:szCs w:val="24"/>
              </w:rPr>
              <w:t>Boden</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Abnahme der Bodenversiegelung</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der Bodenerosion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Erhöhung der Ertragsfähigkeit</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ind w:left="0"/>
              <w:rPr>
                <w:rFonts w:cs="Arial"/>
                <w:b/>
                <w:bCs/>
                <w:sz w:val="24"/>
                <w:szCs w:val="24"/>
              </w:rPr>
            </w:pPr>
            <w:r w:rsidRPr="007130D6">
              <w:rPr>
                <w:rFonts w:cs="Arial"/>
                <w:b/>
                <w:bCs/>
                <w:sz w:val="24"/>
                <w:szCs w:val="24"/>
              </w:rPr>
              <w:t>Rohstoffe</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der Abfallmenge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des Materialverbrauchs</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Förderung von Recycling</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0E2B9F">
        <w:trPr>
          <w:trHeight w:val="574"/>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ind w:left="0"/>
              <w:rPr>
                <w:rFonts w:cs="Arial"/>
                <w:b/>
                <w:bCs/>
                <w:sz w:val="24"/>
                <w:szCs w:val="24"/>
              </w:rPr>
            </w:pPr>
            <w:r w:rsidRPr="007130D6">
              <w:rPr>
                <w:rFonts w:cs="Arial"/>
                <w:b/>
                <w:bCs/>
                <w:sz w:val="24"/>
                <w:szCs w:val="24"/>
              </w:rPr>
              <w:lastRenderedPageBreak/>
              <w:t>Nutztiere</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Tiergerechtere Haltung</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Mehr Auslauf</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ind w:left="0"/>
              <w:rPr>
                <w:rFonts w:cs="Arial"/>
                <w:b/>
                <w:bCs/>
                <w:sz w:val="24"/>
                <w:szCs w:val="24"/>
              </w:rPr>
            </w:pPr>
            <w:r w:rsidRPr="007130D6">
              <w:rPr>
                <w:rFonts w:cs="Arial"/>
                <w:b/>
                <w:bCs/>
                <w:sz w:val="24"/>
                <w:szCs w:val="24"/>
              </w:rPr>
              <w:t xml:space="preserve">Biodiversität </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mehr Lebensraum für seltene und bedrohte Arten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bessere Vernetzung naturnaher Flächen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ind w:left="0"/>
              <w:rPr>
                <w:rFonts w:cs="Arial"/>
                <w:b/>
                <w:bCs/>
                <w:sz w:val="24"/>
                <w:szCs w:val="24"/>
              </w:rPr>
            </w:pPr>
            <w:r w:rsidRPr="007130D6">
              <w:rPr>
                <w:rFonts w:cs="Arial"/>
                <w:b/>
                <w:bCs/>
                <w:sz w:val="24"/>
                <w:szCs w:val="24"/>
              </w:rPr>
              <w:t>Energie</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des Energieverbrauchs</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Steigerung der Energienutzungs</w:t>
            </w:r>
            <w:r w:rsidR="00CB3914">
              <w:rPr>
                <w:rFonts w:cs="Arial"/>
                <w:sz w:val="18"/>
                <w:szCs w:val="18"/>
              </w:rPr>
              <w:t>-</w:t>
            </w:r>
            <w:r w:rsidRPr="00E44E29">
              <w:rPr>
                <w:rFonts w:cs="Arial"/>
                <w:sz w:val="18"/>
                <w:szCs w:val="18"/>
              </w:rPr>
              <w:t>effizienz</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Nutzung erneuerbarer Energien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Nutzung von Minergie-Standards bei Gebäuden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der CO2-Emissionen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23752F">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der Transportintensität</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23752F">
        <w:trPr>
          <w:trHeight w:val="405"/>
        </w:trPr>
        <w:tc>
          <w:tcPr>
            <w:tcW w:w="3134" w:type="dxa"/>
            <w:tcBorders>
              <w:top w:val="single" w:sz="4" w:space="0" w:color="auto"/>
              <w:left w:val="single" w:sz="4" w:space="0" w:color="auto"/>
              <w:bottom w:val="single" w:sz="4" w:space="0" w:color="auto"/>
              <w:right w:val="single" w:sz="4" w:space="0" w:color="auto"/>
            </w:tcBorders>
            <w:shd w:val="clear" w:color="000000" w:fill="0000FF"/>
            <w:vAlign w:val="center"/>
          </w:tcPr>
          <w:p w:rsidR="00EC3F5D" w:rsidRPr="007130D6" w:rsidRDefault="00EC3F5D" w:rsidP="00CB3914">
            <w:pPr>
              <w:spacing w:after="0"/>
              <w:ind w:left="0"/>
              <w:rPr>
                <w:rFonts w:cs="Arial"/>
                <w:b/>
                <w:bCs/>
                <w:color w:val="FFFFFF"/>
                <w:sz w:val="28"/>
                <w:szCs w:val="28"/>
              </w:rPr>
            </w:pPr>
            <w:r w:rsidRPr="007130D6">
              <w:rPr>
                <w:rFonts w:cs="Arial"/>
                <w:b/>
                <w:bCs/>
                <w:color w:val="FFFFFF"/>
                <w:sz w:val="28"/>
                <w:szCs w:val="28"/>
              </w:rPr>
              <w:t>WIRTSCHAFT</w:t>
            </w:r>
          </w:p>
        </w:tc>
        <w:tc>
          <w:tcPr>
            <w:tcW w:w="11414" w:type="dxa"/>
            <w:gridSpan w:val="5"/>
            <w:vMerge w:val="restart"/>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rPr>
                <w:rFonts w:cs="Arial"/>
                <w:b/>
                <w:bCs/>
              </w:rPr>
            </w:pPr>
            <w:r w:rsidRPr="007130D6">
              <w:rPr>
                <w:rFonts w:cs="Arial"/>
                <w:b/>
                <w:bCs/>
              </w:rPr>
              <w:t> </w:t>
            </w:r>
          </w:p>
        </w:tc>
      </w:tr>
      <w:tr w:rsidR="00EC3F5D" w:rsidRPr="007130D6" w:rsidTr="0023752F">
        <w:trPr>
          <w:trHeight w:val="360"/>
        </w:trPr>
        <w:tc>
          <w:tcPr>
            <w:tcW w:w="3134" w:type="dxa"/>
            <w:tcBorders>
              <w:top w:val="single" w:sz="4" w:space="0" w:color="auto"/>
              <w:left w:val="single" w:sz="4" w:space="0" w:color="auto"/>
              <w:bottom w:val="single" w:sz="4" w:space="0" w:color="auto"/>
              <w:right w:val="nil"/>
            </w:tcBorders>
            <w:shd w:val="clear" w:color="000000" w:fill="CCCCFF"/>
            <w:vAlign w:val="center"/>
          </w:tcPr>
          <w:p w:rsidR="00EC3F5D" w:rsidRPr="007130D6" w:rsidRDefault="00EC3F5D" w:rsidP="00CB3914">
            <w:pPr>
              <w:spacing w:after="0"/>
              <w:ind w:left="0"/>
              <w:rPr>
                <w:rFonts w:cs="Arial"/>
                <w:b/>
                <w:bCs/>
                <w:sz w:val="24"/>
                <w:szCs w:val="24"/>
              </w:rPr>
            </w:pPr>
            <w:r w:rsidRPr="007130D6">
              <w:rPr>
                <w:rFonts w:cs="Arial"/>
                <w:b/>
                <w:bCs/>
                <w:sz w:val="24"/>
                <w:szCs w:val="24"/>
              </w:rPr>
              <w:t>Einkommen</w:t>
            </w:r>
          </w:p>
        </w:tc>
        <w:tc>
          <w:tcPr>
            <w:tcW w:w="11414" w:type="dxa"/>
            <w:gridSpan w:val="5"/>
            <w:vMerge/>
            <w:tcBorders>
              <w:top w:val="single" w:sz="4" w:space="0" w:color="000000"/>
              <w:left w:val="single" w:sz="4" w:space="0" w:color="auto"/>
              <w:bottom w:val="single" w:sz="4" w:space="0" w:color="auto"/>
              <w:right w:val="single" w:sz="4" w:space="0" w:color="auto"/>
            </w:tcBorders>
            <w:vAlign w:val="center"/>
          </w:tcPr>
          <w:p w:rsidR="00EC3F5D" w:rsidRPr="007130D6" w:rsidRDefault="00EC3F5D" w:rsidP="00CB3914">
            <w:pPr>
              <w:spacing w:after="0"/>
              <w:rPr>
                <w:rFonts w:cs="Arial"/>
                <w:b/>
                <w:bCs/>
              </w:rPr>
            </w:pPr>
          </w:p>
        </w:tc>
      </w:tr>
      <w:tr w:rsidR="00EC3F5D" w:rsidRPr="00E44E29" w:rsidTr="0023752F">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 xml:space="preserve">Steigerung des Einkommens </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Diversifizierung des Einkommens</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ind w:left="0"/>
              <w:rPr>
                <w:rFonts w:cs="Arial"/>
                <w:b/>
                <w:bCs/>
                <w:sz w:val="24"/>
                <w:szCs w:val="24"/>
              </w:rPr>
            </w:pPr>
            <w:r w:rsidRPr="007130D6">
              <w:rPr>
                <w:rFonts w:cs="Arial"/>
                <w:b/>
                <w:bCs/>
                <w:sz w:val="24"/>
                <w:szCs w:val="24"/>
              </w:rPr>
              <w:t>Arbeitsmarkt</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Schaffung von Arbeitsplätzen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bl>
    <w:p w:rsidR="004146B4" w:rsidRDefault="004146B4">
      <w:r>
        <w:br w:type="page"/>
      </w:r>
    </w:p>
    <w:tbl>
      <w:tblPr>
        <w:tblW w:w="14548" w:type="dxa"/>
        <w:tblInd w:w="55" w:type="dxa"/>
        <w:tblCellMar>
          <w:left w:w="70" w:type="dxa"/>
          <w:right w:w="70" w:type="dxa"/>
        </w:tblCellMar>
        <w:tblLook w:val="04A0" w:firstRow="1" w:lastRow="0" w:firstColumn="1" w:lastColumn="0" w:noHBand="0" w:noVBand="1"/>
      </w:tblPr>
      <w:tblGrid>
        <w:gridCol w:w="3134"/>
        <w:gridCol w:w="796"/>
        <w:gridCol w:w="807"/>
        <w:gridCol w:w="841"/>
        <w:gridCol w:w="4252"/>
        <w:gridCol w:w="4718"/>
      </w:tblGrid>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ind w:left="0"/>
              <w:rPr>
                <w:rFonts w:cs="Arial"/>
                <w:b/>
                <w:bCs/>
                <w:sz w:val="24"/>
                <w:szCs w:val="24"/>
              </w:rPr>
            </w:pPr>
            <w:r w:rsidRPr="007130D6">
              <w:rPr>
                <w:rFonts w:cs="Arial"/>
                <w:b/>
                <w:bCs/>
                <w:sz w:val="24"/>
                <w:szCs w:val="24"/>
              </w:rPr>
              <w:lastRenderedPageBreak/>
              <w:t>Wettbewerbsfähigkeit</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 xml:space="preserve">Erhöhung der Arbeitsproduktivität </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Erhöhung der Wertschöpfung</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Zeiteinsparung</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Qualitätssteigerung</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ind w:left="0"/>
              <w:rPr>
                <w:rFonts w:cs="Arial"/>
                <w:b/>
                <w:bCs/>
                <w:sz w:val="24"/>
                <w:szCs w:val="24"/>
              </w:rPr>
            </w:pPr>
            <w:r w:rsidRPr="007130D6">
              <w:rPr>
                <w:rFonts w:cs="Arial"/>
                <w:b/>
                <w:bCs/>
                <w:sz w:val="24"/>
                <w:szCs w:val="24"/>
              </w:rPr>
              <w:t>Wirtschaftsstruktur</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Förderung einer breiten Branchenstruktur</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Nutzung regionaler Stärken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Förderung regionaler Zusammenarbeit</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23752F">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Diversifizierung der Landwirtschaft</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23752F">
        <w:trPr>
          <w:trHeight w:val="405"/>
        </w:trPr>
        <w:tc>
          <w:tcPr>
            <w:tcW w:w="3134" w:type="dxa"/>
            <w:tcBorders>
              <w:top w:val="single" w:sz="4" w:space="0" w:color="auto"/>
              <w:left w:val="single" w:sz="4" w:space="0" w:color="auto"/>
              <w:bottom w:val="single" w:sz="4" w:space="0" w:color="auto"/>
              <w:right w:val="single" w:sz="4" w:space="0" w:color="auto"/>
            </w:tcBorders>
            <w:shd w:val="clear" w:color="000000" w:fill="FF0000"/>
            <w:vAlign w:val="center"/>
          </w:tcPr>
          <w:p w:rsidR="00EC3F5D" w:rsidRPr="007130D6" w:rsidRDefault="00EC3F5D" w:rsidP="00CB3914">
            <w:pPr>
              <w:spacing w:after="0"/>
              <w:ind w:left="0"/>
              <w:rPr>
                <w:rFonts w:cs="Arial"/>
                <w:b/>
                <w:bCs/>
                <w:color w:val="FFFFFF"/>
                <w:sz w:val="28"/>
                <w:szCs w:val="28"/>
              </w:rPr>
            </w:pPr>
            <w:r w:rsidRPr="007130D6">
              <w:rPr>
                <w:rFonts w:cs="Arial"/>
                <w:b/>
                <w:bCs/>
                <w:color w:val="FFFFFF"/>
                <w:sz w:val="28"/>
                <w:szCs w:val="28"/>
              </w:rPr>
              <w:t xml:space="preserve">GESELLSCHAFT </w:t>
            </w:r>
          </w:p>
        </w:tc>
        <w:tc>
          <w:tcPr>
            <w:tcW w:w="11414" w:type="dxa"/>
            <w:gridSpan w:val="5"/>
            <w:vMerge w:val="restart"/>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r>
      <w:tr w:rsidR="00EC3F5D" w:rsidRPr="007130D6" w:rsidTr="0023752F">
        <w:trPr>
          <w:trHeight w:val="360"/>
        </w:trPr>
        <w:tc>
          <w:tcPr>
            <w:tcW w:w="3134" w:type="dxa"/>
            <w:tcBorders>
              <w:top w:val="single" w:sz="4" w:space="0" w:color="auto"/>
              <w:left w:val="single" w:sz="4" w:space="0" w:color="auto"/>
              <w:bottom w:val="single" w:sz="4" w:space="0" w:color="auto"/>
              <w:right w:val="nil"/>
            </w:tcBorders>
            <w:shd w:val="clear" w:color="000000" w:fill="FF8080"/>
            <w:vAlign w:val="center"/>
          </w:tcPr>
          <w:p w:rsidR="00EC3F5D" w:rsidRPr="007130D6" w:rsidRDefault="00EC3F5D" w:rsidP="00CB3914">
            <w:pPr>
              <w:spacing w:after="0"/>
              <w:ind w:left="0"/>
              <w:rPr>
                <w:rFonts w:cs="Arial"/>
                <w:b/>
                <w:bCs/>
                <w:sz w:val="24"/>
                <w:szCs w:val="24"/>
              </w:rPr>
            </w:pPr>
            <w:r w:rsidRPr="007130D6">
              <w:rPr>
                <w:rFonts w:cs="Arial"/>
                <w:b/>
                <w:bCs/>
                <w:sz w:val="24"/>
                <w:szCs w:val="24"/>
              </w:rPr>
              <w:t>Landschaftsqualität</w:t>
            </w:r>
          </w:p>
        </w:tc>
        <w:tc>
          <w:tcPr>
            <w:tcW w:w="11414" w:type="dxa"/>
            <w:gridSpan w:val="5"/>
            <w:vMerge/>
            <w:tcBorders>
              <w:top w:val="single" w:sz="4" w:space="0" w:color="000000"/>
              <w:left w:val="single" w:sz="4" w:space="0" w:color="auto"/>
              <w:bottom w:val="single" w:sz="4" w:space="0" w:color="auto"/>
              <w:right w:val="single" w:sz="4" w:space="0" w:color="auto"/>
            </w:tcBorders>
            <w:vAlign w:val="center"/>
          </w:tcPr>
          <w:p w:rsidR="00EC3F5D" w:rsidRPr="007130D6" w:rsidRDefault="00EC3F5D" w:rsidP="00CB3914">
            <w:pPr>
              <w:spacing w:after="0"/>
              <w:rPr>
                <w:rFonts w:cs="Arial"/>
                <w:b/>
                <w:bCs/>
              </w:rPr>
            </w:pPr>
          </w:p>
        </w:tc>
      </w:tr>
      <w:tr w:rsidR="00EC3F5D" w:rsidRPr="00E44E29" w:rsidTr="0023752F">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Aufwertung von Kulturlandschaften</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Aufwertung von Naturlandschaften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ind w:left="0"/>
              <w:rPr>
                <w:rFonts w:cs="Arial"/>
                <w:b/>
                <w:bCs/>
                <w:sz w:val="24"/>
                <w:szCs w:val="24"/>
              </w:rPr>
            </w:pPr>
            <w:r w:rsidRPr="007130D6">
              <w:rPr>
                <w:rFonts w:cs="Arial"/>
                <w:b/>
                <w:bCs/>
                <w:sz w:val="24"/>
                <w:szCs w:val="24"/>
              </w:rPr>
              <w:t>Lebensqualität</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Bereicherung der Naher</w:t>
            </w:r>
            <w:r>
              <w:rPr>
                <w:rFonts w:cs="Arial"/>
                <w:sz w:val="18"/>
                <w:szCs w:val="18"/>
              </w:rPr>
              <w:t>holungs- &amp; Freizeitmöglichkeiten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Ausbau lokaler Dienstleistungen</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Kulturförderung</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Schaffung von Begegnungsmöglichkeiten</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bl>
    <w:p w:rsidR="004146B4" w:rsidRDefault="004146B4">
      <w:r>
        <w:br w:type="page"/>
      </w:r>
    </w:p>
    <w:tbl>
      <w:tblPr>
        <w:tblW w:w="14548" w:type="dxa"/>
        <w:tblInd w:w="55" w:type="dxa"/>
        <w:tblCellMar>
          <w:left w:w="70" w:type="dxa"/>
          <w:right w:w="70" w:type="dxa"/>
        </w:tblCellMar>
        <w:tblLook w:val="04A0" w:firstRow="1" w:lastRow="0" w:firstColumn="1" w:lastColumn="0" w:noHBand="0" w:noVBand="1"/>
      </w:tblPr>
      <w:tblGrid>
        <w:gridCol w:w="3134"/>
        <w:gridCol w:w="796"/>
        <w:gridCol w:w="807"/>
        <w:gridCol w:w="841"/>
        <w:gridCol w:w="4252"/>
        <w:gridCol w:w="4718"/>
      </w:tblGrid>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ind w:left="0"/>
              <w:rPr>
                <w:rFonts w:cs="Arial"/>
                <w:b/>
                <w:bCs/>
                <w:sz w:val="24"/>
                <w:szCs w:val="24"/>
              </w:rPr>
            </w:pPr>
            <w:r w:rsidRPr="007130D6">
              <w:rPr>
                <w:rFonts w:cs="Arial"/>
                <w:b/>
                <w:bCs/>
                <w:sz w:val="24"/>
                <w:szCs w:val="24"/>
              </w:rPr>
              <w:lastRenderedPageBreak/>
              <w:t>Zusammenarbeit</w:t>
            </w:r>
          </w:p>
        </w:tc>
        <w:tc>
          <w:tcPr>
            <w:tcW w:w="796" w:type="dxa"/>
            <w:tcBorders>
              <w:top w:val="single" w:sz="4" w:space="0" w:color="auto"/>
              <w:left w:val="single" w:sz="4" w:space="0" w:color="auto"/>
              <w:bottom w:val="single" w:sz="4" w:space="0" w:color="auto"/>
              <w:right w:val="nil"/>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c>
          <w:tcPr>
            <w:tcW w:w="807" w:type="dxa"/>
            <w:tcBorders>
              <w:top w:val="single" w:sz="4" w:space="0" w:color="auto"/>
              <w:left w:val="nil"/>
              <w:bottom w:val="single" w:sz="4" w:space="0" w:color="auto"/>
              <w:right w:val="nil"/>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c>
          <w:tcPr>
            <w:tcW w:w="841" w:type="dxa"/>
            <w:tcBorders>
              <w:top w:val="single" w:sz="4" w:space="0" w:color="auto"/>
              <w:left w:val="nil"/>
              <w:bottom w:val="single" w:sz="4" w:space="0" w:color="auto"/>
              <w:right w:val="nil"/>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c>
          <w:tcPr>
            <w:tcW w:w="4252" w:type="dxa"/>
            <w:tcBorders>
              <w:top w:val="single" w:sz="4" w:space="0" w:color="auto"/>
              <w:left w:val="nil"/>
              <w:bottom w:val="single" w:sz="4" w:space="0" w:color="auto"/>
              <w:right w:val="nil"/>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c>
          <w:tcPr>
            <w:tcW w:w="4718" w:type="dxa"/>
            <w:tcBorders>
              <w:top w:val="single" w:sz="4" w:space="0" w:color="auto"/>
              <w:left w:val="nil"/>
              <w:bottom w:val="single" w:sz="4" w:space="0" w:color="auto"/>
              <w:right w:val="single" w:sz="4" w:space="0" w:color="auto"/>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Mitwirkung der lokalen Bevölkerung (Partizipation)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 xml:space="preserve">Förderung gemeindeübergreifender Zusammenarbeit </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ind w:left="0"/>
              <w:rPr>
                <w:rFonts w:cs="Arial"/>
                <w:b/>
                <w:bCs/>
                <w:sz w:val="24"/>
                <w:szCs w:val="24"/>
              </w:rPr>
            </w:pPr>
            <w:r w:rsidRPr="007130D6">
              <w:rPr>
                <w:rFonts w:cs="Arial"/>
                <w:b/>
                <w:bCs/>
                <w:sz w:val="24"/>
                <w:szCs w:val="24"/>
              </w:rPr>
              <w:t>Bildung</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Schaffung von Lehr- und Aus</w:t>
            </w:r>
            <w:r w:rsidR="00CB3914">
              <w:rPr>
                <w:rFonts w:cs="Arial"/>
                <w:sz w:val="18"/>
                <w:szCs w:val="18"/>
              </w:rPr>
              <w:t>-</w:t>
            </w:r>
            <w:r w:rsidRPr="004A21C3">
              <w:rPr>
                <w:rFonts w:cs="Arial"/>
                <w:sz w:val="18"/>
                <w:szCs w:val="18"/>
              </w:rPr>
              <w:t>bildungsstellen</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single" w:sz="4" w:space="0" w:color="auto"/>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Schaffung von Weiterbildungs- und Umschulungsmöglichkeiten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ind w:left="0"/>
              <w:rPr>
                <w:rFonts w:cs="Arial"/>
                <w:b/>
                <w:bCs/>
                <w:sz w:val="24"/>
                <w:szCs w:val="24"/>
              </w:rPr>
            </w:pPr>
            <w:r w:rsidRPr="007130D6">
              <w:rPr>
                <w:rFonts w:cs="Arial"/>
                <w:b/>
                <w:bCs/>
                <w:sz w:val="24"/>
                <w:szCs w:val="24"/>
              </w:rPr>
              <w:t>Konsumverhalten</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Verkauf von Fair-Trade Produkten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15"/>
        </w:trPr>
        <w:tc>
          <w:tcPr>
            <w:tcW w:w="3134" w:type="dxa"/>
            <w:tcBorders>
              <w:top w:val="single" w:sz="4" w:space="0" w:color="auto"/>
              <w:left w:val="single" w:sz="4" w:space="0" w:color="auto"/>
              <w:bottom w:val="single" w:sz="4" w:space="0" w:color="auto"/>
              <w:right w:val="nil"/>
            </w:tcBorders>
            <w:shd w:val="clear" w:color="auto" w:fill="auto"/>
            <w:noWrap/>
            <w:vAlign w:val="center"/>
          </w:tcPr>
          <w:p w:rsidR="00EC3F5D" w:rsidRPr="004A21C3" w:rsidRDefault="00EC3F5D" w:rsidP="00CB3914">
            <w:pPr>
              <w:spacing w:after="0"/>
              <w:ind w:left="0"/>
              <w:rPr>
                <w:rFonts w:cs="Arial"/>
                <w:color w:val="000000"/>
                <w:sz w:val="18"/>
                <w:szCs w:val="18"/>
              </w:rPr>
            </w:pPr>
            <w:r w:rsidRPr="004A21C3">
              <w:rPr>
                <w:rFonts w:cs="Arial"/>
                <w:color w:val="000000"/>
                <w:sz w:val="18"/>
                <w:szCs w:val="18"/>
              </w:rPr>
              <w:t>Verkauf von Bio-Produkten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15"/>
        </w:trPr>
        <w:tc>
          <w:tcPr>
            <w:tcW w:w="3134" w:type="dxa"/>
            <w:tcBorders>
              <w:top w:val="single" w:sz="4" w:space="0" w:color="auto"/>
              <w:left w:val="single" w:sz="4" w:space="0" w:color="auto"/>
              <w:bottom w:val="single" w:sz="4" w:space="0" w:color="auto"/>
              <w:right w:val="nil"/>
            </w:tcBorders>
            <w:shd w:val="clear" w:color="auto" w:fill="auto"/>
            <w:noWrap/>
            <w:vAlign w:val="center"/>
          </w:tcPr>
          <w:p w:rsidR="00EC3F5D" w:rsidRPr="004A21C3" w:rsidRDefault="00EC3F5D" w:rsidP="00CB3914">
            <w:pPr>
              <w:spacing w:after="0"/>
              <w:ind w:left="0"/>
              <w:rPr>
                <w:rFonts w:cs="Arial"/>
                <w:color w:val="000000"/>
                <w:sz w:val="18"/>
                <w:szCs w:val="18"/>
              </w:rPr>
            </w:pPr>
            <w:r w:rsidRPr="004A21C3">
              <w:rPr>
                <w:rFonts w:cs="Arial"/>
                <w:color w:val="000000"/>
                <w:sz w:val="18"/>
                <w:szCs w:val="18"/>
              </w:rPr>
              <w:t>Verkauf regionaler Produkte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bl>
    <w:p w:rsidR="002175F8" w:rsidRPr="00B63697" w:rsidRDefault="002175F8" w:rsidP="00B63697">
      <w:pPr>
        <w:pStyle w:val="Text"/>
        <w:rPr>
          <w:b/>
          <w:sz w:val="28"/>
          <w:szCs w:val="28"/>
        </w:rPr>
      </w:pPr>
    </w:p>
    <w:sectPr w:rsidR="002175F8" w:rsidRPr="00B63697" w:rsidSect="00EC3F5D">
      <w:pgSz w:w="16838" w:h="11906" w:orient="landscape"/>
      <w:pgMar w:top="1418"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01" w:rsidRDefault="000E3D01">
      <w:r>
        <w:separator/>
      </w:r>
    </w:p>
  </w:endnote>
  <w:endnote w:type="continuationSeparator" w:id="0">
    <w:p w:rsidR="000E3D01" w:rsidRDefault="000E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82A" w:rsidRPr="00C92A0F" w:rsidRDefault="0057282A">
    <w:pPr>
      <w:pStyle w:val="Pieddepage"/>
      <w:rPr>
        <w:sz w:val="16"/>
        <w:szCs w:val="16"/>
      </w:rPr>
    </w:pPr>
    <w:r w:rsidRPr="00C92A0F">
      <w:rPr>
        <w:sz w:val="16"/>
        <w:szCs w:val="16"/>
      </w:rPr>
      <w:t>Arbeitsvorlage BLW, Version 2013</w:t>
    </w:r>
  </w:p>
  <w:p w:rsidR="00B12DAD" w:rsidRDefault="00B12DAD" w:rsidP="00B12DAD">
    <w:pPr>
      <w:pStyle w:val="Pieddepage"/>
      <w:jc w:val="center"/>
    </w:pPr>
    <w:r>
      <w:fldChar w:fldCharType="begin"/>
    </w:r>
    <w:r>
      <w:instrText>PAGE   \* MERGEFORMAT</w:instrText>
    </w:r>
    <w:r>
      <w:fldChar w:fldCharType="separate"/>
    </w:r>
    <w:r w:rsidR="007C474B" w:rsidRPr="007C474B">
      <w:rPr>
        <w:noProof/>
        <w:lang w:val="de-DE"/>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08" w:rsidRPr="00C92A0F" w:rsidRDefault="00E77C08" w:rsidP="00E77C08">
    <w:pPr>
      <w:pStyle w:val="Pieddepage"/>
      <w:rPr>
        <w:sz w:val="16"/>
        <w:szCs w:val="16"/>
      </w:rPr>
    </w:pPr>
    <w:r w:rsidRPr="00C92A0F">
      <w:rPr>
        <w:sz w:val="16"/>
        <w:szCs w:val="16"/>
      </w:rPr>
      <w:t>Arbeitsvorlage BLW, Version 2013</w:t>
    </w:r>
  </w:p>
  <w:p w:rsidR="00AC3E8A" w:rsidRDefault="00AC3E8A">
    <w:pPr>
      <w:pStyle w:val="Pieddepage"/>
      <w:jc w:val="center"/>
    </w:pPr>
    <w:r>
      <w:fldChar w:fldCharType="begin"/>
    </w:r>
    <w:r>
      <w:instrText>PAGE   \* MERGEFORMAT</w:instrText>
    </w:r>
    <w:r>
      <w:fldChar w:fldCharType="separate"/>
    </w:r>
    <w:r w:rsidR="007C474B" w:rsidRPr="007C474B">
      <w:rPr>
        <w:noProof/>
        <w:lang w:val="de-DE"/>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01" w:rsidRDefault="000E3D01">
      <w:r>
        <w:separator/>
      </w:r>
    </w:p>
  </w:footnote>
  <w:footnote w:type="continuationSeparator" w:id="0">
    <w:p w:rsidR="000E3D01" w:rsidRDefault="000E3D01">
      <w:r>
        <w:continuationSeparator/>
      </w:r>
    </w:p>
  </w:footnote>
  <w:footnote w:id="1">
    <w:p w:rsidR="00AC3E8A" w:rsidRDefault="00AC3E8A">
      <w:pPr>
        <w:pStyle w:val="Notedebasdepage"/>
      </w:pPr>
      <w:r>
        <w:rPr>
          <w:rStyle w:val="Appelnotedebasdep"/>
        </w:rPr>
        <w:footnoteRef/>
      </w:r>
      <w:r>
        <w:t xml:space="preserve"> Der Begriff Investitionen ist weit gefasst. Neben Gebäuden und Einrichtungen oder Erschliessungsanlagen können auch Kosten für den Geschäftsaufbau (wie Geschäftsführung, Marketing, usw.) zu den Investitionen gerechnet werden (ggf. auszuhandeln).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58" w:rsidRPr="00C16F58" w:rsidRDefault="00C16F58" w:rsidP="00C16F58">
    <w:pPr>
      <w:pStyle w:val="En-tte"/>
      <w:jc w:val="center"/>
      <w:rPr>
        <w:lang w:val="de-CH"/>
      </w:rPr>
    </w:pPr>
    <w:r>
      <w:t>Vorabklärung Projekt:</w:t>
    </w:r>
  </w:p>
  <w:p w:rsidR="00C16F58" w:rsidRDefault="00C16F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440A2"/>
    <w:multiLevelType w:val="hybridMultilevel"/>
    <w:tmpl w:val="4762E2D2"/>
    <w:lvl w:ilvl="0" w:tplc="0407000F">
      <w:start w:val="1"/>
      <w:numFmt w:val="decimal"/>
      <w:lvlText w:val="%1."/>
      <w:lvlJc w:val="left"/>
      <w:pPr>
        <w:tabs>
          <w:tab w:val="num" w:pos="720"/>
        </w:tabs>
        <w:ind w:left="720" w:hanging="360"/>
      </w:pPr>
    </w:lvl>
    <w:lvl w:ilvl="1" w:tplc="37785174">
      <w:start w:val="1"/>
      <w:numFmt w:val="upperLetter"/>
      <w:lvlText w:val="%2)"/>
      <w:lvlJc w:val="left"/>
      <w:pPr>
        <w:tabs>
          <w:tab w:val="num" w:pos="928"/>
        </w:tabs>
        <w:ind w:left="928"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62E0A80"/>
    <w:multiLevelType w:val="hybridMultilevel"/>
    <w:tmpl w:val="1B68E61A"/>
    <w:lvl w:ilvl="0" w:tplc="ABAA3E98">
      <w:start w:val="1"/>
      <w:numFmt w:val="bullet"/>
      <w:lvlText w:val=""/>
      <w:lvlJc w:val="left"/>
      <w:pPr>
        <w:tabs>
          <w:tab w:val="num" w:pos="397"/>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EF0D0C"/>
    <w:multiLevelType w:val="multilevel"/>
    <w:tmpl w:val="80D4AE60"/>
    <w:lvl w:ilvl="0">
      <w:start w:val="1"/>
      <w:numFmt w:val="decimal"/>
      <w:pStyle w:val="Titre1"/>
      <w:lvlText w:val="%1."/>
      <w:lvlJc w:val="left"/>
      <w:pPr>
        <w:tabs>
          <w:tab w:val="num" w:pos="989"/>
        </w:tabs>
        <w:ind w:left="989" w:hanging="705"/>
      </w:pPr>
      <w:rPr>
        <w:rFonts w:hint="default"/>
        <w:b/>
        <w:sz w:val="28"/>
        <w:szCs w:val="28"/>
      </w:rPr>
    </w:lvl>
    <w:lvl w:ilvl="1">
      <w:start w:val="1"/>
      <w:numFmt w:val="decimal"/>
      <w:pStyle w:val="Titre2"/>
      <w:lvlText w:val="%1.%2."/>
      <w:lvlJc w:val="left"/>
      <w:pPr>
        <w:tabs>
          <w:tab w:val="num" w:pos="862"/>
        </w:tabs>
        <w:ind w:left="862" w:hanging="720"/>
      </w:pPr>
      <w:rPr>
        <w:rFonts w:hint="default"/>
        <w:b/>
      </w:rPr>
    </w:lvl>
    <w:lvl w:ilvl="2">
      <w:start w:val="1"/>
      <w:numFmt w:val="decimal"/>
      <w:pStyle w:val="Titre3"/>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351F2240"/>
    <w:multiLevelType w:val="hybridMultilevel"/>
    <w:tmpl w:val="684E0302"/>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8281B"/>
    <w:multiLevelType w:val="multilevel"/>
    <w:tmpl w:val="02D03A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F706787"/>
    <w:multiLevelType w:val="singleLevel"/>
    <w:tmpl w:val="9E4A0E4A"/>
    <w:lvl w:ilvl="0">
      <w:start w:val="1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088"/>
        </w:tabs>
        <w:ind w:left="1088" w:hanging="360"/>
      </w:pPr>
      <w:rPr>
        <w:rFonts w:ascii="Courier New" w:hAnsi="Courier New" w:cs="Courier New" w:hint="default"/>
      </w:rPr>
    </w:lvl>
    <w:lvl w:ilvl="2" w:tplc="04070005" w:tentative="1">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8" w15:restartNumberingAfterBreak="0">
    <w:nsid w:val="469214B3"/>
    <w:multiLevelType w:val="singleLevel"/>
    <w:tmpl w:val="9E4A0E4A"/>
    <w:lvl w:ilvl="0">
      <w:start w:val="1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4451960"/>
    <w:multiLevelType w:val="hybridMultilevel"/>
    <w:tmpl w:val="4348B68A"/>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439"/>
        </w:tabs>
        <w:ind w:left="1439" w:hanging="360"/>
      </w:pPr>
      <w:rPr>
        <w:rFonts w:ascii="Courier New" w:hAnsi="Courier New" w:cs="Courier New" w:hint="default"/>
      </w:rPr>
    </w:lvl>
    <w:lvl w:ilvl="2" w:tplc="04070005" w:tentative="1">
      <w:start w:val="1"/>
      <w:numFmt w:val="bullet"/>
      <w:lvlText w:val=""/>
      <w:lvlJc w:val="left"/>
      <w:pPr>
        <w:tabs>
          <w:tab w:val="num" w:pos="2159"/>
        </w:tabs>
        <w:ind w:left="2159" w:hanging="360"/>
      </w:pPr>
      <w:rPr>
        <w:rFonts w:ascii="Wingdings" w:hAnsi="Wingdings" w:hint="default"/>
      </w:rPr>
    </w:lvl>
    <w:lvl w:ilvl="3" w:tplc="04070001" w:tentative="1">
      <w:start w:val="1"/>
      <w:numFmt w:val="bullet"/>
      <w:lvlText w:val=""/>
      <w:lvlJc w:val="left"/>
      <w:pPr>
        <w:tabs>
          <w:tab w:val="num" w:pos="2879"/>
        </w:tabs>
        <w:ind w:left="2879" w:hanging="360"/>
      </w:pPr>
      <w:rPr>
        <w:rFonts w:ascii="Symbol" w:hAnsi="Symbol" w:hint="default"/>
      </w:rPr>
    </w:lvl>
    <w:lvl w:ilvl="4" w:tplc="04070003" w:tentative="1">
      <w:start w:val="1"/>
      <w:numFmt w:val="bullet"/>
      <w:lvlText w:val="o"/>
      <w:lvlJc w:val="left"/>
      <w:pPr>
        <w:tabs>
          <w:tab w:val="num" w:pos="3599"/>
        </w:tabs>
        <w:ind w:left="3599" w:hanging="360"/>
      </w:pPr>
      <w:rPr>
        <w:rFonts w:ascii="Courier New" w:hAnsi="Courier New" w:cs="Courier New" w:hint="default"/>
      </w:rPr>
    </w:lvl>
    <w:lvl w:ilvl="5" w:tplc="04070005" w:tentative="1">
      <w:start w:val="1"/>
      <w:numFmt w:val="bullet"/>
      <w:lvlText w:val=""/>
      <w:lvlJc w:val="left"/>
      <w:pPr>
        <w:tabs>
          <w:tab w:val="num" w:pos="4319"/>
        </w:tabs>
        <w:ind w:left="4319" w:hanging="360"/>
      </w:pPr>
      <w:rPr>
        <w:rFonts w:ascii="Wingdings" w:hAnsi="Wingdings" w:hint="default"/>
      </w:rPr>
    </w:lvl>
    <w:lvl w:ilvl="6" w:tplc="04070001" w:tentative="1">
      <w:start w:val="1"/>
      <w:numFmt w:val="bullet"/>
      <w:lvlText w:val=""/>
      <w:lvlJc w:val="left"/>
      <w:pPr>
        <w:tabs>
          <w:tab w:val="num" w:pos="5039"/>
        </w:tabs>
        <w:ind w:left="5039" w:hanging="360"/>
      </w:pPr>
      <w:rPr>
        <w:rFonts w:ascii="Symbol" w:hAnsi="Symbol" w:hint="default"/>
      </w:rPr>
    </w:lvl>
    <w:lvl w:ilvl="7" w:tplc="04070003" w:tentative="1">
      <w:start w:val="1"/>
      <w:numFmt w:val="bullet"/>
      <w:lvlText w:val="o"/>
      <w:lvlJc w:val="left"/>
      <w:pPr>
        <w:tabs>
          <w:tab w:val="num" w:pos="5759"/>
        </w:tabs>
        <w:ind w:left="5759" w:hanging="360"/>
      </w:pPr>
      <w:rPr>
        <w:rFonts w:ascii="Courier New" w:hAnsi="Courier New" w:cs="Courier New" w:hint="default"/>
      </w:rPr>
    </w:lvl>
    <w:lvl w:ilvl="8" w:tplc="04070005" w:tentative="1">
      <w:start w:val="1"/>
      <w:numFmt w:val="bullet"/>
      <w:lvlText w:val=""/>
      <w:lvlJc w:val="left"/>
      <w:pPr>
        <w:tabs>
          <w:tab w:val="num" w:pos="6479"/>
        </w:tabs>
        <w:ind w:left="6479" w:hanging="360"/>
      </w:pPr>
      <w:rPr>
        <w:rFonts w:ascii="Wingdings" w:hAnsi="Wingdings" w:hint="default"/>
      </w:rPr>
    </w:lvl>
  </w:abstractNum>
  <w:abstractNum w:abstractNumId="11"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2" w15:restartNumberingAfterBreak="0">
    <w:nsid w:val="78DA083C"/>
    <w:multiLevelType w:val="hybridMultilevel"/>
    <w:tmpl w:val="AF7E2498"/>
    <w:lvl w:ilvl="0" w:tplc="618CC1BE">
      <w:start w:val="1"/>
      <w:numFmt w:val="bullet"/>
      <w:lvlText w:val="►"/>
      <w:lvlJc w:val="left"/>
      <w:pPr>
        <w:ind w:left="1287" w:hanging="360"/>
      </w:pPr>
      <w:rPr>
        <w:rFonts w:ascii="Arial" w:hAnsi="Aria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5"/>
  </w:num>
  <w:num w:numId="2">
    <w:abstractNumId w:val="11"/>
  </w:num>
  <w:num w:numId="3">
    <w:abstractNumId w:val="3"/>
  </w:num>
  <w:num w:numId="4">
    <w:abstractNumId w:val="10"/>
  </w:num>
  <w:num w:numId="5">
    <w:abstractNumId w:val="4"/>
  </w:num>
  <w:num w:numId="6">
    <w:abstractNumId w:val="7"/>
  </w:num>
  <w:num w:numId="7">
    <w:abstractNumId w:val="1"/>
  </w:num>
  <w:num w:numId="8">
    <w:abstractNumId w:val="3"/>
  </w:num>
  <w:num w:numId="9">
    <w:abstractNumId w:val="3"/>
  </w:num>
  <w:num w:numId="10">
    <w:abstractNumId w:val="2"/>
  </w:num>
  <w:num w:numId="11">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2">
    <w:abstractNumId w:val="8"/>
  </w:num>
  <w:num w:numId="13">
    <w:abstractNumId w:val="6"/>
  </w:num>
  <w:num w:numId="14">
    <w:abstractNumId w:val="9"/>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CH" w:vendorID="64" w:dllVersion="131078" w:nlCheck="1" w:checkStyle="0"/>
  <w:activeWritingStyle w:appName="MSWord" w:lang="de-DE"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DD"/>
    <w:rsid w:val="00000EBB"/>
    <w:rsid w:val="00015997"/>
    <w:rsid w:val="00025B97"/>
    <w:rsid w:val="00045841"/>
    <w:rsid w:val="000471DC"/>
    <w:rsid w:val="000550BF"/>
    <w:rsid w:val="00055824"/>
    <w:rsid w:val="0006126E"/>
    <w:rsid w:val="00066133"/>
    <w:rsid w:val="00075CFC"/>
    <w:rsid w:val="00077196"/>
    <w:rsid w:val="00080E5D"/>
    <w:rsid w:val="00090D6A"/>
    <w:rsid w:val="000A5F8B"/>
    <w:rsid w:val="000B5719"/>
    <w:rsid w:val="000D13F3"/>
    <w:rsid w:val="000D2D2B"/>
    <w:rsid w:val="000D5DF3"/>
    <w:rsid w:val="000E1D16"/>
    <w:rsid w:val="000E2993"/>
    <w:rsid w:val="000E2B9F"/>
    <w:rsid w:val="000E3D01"/>
    <w:rsid w:val="000F27EB"/>
    <w:rsid w:val="000F6EFB"/>
    <w:rsid w:val="001119B3"/>
    <w:rsid w:val="0012302A"/>
    <w:rsid w:val="001529EF"/>
    <w:rsid w:val="00157108"/>
    <w:rsid w:val="001639C9"/>
    <w:rsid w:val="00163B63"/>
    <w:rsid w:val="0017188D"/>
    <w:rsid w:val="00176DD3"/>
    <w:rsid w:val="001808CE"/>
    <w:rsid w:val="00196174"/>
    <w:rsid w:val="001A417E"/>
    <w:rsid w:val="001A666C"/>
    <w:rsid w:val="001A66AB"/>
    <w:rsid w:val="001B5744"/>
    <w:rsid w:val="001D63AD"/>
    <w:rsid w:val="001E09A9"/>
    <w:rsid w:val="001E3916"/>
    <w:rsid w:val="001F2C75"/>
    <w:rsid w:val="001F4717"/>
    <w:rsid w:val="001F63FD"/>
    <w:rsid w:val="00207994"/>
    <w:rsid w:val="002175F8"/>
    <w:rsid w:val="00222C1B"/>
    <w:rsid w:val="00227BAB"/>
    <w:rsid w:val="00227CC4"/>
    <w:rsid w:val="0023752F"/>
    <w:rsid w:val="00244F3D"/>
    <w:rsid w:val="00252C40"/>
    <w:rsid w:val="00260E49"/>
    <w:rsid w:val="00266F74"/>
    <w:rsid w:val="00272BD1"/>
    <w:rsid w:val="002749F1"/>
    <w:rsid w:val="002A0E2C"/>
    <w:rsid w:val="002A740E"/>
    <w:rsid w:val="002B4123"/>
    <w:rsid w:val="002C1225"/>
    <w:rsid w:val="002E19A8"/>
    <w:rsid w:val="002E1CAE"/>
    <w:rsid w:val="00300369"/>
    <w:rsid w:val="003122F5"/>
    <w:rsid w:val="0031486C"/>
    <w:rsid w:val="003160F8"/>
    <w:rsid w:val="00330DC0"/>
    <w:rsid w:val="00332677"/>
    <w:rsid w:val="0034142D"/>
    <w:rsid w:val="00362B26"/>
    <w:rsid w:val="00366D82"/>
    <w:rsid w:val="00370778"/>
    <w:rsid w:val="003802F3"/>
    <w:rsid w:val="0038171D"/>
    <w:rsid w:val="00381E25"/>
    <w:rsid w:val="00385BA6"/>
    <w:rsid w:val="00387B55"/>
    <w:rsid w:val="003A08A6"/>
    <w:rsid w:val="003A78B1"/>
    <w:rsid w:val="003B55FE"/>
    <w:rsid w:val="003B5BD4"/>
    <w:rsid w:val="003C2B8D"/>
    <w:rsid w:val="003C48FD"/>
    <w:rsid w:val="003E66D0"/>
    <w:rsid w:val="003F5FFF"/>
    <w:rsid w:val="003F6E9E"/>
    <w:rsid w:val="003F6FB9"/>
    <w:rsid w:val="00406F86"/>
    <w:rsid w:val="004146B4"/>
    <w:rsid w:val="00442DD0"/>
    <w:rsid w:val="00445234"/>
    <w:rsid w:val="004459B1"/>
    <w:rsid w:val="00445C79"/>
    <w:rsid w:val="0044708E"/>
    <w:rsid w:val="004561CE"/>
    <w:rsid w:val="00460329"/>
    <w:rsid w:val="00464EA0"/>
    <w:rsid w:val="0047251F"/>
    <w:rsid w:val="00487ACD"/>
    <w:rsid w:val="00495AB3"/>
    <w:rsid w:val="00496E23"/>
    <w:rsid w:val="004B0821"/>
    <w:rsid w:val="004B75C9"/>
    <w:rsid w:val="004C6C85"/>
    <w:rsid w:val="004D2ECC"/>
    <w:rsid w:val="004F5CFA"/>
    <w:rsid w:val="004F7F01"/>
    <w:rsid w:val="00504C8A"/>
    <w:rsid w:val="00505378"/>
    <w:rsid w:val="005136B0"/>
    <w:rsid w:val="00516DC9"/>
    <w:rsid w:val="00521A4A"/>
    <w:rsid w:val="00531FD3"/>
    <w:rsid w:val="005405B2"/>
    <w:rsid w:val="00555769"/>
    <w:rsid w:val="00557C89"/>
    <w:rsid w:val="0057282A"/>
    <w:rsid w:val="0058025B"/>
    <w:rsid w:val="005850BE"/>
    <w:rsid w:val="005875EC"/>
    <w:rsid w:val="005B0887"/>
    <w:rsid w:val="005D26B2"/>
    <w:rsid w:val="005E4679"/>
    <w:rsid w:val="005E4E3E"/>
    <w:rsid w:val="005E5225"/>
    <w:rsid w:val="005F1373"/>
    <w:rsid w:val="006077C3"/>
    <w:rsid w:val="0061235B"/>
    <w:rsid w:val="00624C04"/>
    <w:rsid w:val="0062528A"/>
    <w:rsid w:val="00627286"/>
    <w:rsid w:val="006272EC"/>
    <w:rsid w:val="00627C44"/>
    <w:rsid w:val="0064294C"/>
    <w:rsid w:val="00644E4C"/>
    <w:rsid w:val="00676C26"/>
    <w:rsid w:val="00681328"/>
    <w:rsid w:val="0068468C"/>
    <w:rsid w:val="00686044"/>
    <w:rsid w:val="00693232"/>
    <w:rsid w:val="006978D0"/>
    <w:rsid w:val="006C0361"/>
    <w:rsid w:val="006C1CB6"/>
    <w:rsid w:val="006C523F"/>
    <w:rsid w:val="006C77EF"/>
    <w:rsid w:val="006D3F7B"/>
    <w:rsid w:val="006D4E86"/>
    <w:rsid w:val="006E58F7"/>
    <w:rsid w:val="00702174"/>
    <w:rsid w:val="00704389"/>
    <w:rsid w:val="00712463"/>
    <w:rsid w:val="00726A09"/>
    <w:rsid w:val="00733B31"/>
    <w:rsid w:val="007341D5"/>
    <w:rsid w:val="007367A3"/>
    <w:rsid w:val="00737A17"/>
    <w:rsid w:val="007519AC"/>
    <w:rsid w:val="00770991"/>
    <w:rsid w:val="0077332B"/>
    <w:rsid w:val="00775A4E"/>
    <w:rsid w:val="0079356F"/>
    <w:rsid w:val="007B1CFC"/>
    <w:rsid w:val="007B28B3"/>
    <w:rsid w:val="007C474B"/>
    <w:rsid w:val="007C5675"/>
    <w:rsid w:val="007E5156"/>
    <w:rsid w:val="007E667C"/>
    <w:rsid w:val="007F35BE"/>
    <w:rsid w:val="007F4B86"/>
    <w:rsid w:val="008007AD"/>
    <w:rsid w:val="00825AD1"/>
    <w:rsid w:val="00836237"/>
    <w:rsid w:val="00855554"/>
    <w:rsid w:val="008646D2"/>
    <w:rsid w:val="0086700B"/>
    <w:rsid w:val="00874ABC"/>
    <w:rsid w:val="008863CC"/>
    <w:rsid w:val="00894EF1"/>
    <w:rsid w:val="008A5E23"/>
    <w:rsid w:val="008B00EA"/>
    <w:rsid w:val="008C6BEF"/>
    <w:rsid w:val="008D3DA2"/>
    <w:rsid w:val="008D61FA"/>
    <w:rsid w:val="0090114E"/>
    <w:rsid w:val="0093073F"/>
    <w:rsid w:val="00934EF0"/>
    <w:rsid w:val="00940572"/>
    <w:rsid w:val="00945193"/>
    <w:rsid w:val="009512B4"/>
    <w:rsid w:val="0095579D"/>
    <w:rsid w:val="0098111C"/>
    <w:rsid w:val="009863E3"/>
    <w:rsid w:val="009864F1"/>
    <w:rsid w:val="00986F58"/>
    <w:rsid w:val="009A7121"/>
    <w:rsid w:val="009D6198"/>
    <w:rsid w:val="009F3A04"/>
    <w:rsid w:val="009F6131"/>
    <w:rsid w:val="009F672E"/>
    <w:rsid w:val="00A00219"/>
    <w:rsid w:val="00A03683"/>
    <w:rsid w:val="00A03B01"/>
    <w:rsid w:val="00A12F27"/>
    <w:rsid w:val="00A23243"/>
    <w:rsid w:val="00A32B55"/>
    <w:rsid w:val="00A4169D"/>
    <w:rsid w:val="00A705D8"/>
    <w:rsid w:val="00A83AA1"/>
    <w:rsid w:val="00A86537"/>
    <w:rsid w:val="00AC097A"/>
    <w:rsid w:val="00AC3E8A"/>
    <w:rsid w:val="00AC5E45"/>
    <w:rsid w:val="00AE230C"/>
    <w:rsid w:val="00AF45CD"/>
    <w:rsid w:val="00B108DA"/>
    <w:rsid w:val="00B12DAD"/>
    <w:rsid w:val="00B35129"/>
    <w:rsid w:val="00B37798"/>
    <w:rsid w:val="00B412FA"/>
    <w:rsid w:val="00B52EDF"/>
    <w:rsid w:val="00B6339F"/>
    <w:rsid w:val="00B63697"/>
    <w:rsid w:val="00B64192"/>
    <w:rsid w:val="00B71FBD"/>
    <w:rsid w:val="00B80D89"/>
    <w:rsid w:val="00B9421D"/>
    <w:rsid w:val="00B942B4"/>
    <w:rsid w:val="00BC2A43"/>
    <w:rsid w:val="00BC342F"/>
    <w:rsid w:val="00BD4174"/>
    <w:rsid w:val="00BD4AC7"/>
    <w:rsid w:val="00BE62B5"/>
    <w:rsid w:val="00BF0E22"/>
    <w:rsid w:val="00BF5830"/>
    <w:rsid w:val="00BF58DA"/>
    <w:rsid w:val="00BF7E0E"/>
    <w:rsid w:val="00C03582"/>
    <w:rsid w:val="00C16F58"/>
    <w:rsid w:val="00C3128B"/>
    <w:rsid w:val="00C35167"/>
    <w:rsid w:val="00C366DD"/>
    <w:rsid w:val="00C37EF3"/>
    <w:rsid w:val="00C42D05"/>
    <w:rsid w:val="00C53F0F"/>
    <w:rsid w:val="00C77039"/>
    <w:rsid w:val="00C8178A"/>
    <w:rsid w:val="00C92A0F"/>
    <w:rsid w:val="00C94BA3"/>
    <w:rsid w:val="00CA1A36"/>
    <w:rsid w:val="00CA405A"/>
    <w:rsid w:val="00CB3914"/>
    <w:rsid w:val="00CB664F"/>
    <w:rsid w:val="00CF7470"/>
    <w:rsid w:val="00D0312B"/>
    <w:rsid w:val="00D150A9"/>
    <w:rsid w:val="00D20902"/>
    <w:rsid w:val="00D332AF"/>
    <w:rsid w:val="00D408C8"/>
    <w:rsid w:val="00D42B1F"/>
    <w:rsid w:val="00D45692"/>
    <w:rsid w:val="00D45F8C"/>
    <w:rsid w:val="00D474A7"/>
    <w:rsid w:val="00D51D12"/>
    <w:rsid w:val="00D6417D"/>
    <w:rsid w:val="00D82EE6"/>
    <w:rsid w:val="00D859D0"/>
    <w:rsid w:val="00D93BCA"/>
    <w:rsid w:val="00DA16B5"/>
    <w:rsid w:val="00DA2968"/>
    <w:rsid w:val="00DC0A73"/>
    <w:rsid w:val="00DC5AD0"/>
    <w:rsid w:val="00DD273D"/>
    <w:rsid w:val="00DE183C"/>
    <w:rsid w:val="00DE5C3E"/>
    <w:rsid w:val="00DF4229"/>
    <w:rsid w:val="00DF5D7A"/>
    <w:rsid w:val="00E0558E"/>
    <w:rsid w:val="00E15A4D"/>
    <w:rsid w:val="00E23959"/>
    <w:rsid w:val="00E26354"/>
    <w:rsid w:val="00E2710A"/>
    <w:rsid w:val="00E33B13"/>
    <w:rsid w:val="00E35EFD"/>
    <w:rsid w:val="00E3621F"/>
    <w:rsid w:val="00E5561C"/>
    <w:rsid w:val="00E57EDE"/>
    <w:rsid w:val="00E632DD"/>
    <w:rsid w:val="00E67D26"/>
    <w:rsid w:val="00E71C5A"/>
    <w:rsid w:val="00E71C5C"/>
    <w:rsid w:val="00E73A22"/>
    <w:rsid w:val="00E751CD"/>
    <w:rsid w:val="00E77C08"/>
    <w:rsid w:val="00E82671"/>
    <w:rsid w:val="00E84CF3"/>
    <w:rsid w:val="00EA01DC"/>
    <w:rsid w:val="00EB7C92"/>
    <w:rsid w:val="00EC3F5D"/>
    <w:rsid w:val="00ED06AC"/>
    <w:rsid w:val="00ED0FB3"/>
    <w:rsid w:val="00ED59C2"/>
    <w:rsid w:val="00EE029A"/>
    <w:rsid w:val="00EE0662"/>
    <w:rsid w:val="00EF05AF"/>
    <w:rsid w:val="00EF634A"/>
    <w:rsid w:val="00EF7ACF"/>
    <w:rsid w:val="00F11876"/>
    <w:rsid w:val="00F35B34"/>
    <w:rsid w:val="00F56BF2"/>
    <w:rsid w:val="00F7346A"/>
    <w:rsid w:val="00F80CF5"/>
    <w:rsid w:val="00FA0A1C"/>
    <w:rsid w:val="00FC23EA"/>
    <w:rsid w:val="00FC42C4"/>
    <w:rsid w:val="00FE2446"/>
    <w:rsid w:val="00FF28DC"/>
    <w:rsid w:val="00FF5922"/>
    <w:rsid w:val="00FF66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5CD12"/>
  <w15:chartTrackingRefBased/>
  <w15:docId w15:val="{9EF972C2-1C86-4909-A43B-31E16612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B97"/>
    <w:pPr>
      <w:spacing w:before="120" w:after="120"/>
      <w:ind w:left="567"/>
    </w:pPr>
    <w:rPr>
      <w:rFonts w:ascii="Arial" w:hAnsi="Arial"/>
    </w:rPr>
  </w:style>
  <w:style w:type="paragraph" w:styleId="Titre1">
    <w:name w:val="heading 1"/>
    <w:basedOn w:val="Normal"/>
    <w:next w:val="Normal"/>
    <w:link w:val="Titre1Car"/>
    <w:uiPriority w:val="99"/>
    <w:qFormat/>
    <w:rsid w:val="00DA2968"/>
    <w:pPr>
      <w:keepNext/>
      <w:numPr>
        <w:numId w:val="9"/>
      </w:numPr>
      <w:tabs>
        <w:tab w:val="left" w:pos="567"/>
      </w:tabs>
      <w:spacing w:before="480"/>
      <w:outlineLvl w:val="0"/>
    </w:pPr>
    <w:rPr>
      <w:rFonts w:cs="Arial"/>
      <w:b/>
      <w:bCs/>
      <w:kern w:val="28"/>
      <w:sz w:val="28"/>
      <w:szCs w:val="42"/>
    </w:rPr>
  </w:style>
  <w:style w:type="paragraph" w:styleId="Titre2">
    <w:name w:val="heading 2"/>
    <w:basedOn w:val="Normal"/>
    <w:next w:val="Normal"/>
    <w:uiPriority w:val="99"/>
    <w:qFormat/>
    <w:rsid w:val="00DA2968"/>
    <w:pPr>
      <w:keepNext/>
      <w:numPr>
        <w:ilvl w:val="1"/>
        <w:numId w:val="9"/>
      </w:numPr>
      <w:tabs>
        <w:tab w:val="left" w:pos="567"/>
      </w:tabs>
      <w:spacing w:before="240" w:after="0"/>
      <w:outlineLvl w:val="1"/>
    </w:pPr>
    <w:rPr>
      <w:rFonts w:ascii="Arial Fett" w:hAnsi="Arial Fett" w:cs="Arial"/>
      <w:b/>
      <w:bCs/>
      <w:iCs/>
      <w:sz w:val="24"/>
      <w:szCs w:val="24"/>
    </w:rPr>
  </w:style>
  <w:style w:type="paragraph" w:styleId="Titre3">
    <w:name w:val="heading 3"/>
    <w:basedOn w:val="Normal"/>
    <w:next w:val="Normal"/>
    <w:link w:val="Titre3Car"/>
    <w:uiPriority w:val="99"/>
    <w:qFormat/>
    <w:pPr>
      <w:keepNext/>
      <w:numPr>
        <w:ilvl w:val="2"/>
        <w:numId w:val="9"/>
      </w:numPr>
      <w:spacing w:after="0"/>
      <w:outlineLvl w:val="2"/>
    </w:pPr>
    <w:rPr>
      <w:rFonts w:ascii="Helvetica" w:hAnsi="Helvetica" w:cs="Arial"/>
      <w:b/>
      <w:bCs/>
    </w:rPr>
  </w:style>
  <w:style w:type="paragraph" w:styleId="Titre4">
    <w:name w:val="heading 4"/>
    <w:basedOn w:val="Normal"/>
    <w:next w:val="Normal"/>
    <w:qFormat/>
    <w:pPr>
      <w:keepNext/>
      <w:numPr>
        <w:ilvl w:val="3"/>
        <w:numId w:val="1"/>
      </w:numPr>
      <w:spacing w:before="240" w:after="60"/>
      <w:outlineLvl w:val="3"/>
    </w:pPr>
    <w:rPr>
      <w:b/>
    </w:rPr>
  </w:style>
  <w:style w:type="paragraph" w:styleId="Titre5">
    <w:name w:val="heading 5"/>
    <w:basedOn w:val="Normal"/>
    <w:next w:val="Normal"/>
    <w:qFormat/>
    <w:pPr>
      <w:tabs>
        <w:tab w:val="num" w:pos="1008"/>
      </w:tabs>
      <w:spacing w:before="240" w:after="60"/>
      <w:ind w:left="1008" w:hanging="1008"/>
      <w:outlineLvl w:val="4"/>
    </w:pPr>
  </w:style>
  <w:style w:type="paragraph" w:styleId="Titre6">
    <w:name w:val="heading 6"/>
    <w:basedOn w:val="Normal"/>
    <w:next w:val="Normal"/>
    <w:qFormat/>
    <w:pPr>
      <w:tabs>
        <w:tab w:val="num" w:pos="1152"/>
      </w:tabs>
      <w:spacing w:before="240" w:after="60"/>
      <w:ind w:left="1152" w:hanging="1152"/>
      <w:outlineLvl w:val="5"/>
    </w:pPr>
    <w:rPr>
      <w:rFonts w:ascii="Times New Roman" w:hAnsi="Times New Roman"/>
      <w:i/>
    </w:rPr>
  </w:style>
  <w:style w:type="paragraph" w:styleId="Titre7">
    <w:name w:val="heading 7"/>
    <w:basedOn w:val="Normal"/>
    <w:next w:val="Normal"/>
    <w:qFormat/>
    <w:pPr>
      <w:tabs>
        <w:tab w:val="num" w:pos="1296"/>
      </w:tabs>
      <w:spacing w:before="240" w:after="60"/>
      <w:ind w:left="1296" w:hanging="1296"/>
      <w:outlineLvl w:val="6"/>
    </w:pPr>
  </w:style>
  <w:style w:type="paragraph" w:styleId="Titre8">
    <w:name w:val="heading 8"/>
    <w:basedOn w:val="Normal"/>
    <w:next w:val="Normal"/>
    <w:qFormat/>
    <w:pPr>
      <w:tabs>
        <w:tab w:val="num" w:pos="1440"/>
      </w:tabs>
      <w:spacing w:before="240" w:after="60"/>
      <w:ind w:left="1440" w:hanging="1440"/>
      <w:outlineLvl w:val="7"/>
    </w:pPr>
    <w:rPr>
      <w:i/>
    </w:rPr>
  </w:style>
  <w:style w:type="paragraph" w:styleId="Titre9">
    <w:name w:val="heading 9"/>
    <w:basedOn w:val="Normal"/>
    <w:next w:val="Normal"/>
    <w:qFormat/>
    <w:pPr>
      <w:tabs>
        <w:tab w:val="num" w:pos="1584"/>
      </w:tabs>
      <w:spacing w:before="240" w:after="60"/>
      <w:ind w:left="1584" w:hanging="1584"/>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Normal"/>
    <w:pPr>
      <w:spacing w:after="0"/>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Retraitnormal">
    <w:name w:val="Normal Indent"/>
    <w:basedOn w:val="Normal"/>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Normal"/>
    <w:pPr>
      <w:numPr>
        <w:numId w:val="2"/>
      </w:numPr>
      <w:spacing w:after="0"/>
    </w:pPr>
    <w:rPr>
      <w:sz w:val="22"/>
      <w:lang w:val="de-DE"/>
    </w:rPr>
  </w:style>
  <w:style w:type="paragraph" w:styleId="En-tte">
    <w:name w:val="header"/>
    <w:basedOn w:val="Normal"/>
    <w:link w:val="En-tteCar"/>
    <w:uiPriority w:val="99"/>
    <w:pPr>
      <w:spacing w:before="0" w:after="0"/>
      <w:jc w:val="both"/>
    </w:pPr>
    <w:rPr>
      <w:sz w:val="18"/>
      <w:szCs w:val="18"/>
      <w:lang w:val="fr-FR" w:eastAsia="fr-FR"/>
    </w:rPr>
  </w:style>
  <w:style w:type="character" w:styleId="Lienhypertexte">
    <w:name w:val="Hyperlink"/>
    <w:uiPriority w:val="99"/>
    <w:rPr>
      <w:rFonts w:ascii="Arial" w:hAnsi="Arial"/>
      <w:dstrike w:val="0"/>
      <w:color w:val="0000FF"/>
      <w:sz w:val="20"/>
      <w:szCs w:val="20"/>
      <w:u w:val="single"/>
      <w:vertAlign w:val="baseline"/>
    </w:rPr>
  </w:style>
  <w:style w:type="paragraph" w:customStyle="1" w:styleId="Anhang">
    <w:name w:val="Anhang"/>
    <w:basedOn w:val="Normal"/>
    <w:next w:val="Normal"/>
    <w:pPr>
      <w:tabs>
        <w:tab w:val="left" w:pos="1276"/>
      </w:tabs>
      <w:spacing w:before="520" w:after="0"/>
      <w:outlineLvl w:val="0"/>
    </w:pPr>
    <w:rPr>
      <w:lang w:val="de-DE" w:eastAsia="de-DE"/>
    </w:rPr>
  </w:style>
  <w:style w:type="paragraph" w:customStyle="1" w:styleId="Titel2">
    <w:name w:val="Titel2"/>
    <w:basedOn w:val="Titre"/>
    <w:pPr>
      <w:spacing w:before="0" w:after="480" w:line="480" w:lineRule="exact"/>
      <w:jc w:val="left"/>
    </w:pPr>
    <w:rPr>
      <w:rFonts w:ascii="Arial Fett" w:hAnsi="Arial Fett"/>
      <w:sz w:val="28"/>
      <w:szCs w:val="42"/>
    </w:rPr>
  </w:style>
  <w:style w:type="paragraph" w:styleId="Titre">
    <w:name w:val="Title"/>
    <w:basedOn w:val="Normal"/>
    <w:qFormat/>
    <w:pPr>
      <w:spacing w:before="240" w:after="60"/>
      <w:jc w:val="center"/>
      <w:outlineLvl w:val="0"/>
    </w:pPr>
    <w:rPr>
      <w:rFonts w:cs="Arial"/>
      <w:b/>
      <w:bCs/>
      <w:kern w:val="28"/>
      <w:sz w:val="32"/>
      <w:szCs w:val="32"/>
    </w:rPr>
  </w:style>
  <w:style w:type="paragraph" w:styleId="Pieddepage">
    <w:name w:val="footer"/>
    <w:basedOn w:val="Normal"/>
    <w:link w:val="PieddepageCar"/>
    <w:uiPriority w:val="99"/>
    <w:pPr>
      <w:tabs>
        <w:tab w:val="center" w:pos="4536"/>
        <w:tab w:val="right" w:pos="9072"/>
      </w:tabs>
    </w:pPr>
  </w:style>
  <w:style w:type="paragraph" w:customStyle="1" w:styleId="Standard2">
    <w:name w:val="Standard 2"/>
    <w:basedOn w:val="Normal"/>
    <w:next w:val="Normal"/>
    <w:pPr>
      <w:spacing w:after="0"/>
    </w:pPr>
  </w:style>
  <w:style w:type="paragraph" w:styleId="TM2">
    <w:name w:val="toc 2"/>
    <w:basedOn w:val="Normal"/>
    <w:next w:val="Normal"/>
    <w:autoRedefine/>
    <w:uiPriority w:val="39"/>
    <w:rsid w:val="00487ACD"/>
    <w:pPr>
      <w:tabs>
        <w:tab w:val="left" w:pos="709"/>
        <w:tab w:val="right" w:pos="10490"/>
      </w:tabs>
      <w:spacing w:before="40" w:after="0"/>
      <w:ind w:left="709" w:hanging="539"/>
    </w:pPr>
  </w:style>
  <w:style w:type="paragraph" w:styleId="TM1">
    <w:name w:val="toc 1"/>
    <w:basedOn w:val="Normal"/>
    <w:next w:val="Normal"/>
    <w:autoRedefine/>
    <w:uiPriority w:val="39"/>
    <w:rsid w:val="00FF66AE"/>
    <w:pPr>
      <w:tabs>
        <w:tab w:val="left" w:pos="709"/>
        <w:tab w:val="right" w:pos="10490"/>
      </w:tabs>
      <w:spacing w:after="20"/>
      <w:ind w:left="709" w:hanging="709"/>
    </w:pPr>
  </w:style>
  <w:style w:type="paragraph" w:customStyle="1" w:styleId="Titel10Pt">
    <w:name w:val="Titel 10 Pt"/>
    <w:basedOn w:val="Normal"/>
    <w:next w:val="Normal"/>
    <w:pPr>
      <w:spacing w:before="520"/>
    </w:pPr>
    <w:rPr>
      <w:b/>
    </w:rPr>
  </w:style>
  <w:style w:type="paragraph" w:styleId="TM3">
    <w:name w:val="toc 3"/>
    <w:basedOn w:val="Normal"/>
    <w:next w:val="Normal"/>
    <w:autoRedefine/>
    <w:semiHidden/>
    <w:pPr>
      <w:spacing w:after="0"/>
      <w:ind w:left="907" w:hanging="567"/>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customStyle="1" w:styleId="KopfDept">
    <w:name w:val="KopfDept"/>
    <w:basedOn w:val="En-tte"/>
    <w:next w:val="Normal"/>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Retraitcorpsdetexte">
    <w:name w:val="Body Text Indent"/>
    <w:basedOn w:val="Normal"/>
    <w:pPr>
      <w:ind w:left="714"/>
    </w:pPr>
    <w:rPr>
      <w:i/>
      <w:iCs/>
    </w:rPr>
  </w:style>
  <w:style w:type="paragraph" w:styleId="Notedebasdepage">
    <w:name w:val="footnote text"/>
    <w:basedOn w:val="Normal"/>
    <w:semiHidden/>
  </w:style>
  <w:style w:type="character" w:styleId="Appelnotedebasdep">
    <w:name w:val="footnote reference"/>
    <w:semiHidden/>
    <w:rPr>
      <w:vertAlign w:val="superscript"/>
    </w:rPr>
  </w:style>
  <w:style w:type="character" w:customStyle="1" w:styleId="En-tteCar">
    <w:name w:val="En-tête Car"/>
    <w:link w:val="En-tt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Grilledutableau">
    <w:name w:val="Table Grid"/>
    <w:basedOn w:val="TableauNormal"/>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14"/>
      </w:numPr>
    </w:pPr>
    <w:rPr>
      <w:rFonts w:ascii="Frutiger 45" w:hAnsi="Frutiger 45"/>
      <w:color w:val="000000"/>
      <w:sz w:val="22"/>
      <w:szCs w:val="22"/>
      <w:lang w:val="de-DE" w:eastAsia="de-DE"/>
    </w:rPr>
  </w:style>
  <w:style w:type="character" w:customStyle="1" w:styleId="PieddepageCar">
    <w:name w:val="Pied de page Car"/>
    <w:link w:val="Pieddepage"/>
    <w:uiPriority w:val="99"/>
    <w:rsid w:val="00C8178A"/>
    <w:rPr>
      <w:rFonts w:ascii="Arial" w:hAnsi="Arial"/>
    </w:rPr>
  </w:style>
  <w:style w:type="character" w:customStyle="1" w:styleId="Titre3Car">
    <w:name w:val="Titre 3 Car"/>
    <w:link w:val="Titre3"/>
    <w:uiPriority w:val="99"/>
    <w:rsid w:val="00015997"/>
    <w:rPr>
      <w:rFonts w:ascii="Helvetica" w:hAnsi="Helvetica" w:cs="Arial"/>
      <w:b/>
      <w:bCs/>
    </w:rPr>
  </w:style>
  <w:style w:type="character" w:styleId="Marquedecommentaire">
    <w:name w:val="annotation reference"/>
    <w:uiPriority w:val="99"/>
    <w:rsid w:val="00015997"/>
    <w:rPr>
      <w:rFonts w:cs="Times New Roman"/>
      <w:sz w:val="16"/>
    </w:rPr>
  </w:style>
  <w:style w:type="paragraph" w:styleId="Commentaire">
    <w:name w:val="annotation text"/>
    <w:basedOn w:val="Normal"/>
    <w:link w:val="CommentaireCar"/>
    <w:uiPriority w:val="99"/>
    <w:rsid w:val="00015997"/>
  </w:style>
  <w:style w:type="character" w:customStyle="1" w:styleId="CommentaireCar">
    <w:name w:val="Commentaire Car"/>
    <w:link w:val="Commentaire"/>
    <w:uiPriority w:val="99"/>
    <w:rsid w:val="00015997"/>
    <w:rPr>
      <w:rFonts w:ascii="Arial" w:hAnsi="Arial"/>
    </w:rPr>
  </w:style>
  <w:style w:type="character" w:customStyle="1" w:styleId="Titre1Car">
    <w:name w:val="Titre 1 Car"/>
    <w:link w:val="Titre1"/>
    <w:uiPriority w:val="99"/>
    <w:rsid w:val="00362B26"/>
    <w:rPr>
      <w:rFonts w:ascii="Arial" w:hAnsi="Arial" w:cs="Arial"/>
      <w:b/>
      <w:bCs/>
      <w:kern w:val="28"/>
      <w:sz w:val="28"/>
      <w:szCs w:val="42"/>
    </w:rPr>
  </w:style>
  <w:style w:type="character" w:customStyle="1" w:styleId="TextZchn">
    <w:name w:val="Text Zchn"/>
    <w:link w:val="Text"/>
    <w:rsid w:val="002749F1"/>
    <w:rPr>
      <w:rFonts w:ascii="Helvetica" w:hAnsi="Helvetica"/>
      <w:color w:val="000000"/>
      <w:sz w:val="22"/>
      <w:lang w:val="de-CH"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413">
      <w:bodyDiv w:val="1"/>
      <w:marLeft w:val="0"/>
      <w:marRight w:val="0"/>
      <w:marTop w:val="0"/>
      <w:marBottom w:val="0"/>
      <w:divBdr>
        <w:top w:val="none" w:sz="0" w:space="0" w:color="auto"/>
        <w:left w:val="none" w:sz="0" w:space="0" w:color="auto"/>
        <w:bottom w:val="none" w:sz="0" w:space="0" w:color="auto"/>
        <w:right w:val="none" w:sz="0" w:space="0" w:color="auto"/>
      </w:divBdr>
    </w:div>
    <w:div w:id="256594015">
      <w:bodyDiv w:val="1"/>
      <w:marLeft w:val="0"/>
      <w:marRight w:val="0"/>
      <w:marTop w:val="0"/>
      <w:marBottom w:val="0"/>
      <w:divBdr>
        <w:top w:val="none" w:sz="0" w:space="0" w:color="auto"/>
        <w:left w:val="none" w:sz="0" w:space="0" w:color="auto"/>
        <w:bottom w:val="none" w:sz="0" w:space="0" w:color="auto"/>
        <w:right w:val="none" w:sz="0" w:space="0" w:color="auto"/>
      </w:divBdr>
    </w:div>
    <w:div w:id="283774885">
      <w:bodyDiv w:val="1"/>
      <w:marLeft w:val="0"/>
      <w:marRight w:val="0"/>
      <w:marTop w:val="0"/>
      <w:marBottom w:val="0"/>
      <w:divBdr>
        <w:top w:val="none" w:sz="0" w:space="0" w:color="auto"/>
        <w:left w:val="none" w:sz="0" w:space="0" w:color="auto"/>
        <w:bottom w:val="none" w:sz="0" w:space="0" w:color="auto"/>
        <w:right w:val="none" w:sz="0" w:space="0" w:color="auto"/>
      </w:divBdr>
    </w:div>
    <w:div w:id="355619945">
      <w:bodyDiv w:val="1"/>
      <w:marLeft w:val="0"/>
      <w:marRight w:val="0"/>
      <w:marTop w:val="0"/>
      <w:marBottom w:val="0"/>
      <w:divBdr>
        <w:top w:val="none" w:sz="0" w:space="0" w:color="auto"/>
        <w:left w:val="none" w:sz="0" w:space="0" w:color="auto"/>
        <w:bottom w:val="none" w:sz="0" w:space="0" w:color="auto"/>
        <w:right w:val="none" w:sz="0" w:space="0" w:color="auto"/>
      </w:divBdr>
    </w:div>
    <w:div w:id="496388930">
      <w:bodyDiv w:val="1"/>
      <w:marLeft w:val="0"/>
      <w:marRight w:val="0"/>
      <w:marTop w:val="0"/>
      <w:marBottom w:val="0"/>
      <w:divBdr>
        <w:top w:val="none" w:sz="0" w:space="0" w:color="auto"/>
        <w:left w:val="none" w:sz="0" w:space="0" w:color="auto"/>
        <w:bottom w:val="none" w:sz="0" w:space="0" w:color="auto"/>
        <w:right w:val="none" w:sz="0" w:space="0" w:color="auto"/>
      </w:divBdr>
    </w:div>
    <w:div w:id="602104770">
      <w:bodyDiv w:val="1"/>
      <w:marLeft w:val="0"/>
      <w:marRight w:val="0"/>
      <w:marTop w:val="0"/>
      <w:marBottom w:val="0"/>
      <w:divBdr>
        <w:top w:val="none" w:sz="0" w:space="0" w:color="auto"/>
        <w:left w:val="none" w:sz="0" w:space="0" w:color="auto"/>
        <w:bottom w:val="none" w:sz="0" w:space="0" w:color="auto"/>
        <w:right w:val="none" w:sz="0" w:space="0" w:color="auto"/>
      </w:divBdr>
    </w:div>
    <w:div w:id="1647592041">
      <w:bodyDiv w:val="1"/>
      <w:marLeft w:val="0"/>
      <w:marRight w:val="0"/>
      <w:marTop w:val="0"/>
      <w:marBottom w:val="0"/>
      <w:divBdr>
        <w:top w:val="none" w:sz="0" w:space="0" w:color="auto"/>
        <w:left w:val="none" w:sz="0" w:space="0" w:color="auto"/>
        <w:bottom w:val="none" w:sz="0" w:space="0" w:color="auto"/>
        <w:right w:val="none" w:sz="0" w:space="0" w:color="auto"/>
      </w:divBdr>
    </w:div>
    <w:div w:id="1687056771">
      <w:bodyDiv w:val="1"/>
      <w:marLeft w:val="0"/>
      <w:marRight w:val="0"/>
      <w:marTop w:val="0"/>
      <w:marBottom w:val="0"/>
      <w:divBdr>
        <w:top w:val="none" w:sz="0" w:space="0" w:color="auto"/>
        <w:left w:val="none" w:sz="0" w:space="0" w:color="auto"/>
        <w:bottom w:val="none" w:sz="0" w:space="0" w:color="auto"/>
        <w:right w:val="none" w:sz="0" w:space="0" w:color="auto"/>
      </w:divBdr>
      <w:divsChild>
        <w:div w:id="1058895896">
          <w:marLeft w:val="547"/>
          <w:marRight w:val="0"/>
          <w:marTop w:val="101"/>
          <w:marBottom w:val="0"/>
          <w:divBdr>
            <w:top w:val="none" w:sz="0" w:space="0" w:color="auto"/>
            <w:left w:val="none" w:sz="0" w:space="0" w:color="auto"/>
            <w:bottom w:val="none" w:sz="0" w:space="0" w:color="auto"/>
            <w:right w:val="none" w:sz="0" w:space="0" w:color="auto"/>
          </w:divBdr>
        </w:div>
        <w:div w:id="1707412550">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w.admin.ch/themen/00006/00056/index.html?lang=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ersion_2016)"/>
    <f:field ref="objsubject" par="" edit="true" text=""/>
    <f:field ref="objcreatedby" par="" text="Rutishauser, Nora, BLW"/>
    <f:field ref="objcreatedat" par="" text="04.10.2016 13:31:03"/>
    <f:field ref="objchangedby" par="" text="Schmitt, Vincent, BLW"/>
    <f:field ref="objmodifiedat" par="" text="04.06.2018 14:35:51"/>
    <f:field ref="doc_FSCFOLIO_1_1001_FieldDocumentNumber" par="" text=""/>
    <f:field ref="doc_FSCFOLIO_1_1001_FieldSubject" par="" edit="true" text=""/>
    <f:field ref="FSCFOLIO_1_1001_FieldCurrentUser" par="" text="BLW Daniela Franzelli"/>
    <f:field ref="CCAPRECONFIG_15_1001_Objektname" par="" edit="true" text="Arbeitsvorlage_(Version_2016)"/>
    <f:field ref="CHPRECONFIG_1_1001_Objektname" par="" edit="true" text="Arbeitsvorlage_(Version_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CD35D9F-091D-423B-87A6-955B8236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4633</Words>
  <Characters>26409</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Projekttitel</vt:lpstr>
    </vt:vector>
  </TitlesOfParts>
  <Company>EVD</Company>
  <LinksUpToDate>false</LinksUpToDate>
  <CharactersWithSpaces>30981</CharactersWithSpaces>
  <SharedDoc>false</SharedDoc>
  <HLinks>
    <vt:vector size="258" baseType="variant">
      <vt:variant>
        <vt:i4>5636101</vt:i4>
      </vt:variant>
      <vt:variant>
        <vt:i4>252</vt:i4>
      </vt:variant>
      <vt:variant>
        <vt:i4>0</vt:i4>
      </vt:variant>
      <vt:variant>
        <vt:i4>5</vt:i4>
      </vt:variant>
      <vt:variant>
        <vt:lpwstr>http://www.blw.admin.ch/themen/00006/00056/index.html?lang=de</vt:lpwstr>
      </vt:variant>
      <vt:variant>
        <vt:lpwstr/>
      </vt:variant>
      <vt:variant>
        <vt:i4>1376305</vt:i4>
      </vt:variant>
      <vt:variant>
        <vt:i4>245</vt:i4>
      </vt:variant>
      <vt:variant>
        <vt:i4>0</vt:i4>
      </vt:variant>
      <vt:variant>
        <vt:i4>5</vt:i4>
      </vt:variant>
      <vt:variant>
        <vt:lpwstr/>
      </vt:variant>
      <vt:variant>
        <vt:lpwstr>_Toc347233677</vt:lpwstr>
      </vt:variant>
      <vt:variant>
        <vt:i4>1376305</vt:i4>
      </vt:variant>
      <vt:variant>
        <vt:i4>239</vt:i4>
      </vt:variant>
      <vt:variant>
        <vt:i4>0</vt:i4>
      </vt:variant>
      <vt:variant>
        <vt:i4>5</vt:i4>
      </vt:variant>
      <vt:variant>
        <vt:lpwstr/>
      </vt:variant>
      <vt:variant>
        <vt:lpwstr>_Toc347233676</vt:lpwstr>
      </vt:variant>
      <vt:variant>
        <vt:i4>1376305</vt:i4>
      </vt:variant>
      <vt:variant>
        <vt:i4>233</vt:i4>
      </vt:variant>
      <vt:variant>
        <vt:i4>0</vt:i4>
      </vt:variant>
      <vt:variant>
        <vt:i4>5</vt:i4>
      </vt:variant>
      <vt:variant>
        <vt:lpwstr/>
      </vt:variant>
      <vt:variant>
        <vt:lpwstr>_Toc347233675</vt:lpwstr>
      </vt:variant>
      <vt:variant>
        <vt:i4>1376305</vt:i4>
      </vt:variant>
      <vt:variant>
        <vt:i4>227</vt:i4>
      </vt:variant>
      <vt:variant>
        <vt:i4>0</vt:i4>
      </vt:variant>
      <vt:variant>
        <vt:i4>5</vt:i4>
      </vt:variant>
      <vt:variant>
        <vt:lpwstr/>
      </vt:variant>
      <vt:variant>
        <vt:lpwstr>_Toc347233674</vt:lpwstr>
      </vt:variant>
      <vt:variant>
        <vt:i4>1376305</vt:i4>
      </vt:variant>
      <vt:variant>
        <vt:i4>221</vt:i4>
      </vt:variant>
      <vt:variant>
        <vt:i4>0</vt:i4>
      </vt:variant>
      <vt:variant>
        <vt:i4>5</vt:i4>
      </vt:variant>
      <vt:variant>
        <vt:lpwstr/>
      </vt:variant>
      <vt:variant>
        <vt:lpwstr>_Toc347233673</vt:lpwstr>
      </vt:variant>
      <vt:variant>
        <vt:i4>1376305</vt:i4>
      </vt:variant>
      <vt:variant>
        <vt:i4>215</vt:i4>
      </vt:variant>
      <vt:variant>
        <vt:i4>0</vt:i4>
      </vt:variant>
      <vt:variant>
        <vt:i4>5</vt:i4>
      </vt:variant>
      <vt:variant>
        <vt:lpwstr/>
      </vt:variant>
      <vt:variant>
        <vt:lpwstr>_Toc347233672</vt:lpwstr>
      </vt:variant>
      <vt:variant>
        <vt:i4>1376305</vt:i4>
      </vt:variant>
      <vt:variant>
        <vt:i4>209</vt:i4>
      </vt:variant>
      <vt:variant>
        <vt:i4>0</vt:i4>
      </vt:variant>
      <vt:variant>
        <vt:i4>5</vt:i4>
      </vt:variant>
      <vt:variant>
        <vt:lpwstr/>
      </vt:variant>
      <vt:variant>
        <vt:lpwstr>_Toc347233671</vt:lpwstr>
      </vt:variant>
      <vt:variant>
        <vt:i4>1376305</vt:i4>
      </vt:variant>
      <vt:variant>
        <vt:i4>203</vt:i4>
      </vt:variant>
      <vt:variant>
        <vt:i4>0</vt:i4>
      </vt:variant>
      <vt:variant>
        <vt:i4>5</vt:i4>
      </vt:variant>
      <vt:variant>
        <vt:lpwstr/>
      </vt:variant>
      <vt:variant>
        <vt:lpwstr>_Toc347233670</vt:lpwstr>
      </vt:variant>
      <vt:variant>
        <vt:i4>1310769</vt:i4>
      </vt:variant>
      <vt:variant>
        <vt:i4>197</vt:i4>
      </vt:variant>
      <vt:variant>
        <vt:i4>0</vt:i4>
      </vt:variant>
      <vt:variant>
        <vt:i4>5</vt:i4>
      </vt:variant>
      <vt:variant>
        <vt:lpwstr/>
      </vt:variant>
      <vt:variant>
        <vt:lpwstr>_Toc347233669</vt:lpwstr>
      </vt:variant>
      <vt:variant>
        <vt:i4>1310769</vt:i4>
      </vt:variant>
      <vt:variant>
        <vt:i4>191</vt:i4>
      </vt:variant>
      <vt:variant>
        <vt:i4>0</vt:i4>
      </vt:variant>
      <vt:variant>
        <vt:i4>5</vt:i4>
      </vt:variant>
      <vt:variant>
        <vt:lpwstr/>
      </vt:variant>
      <vt:variant>
        <vt:lpwstr>_Toc347233668</vt:lpwstr>
      </vt:variant>
      <vt:variant>
        <vt:i4>1310769</vt:i4>
      </vt:variant>
      <vt:variant>
        <vt:i4>185</vt:i4>
      </vt:variant>
      <vt:variant>
        <vt:i4>0</vt:i4>
      </vt:variant>
      <vt:variant>
        <vt:i4>5</vt:i4>
      </vt:variant>
      <vt:variant>
        <vt:lpwstr/>
      </vt:variant>
      <vt:variant>
        <vt:lpwstr>_Toc347233667</vt:lpwstr>
      </vt:variant>
      <vt:variant>
        <vt:i4>1310769</vt:i4>
      </vt:variant>
      <vt:variant>
        <vt:i4>179</vt:i4>
      </vt:variant>
      <vt:variant>
        <vt:i4>0</vt:i4>
      </vt:variant>
      <vt:variant>
        <vt:i4>5</vt:i4>
      </vt:variant>
      <vt:variant>
        <vt:lpwstr/>
      </vt:variant>
      <vt:variant>
        <vt:lpwstr>_Toc347233666</vt:lpwstr>
      </vt:variant>
      <vt:variant>
        <vt:i4>1310769</vt:i4>
      </vt:variant>
      <vt:variant>
        <vt:i4>173</vt:i4>
      </vt:variant>
      <vt:variant>
        <vt:i4>0</vt:i4>
      </vt:variant>
      <vt:variant>
        <vt:i4>5</vt:i4>
      </vt:variant>
      <vt:variant>
        <vt:lpwstr/>
      </vt:variant>
      <vt:variant>
        <vt:lpwstr>_Toc347233665</vt:lpwstr>
      </vt:variant>
      <vt:variant>
        <vt:i4>1310769</vt:i4>
      </vt:variant>
      <vt:variant>
        <vt:i4>167</vt:i4>
      </vt:variant>
      <vt:variant>
        <vt:i4>0</vt:i4>
      </vt:variant>
      <vt:variant>
        <vt:i4>5</vt:i4>
      </vt:variant>
      <vt:variant>
        <vt:lpwstr/>
      </vt:variant>
      <vt:variant>
        <vt:lpwstr>_Toc347233664</vt:lpwstr>
      </vt:variant>
      <vt:variant>
        <vt:i4>1310769</vt:i4>
      </vt:variant>
      <vt:variant>
        <vt:i4>161</vt:i4>
      </vt:variant>
      <vt:variant>
        <vt:i4>0</vt:i4>
      </vt:variant>
      <vt:variant>
        <vt:i4>5</vt:i4>
      </vt:variant>
      <vt:variant>
        <vt:lpwstr/>
      </vt:variant>
      <vt:variant>
        <vt:lpwstr>_Toc347233663</vt:lpwstr>
      </vt:variant>
      <vt:variant>
        <vt:i4>1310769</vt:i4>
      </vt:variant>
      <vt:variant>
        <vt:i4>155</vt:i4>
      </vt:variant>
      <vt:variant>
        <vt:i4>0</vt:i4>
      </vt:variant>
      <vt:variant>
        <vt:i4>5</vt:i4>
      </vt:variant>
      <vt:variant>
        <vt:lpwstr/>
      </vt:variant>
      <vt:variant>
        <vt:lpwstr>_Toc347233662</vt:lpwstr>
      </vt:variant>
      <vt:variant>
        <vt:i4>1310769</vt:i4>
      </vt:variant>
      <vt:variant>
        <vt:i4>149</vt:i4>
      </vt:variant>
      <vt:variant>
        <vt:i4>0</vt:i4>
      </vt:variant>
      <vt:variant>
        <vt:i4>5</vt:i4>
      </vt:variant>
      <vt:variant>
        <vt:lpwstr/>
      </vt:variant>
      <vt:variant>
        <vt:lpwstr>_Toc347233661</vt:lpwstr>
      </vt:variant>
      <vt:variant>
        <vt:i4>1310769</vt:i4>
      </vt:variant>
      <vt:variant>
        <vt:i4>143</vt:i4>
      </vt:variant>
      <vt:variant>
        <vt:i4>0</vt:i4>
      </vt:variant>
      <vt:variant>
        <vt:i4>5</vt:i4>
      </vt:variant>
      <vt:variant>
        <vt:lpwstr/>
      </vt:variant>
      <vt:variant>
        <vt:lpwstr>_Toc347233660</vt:lpwstr>
      </vt:variant>
      <vt:variant>
        <vt:i4>1507377</vt:i4>
      </vt:variant>
      <vt:variant>
        <vt:i4>137</vt:i4>
      </vt:variant>
      <vt:variant>
        <vt:i4>0</vt:i4>
      </vt:variant>
      <vt:variant>
        <vt:i4>5</vt:i4>
      </vt:variant>
      <vt:variant>
        <vt:lpwstr/>
      </vt:variant>
      <vt:variant>
        <vt:lpwstr>_Toc347233659</vt:lpwstr>
      </vt:variant>
      <vt:variant>
        <vt:i4>1507377</vt:i4>
      </vt:variant>
      <vt:variant>
        <vt:i4>131</vt:i4>
      </vt:variant>
      <vt:variant>
        <vt:i4>0</vt:i4>
      </vt:variant>
      <vt:variant>
        <vt:i4>5</vt:i4>
      </vt:variant>
      <vt:variant>
        <vt:lpwstr/>
      </vt:variant>
      <vt:variant>
        <vt:lpwstr>_Toc347233658</vt:lpwstr>
      </vt:variant>
      <vt:variant>
        <vt:i4>1507377</vt:i4>
      </vt:variant>
      <vt:variant>
        <vt:i4>125</vt:i4>
      </vt:variant>
      <vt:variant>
        <vt:i4>0</vt:i4>
      </vt:variant>
      <vt:variant>
        <vt:i4>5</vt:i4>
      </vt:variant>
      <vt:variant>
        <vt:lpwstr/>
      </vt:variant>
      <vt:variant>
        <vt:lpwstr>_Toc347233657</vt:lpwstr>
      </vt:variant>
      <vt:variant>
        <vt:i4>1507377</vt:i4>
      </vt:variant>
      <vt:variant>
        <vt:i4>119</vt:i4>
      </vt:variant>
      <vt:variant>
        <vt:i4>0</vt:i4>
      </vt:variant>
      <vt:variant>
        <vt:i4>5</vt:i4>
      </vt:variant>
      <vt:variant>
        <vt:lpwstr/>
      </vt:variant>
      <vt:variant>
        <vt:lpwstr>_Toc347233656</vt:lpwstr>
      </vt:variant>
      <vt:variant>
        <vt:i4>1507377</vt:i4>
      </vt:variant>
      <vt:variant>
        <vt:i4>113</vt:i4>
      </vt:variant>
      <vt:variant>
        <vt:i4>0</vt:i4>
      </vt:variant>
      <vt:variant>
        <vt:i4>5</vt:i4>
      </vt:variant>
      <vt:variant>
        <vt:lpwstr/>
      </vt:variant>
      <vt:variant>
        <vt:lpwstr>_Toc347233655</vt:lpwstr>
      </vt:variant>
      <vt:variant>
        <vt:i4>1507377</vt:i4>
      </vt:variant>
      <vt:variant>
        <vt:i4>107</vt:i4>
      </vt:variant>
      <vt:variant>
        <vt:i4>0</vt:i4>
      </vt:variant>
      <vt:variant>
        <vt:i4>5</vt:i4>
      </vt:variant>
      <vt:variant>
        <vt:lpwstr/>
      </vt:variant>
      <vt:variant>
        <vt:lpwstr>_Toc347233654</vt:lpwstr>
      </vt:variant>
      <vt:variant>
        <vt:i4>1507377</vt:i4>
      </vt:variant>
      <vt:variant>
        <vt:i4>101</vt:i4>
      </vt:variant>
      <vt:variant>
        <vt:i4>0</vt:i4>
      </vt:variant>
      <vt:variant>
        <vt:i4>5</vt:i4>
      </vt:variant>
      <vt:variant>
        <vt:lpwstr/>
      </vt:variant>
      <vt:variant>
        <vt:lpwstr>_Toc347233653</vt:lpwstr>
      </vt:variant>
      <vt:variant>
        <vt:i4>1507377</vt:i4>
      </vt:variant>
      <vt:variant>
        <vt:i4>95</vt:i4>
      </vt:variant>
      <vt:variant>
        <vt:i4>0</vt:i4>
      </vt:variant>
      <vt:variant>
        <vt:i4>5</vt:i4>
      </vt:variant>
      <vt:variant>
        <vt:lpwstr/>
      </vt:variant>
      <vt:variant>
        <vt:lpwstr>_Toc347233652</vt:lpwstr>
      </vt:variant>
      <vt:variant>
        <vt:i4>1507377</vt:i4>
      </vt:variant>
      <vt:variant>
        <vt:i4>89</vt:i4>
      </vt:variant>
      <vt:variant>
        <vt:i4>0</vt:i4>
      </vt:variant>
      <vt:variant>
        <vt:i4>5</vt:i4>
      </vt:variant>
      <vt:variant>
        <vt:lpwstr/>
      </vt:variant>
      <vt:variant>
        <vt:lpwstr>_Toc347233651</vt:lpwstr>
      </vt:variant>
      <vt:variant>
        <vt:i4>1507377</vt:i4>
      </vt:variant>
      <vt:variant>
        <vt:i4>83</vt:i4>
      </vt:variant>
      <vt:variant>
        <vt:i4>0</vt:i4>
      </vt:variant>
      <vt:variant>
        <vt:i4>5</vt:i4>
      </vt:variant>
      <vt:variant>
        <vt:lpwstr/>
      </vt:variant>
      <vt:variant>
        <vt:lpwstr>_Toc347233650</vt:lpwstr>
      </vt:variant>
      <vt:variant>
        <vt:i4>1441841</vt:i4>
      </vt:variant>
      <vt:variant>
        <vt:i4>77</vt:i4>
      </vt:variant>
      <vt:variant>
        <vt:i4>0</vt:i4>
      </vt:variant>
      <vt:variant>
        <vt:i4>5</vt:i4>
      </vt:variant>
      <vt:variant>
        <vt:lpwstr/>
      </vt:variant>
      <vt:variant>
        <vt:lpwstr>_Toc347233649</vt:lpwstr>
      </vt:variant>
      <vt:variant>
        <vt:i4>1441841</vt:i4>
      </vt:variant>
      <vt:variant>
        <vt:i4>71</vt:i4>
      </vt:variant>
      <vt:variant>
        <vt:i4>0</vt:i4>
      </vt:variant>
      <vt:variant>
        <vt:i4>5</vt:i4>
      </vt:variant>
      <vt:variant>
        <vt:lpwstr/>
      </vt:variant>
      <vt:variant>
        <vt:lpwstr>_Toc347233648</vt:lpwstr>
      </vt:variant>
      <vt:variant>
        <vt:i4>1441841</vt:i4>
      </vt:variant>
      <vt:variant>
        <vt:i4>65</vt:i4>
      </vt:variant>
      <vt:variant>
        <vt:i4>0</vt:i4>
      </vt:variant>
      <vt:variant>
        <vt:i4>5</vt:i4>
      </vt:variant>
      <vt:variant>
        <vt:lpwstr/>
      </vt:variant>
      <vt:variant>
        <vt:lpwstr>_Toc347233647</vt:lpwstr>
      </vt:variant>
      <vt:variant>
        <vt:i4>1441841</vt:i4>
      </vt:variant>
      <vt:variant>
        <vt:i4>59</vt:i4>
      </vt:variant>
      <vt:variant>
        <vt:i4>0</vt:i4>
      </vt:variant>
      <vt:variant>
        <vt:i4>5</vt:i4>
      </vt:variant>
      <vt:variant>
        <vt:lpwstr/>
      </vt:variant>
      <vt:variant>
        <vt:lpwstr>_Toc347233646</vt:lpwstr>
      </vt:variant>
      <vt:variant>
        <vt:i4>1441841</vt:i4>
      </vt:variant>
      <vt:variant>
        <vt:i4>53</vt:i4>
      </vt:variant>
      <vt:variant>
        <vt:i4>0</vt:i4>
      </vt:variant>
      <vt:variant>
        <vt:i4>5</vt:i4>
      </vt:variant>
      <vt:variant>
        <vt:lpwstr/>
      </vt:variant>
      <vt:variant>
        <vt:lpwstr>_Toc347233645</vt:lpwstr>
      </vt:variant>
      <vt:variant>
        <vt:i4>1441841</vt:i4>
      </vt:variant>
      <vt:variant>
        <vt:i4>47</vt:i4>
      </vt:variant>
      <vt:variant>
        <vt:i4>0</vt:i4>
      </vt:variant>
      <vt:variant>
        <vt:i4>5</vt:i4>
      </vt:variant>
      <vt:variant>
        <vt:lpwstr/>
      </vt:variant>
      <vt:variant>
        <vt:lpwstr>_Toc347233644</vt:lpwstr>
      </vt:variant>
      <vt:variant>
        <vt:i4>1441841</vt:i4>
      </vt:variant>
      <vt:variant>
        <vt:i4>41</vt:i4>
      </vt:variant>
      <vt:variant>
        <vt:i4>0</vt:i4>
      </vt:variant>
      <vt:variant>
        <vt:i4>5</vt:i4>
      </vt:variant>
      <vt:variant>
        <vt:lpwstr/>
      </vt:variant>
      <vt:variant>
        <vt:lpwstr>_Toc347233643</vt:lpwstr>
      </vt:variant>
      <vt:variant>
        <vt:i4>1441841</vt:i4>
      </vt:variant>
      <vt:variant>
        <vt:i4>35</vt:i4>
      </vt:variant>
      <vt:variant>
        <vt:i4>0</vt:i4>
      </vt:variant>
      <vt:variant>
        <vt:i4>5</vt:i4>
      </vt:variant>
      <vt:variant>
        <vt:lpwstr/>
      </vt:variant>
      <vt:variant>
        <vt:lpwstr>_Toc347233642</vt:lpwstr>
      </vt:variant>
      <vt:variant>
        <vt:i4>1441841</vt:i4>
      </vt:variant>
      <vt:variant>
        <vt:i4>29</vt:i4>
      </vt:variant>
      <vt:variant>
        <vt:i4>0</vt:i4>
      </vt:variant>
      <vt:variant>
        <vt:i4>5</vt:i4>
      </vt:variant>
      <vt:variant>
        <vt:lpwstr/>
      </vt:variant>
      <vt:variant>
        <vt:lpwstr>_Toc347233641</vt:lpwstr>
      </vt:variant>
      <vt:variant>
        <vt:i4>1441841</vt:i4>
      </vt:variant>
      <vt:variant>
        <vt:i4>23</vt:i4>
      </vt:variant>
      <vt:variant>
        <vt:i4>0</vt:i4>
      </vt:variant>
      <vt:variant>
        <vt:i4>5</vt:i4>
      </vt:variant>
      <vt:variant>
        <vt:lpwstr/>
      </vt:variant>
      <vt:variant>
        <vt:lpwstr>_Toc347233640</vt:lpwstr>
      </vt:variant>
      <vt:variant>
        <vt:i4>1114161</vt:i4>
      </vt:variant>
      <vt:variant>
        <vt:i4>17</vt:i4>
      </vt:variant>
      <vt:variant>
        <vt:i4>0</vt:i4>
      </vt:variant>
      <vt:variant>
        <vt:i4>5</vt:i4>
      </vt:variant>
      <vt:variant>
        <vt:lpwstr/>
      </vt:variant>
      <vt:variant>
        <vt:lpwstr>_Toc347233639</vt:lpwstr>
      </vt:variant>
      <vt:variant>
        <vt:i4>1114161</vt:i4>
      </vt:variant>
      <vt:variant>
        <vt:i4>11</vt:i4>
      </vt:variant>
      <vt:variant>
        <vt:i4>0</vt:i4>
      </vt:variant>
      <vt:variant>
        <vt:i4>5</vt:i4>
      </vt:variant>
      <vt:variant>
        <vt:lpwstr/>
      </vt:variant>
      <vt:variant>
        <vt:lpwstr>_Toc347233638</vt:lpwstr>
      </vt:variant>
      <vt:variant>
        <vt:i4>1114161</vt:i4>
      </vt:variant>
      <vt:variant>
        <vt:i4>5</vt:i4>
      </vt:variant>
      <vt:variant>
        <vt:i4>0</vt:i4>
      </vt:variant>
      <vt:variant>
        <vt:i4>5</vt:i4>
      </vt:variant>
      <vt:variant>
        <vt:lpwstr/>
      </vt:variant>
      <vt:variant>
        <vt:lpwstr>_Toc347233637</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Schmitt Vincent BLW</cp:lastModifiedBy>
  <cp:revision>3</cp:revision>
  <cp:lastPrinted>2013-01-29T06:23:00Z</cp:lastPrinted>
  <dcterms:created xsi:type="dcterms:W3CDTF">2016-10-04T11:27:00Z</dcterms:created>
  <dcterms:modified xsi:type="dcterms:W3CDTF">2018-06-04T12:35:00Z</dcterms:modified>
</cp:coreProperties>
</file>

<file path=docProps/custom.xml><?xml version="1.0" encoding="utf-8"?>
<Properties xmlns="http://schemas.openxmlformats.org/officeDocument/2006/custom-properties" xmlns:vt="http://schemas.openxmlformats.org/officeDocument/2006/docPropsVTypes">
  <property name="FSC#EVDCFG@15.1400:DocumentID" pid="2" fmtid="{D5CDD505-2E9C-101B-9397-08002B2CF9AE}">
    <vt:lpwstr/>
  </property>
  <property name="FSC#EVDCFG@15.1400:DossierBarCode" pid="3" fmtid="{D5CDD505-2E9C-101B-9397-08002B2CF9AE}">
    <vt:lpwstr/>
  </property>
  <property name="FSC#EVDCFG@15.1400:RespOrgHome2" pid="4" fmtid="{D5CDD505-2E9C-101B-9397-08002B2CF9AE}">
    <vt:lpwstr/>
  </property>
  <property name="FSC#EVDCFG@15.1400:RespOrgHome3" pid="5" fmtid="{D5CDD505-2E9C-101B-9397-08002B2CF9AE}">
    <vt:lpwstr/>
  </property>
  <property name="FSC#EVDCFG@15.1400:RespOrgHome4" pid="6" fmtid="{D5CDD505-2E9C-101B-9397-08002B2CF9AE}">
    <vt:lpwstr/>
  </property>
  <property name="FSC#EVDCFG@15.1400:RespOrgStreet2" pid="7" fmtid="{D5CDD505-2E9C-101B-9397-08002B2CF9AE}">
    <vt:lpwstr/>
  </property>
  <property name="FSC#EVDCFG@15.1400:RespOrgStreet3" pid="8" fmtid="{D5CDD505-2E9C-101B-9397-08002B2CF9AE}">
    <vt:lpwstr/>
  </property>
  <property name="FSC#EVDCFG@15.1400:RespOrgStreet4" pid="9" fmtid="{D5CDD505-2E9C-101B-9397-08002B2CF9AE}">
    <vt:lpwstr/>
  </property>
  <property name="FSC#COOSYSTEM@1.1:Container" pid="10" fmtid="{D5CDD505-2E9C-101B-9397-08002B2CF9AE}">
    <vt:lpwstr>COO.2101.101.7.797494</vt:lpwstr>
  </property>
  <property name="FSC#ELAKGOV@1.1001:PersonalSubjGender" pid="11" fmtid="{D5CDD505-2E9C-101B-9397-08002B2CF9AE}">
    <vt:lpwstr/>
  </property>
  <property name="FSC#ELAKGOV@1.1001:PersonalSubjFirstName" pid="12" fmtid="{D5CDD505-2E9C-101B-9397-08002B2CF9AE}">
    <vt:lpwstr/>
  </property>
  <property name="FSC#ELAKGOV@1.1001:PersonalSubjSurName" pid="13" fmtid="{D5CDD505-2E9C-101B-9397-08002B2CF9AE}">
    <vt:lpwstr/>
  </property>
  <property name="FSC#ELAKGOV@1.1001:PersonalSubjSalutation" pid="14" fmtid="{D5CDD505-2E9C-101B-9397-08002B2CF9AE}">
    <vt:lpwstr/>
  </property>
  <property name="FSC#ELAKGOV@1.1001:PersonalSubjAddress" pid="15" fmtid="{D5CDD505-2E9C-101B-9397-08002B2CF9AE}">
    <vt:lpwstr/>
  </property>
  <property name="FSC#COOELAK@1.1001:Subject" pid="16" fmtid="{D5CDD505-2E9C-101B-9397-08002B2CF9AE}">
    <vt:lpwstr/>
  </property>
  <property name="FSC#COOELAK@1.1001:FileReference" pid="17" fmtid="{D5CDD505-2E9C-101B-9397-08002B2CF9AE}">
    <vt:lpwstr>421.60/2006/00789</vt:lpwstr>
  </property>
  <property name="FSC#COOELAK@1.1001:FileRefYear" pid="18" fmtid="{D5CDD505-2E9C-101B-9397-08002B2CF9AE}">
    <vt:lpwstr>2006</vt:lpwstr>
  </property>
  <property name="FSC#COOELAK@1.1001:FileRefOrdinal" pid="19" fmtid="{D5CDD505-2E9C-101B-9397-08002B2CF9AE}">
    <vt:lpwstr>789</vt:lpwstr>
  </property>
  <property name="FSC#COOELAK@1.1001:FileRefOU" pid="20" fmtid="{D5CDD505-2E9C-101B-9397-08002B2CF9AE}">
    <vt:lpwstr>BLW</vt:lpwstr>
  </property>
  <property name="FSC#COOELAK@1.1001:Organization" pid="21" fmtid="{D5CDD505-2E9C-101B-9397-08002B2CF9AE}">
    <vt:lpwstr/>
  </property>
  <property name="FSC#COOELAK@1.1001:Owner" pid="22" fmtid="{D5CDD505-2E9C-101B-9397-08002B2CF9AE}">
    <vt:lpwstr>Rutishauser Nora, BLW </vt:lpwstr>
  </property>
  <property name="FSC#COOELAK@1.1001:OwnerExtension" pid="23" fmtid="{D5CDD505-2E9C-101B-9397-08002B2CF9AE}">
    <vt:lpwstr>+41 58 460 53 44</vt:lpwstr>
  </property>
  <property name="FSC#COOELAK@1.1001:OwnerFaxExtension" pid="24" fmtid="{D5CDD505-2E9C-101B-9397-08002B2CF9AE}">
    <vt:lpwstr>+41 58 462 26 34</vt:lpwstr>
  </property>
  <property name="FSC#COOELAK@1.1001:DispatchedBy" pid="25" fmtid="{D5CDD505-2E9C-101B-9397-08002B2CF9AE}">
    <vt:lpwstr/>
  </property>
  <property name="FSC#COOELAK@1.1001:DispatchedAt" pid="26" fmtid="{D5CDD505-2E9C-101B-9397-08002B2CF9AE}">
    <vt:lpwstr/>
  </property>
  <property name="FSC#COOELAK@1.1001:ApprovedBy" pid="27" fmtid="{D5CDD505-2E9C-101B-9397-08002B2CF9AE}">
    <vt:lpwstr/>
  </property>
  <property name="FSC#COOELAK@1.1001:ApprovedAt" pid="28" fmtid="{D5CDD505-2E9C-101B-9397-08002B2CF9AE}">
    <vt:lpwstr/>
  </property>
  <property name="FSC#COOELAK@1.1001:Department" pid="29" fmtid="{D5CDD505-2E9C-101B-9397-08002B2CF9AE}">
    <vt:lpwstr/>
  </property>
  <property name="FSC#COOELAK@1.1001:CreatedAt" pid="30" fmtid="{D5CDD505-2E9C-101B-9397-08002B2CF9AE}">
    <vt:lpwstr>04.10.2016</vt:lpwstr>
  </property>
  <property name="FSC#COOELAK@1.1001:OU" pid="31" fmtid="{D5CDD505-2E9C-101B-9397-08002B2CF9AE}">
    <vt:lpwstr>x-Hochbau, Start- und Betriebshilfe (BLW)</vt:lpwstr>
  </property>
  <property name="FSC#COOELAK@1.1001:Priority" pid="32" fmtid="{D5CDD505-2E9C-101B-9397-08002B2CF9AE}">
    <vt:lpwstr> ()</vt:lpwstr>
  </property>
  <property name="FSC#COOELAK@1.1001:ObjBarCode" pid="33" fmtid="{D5CDD505-2E9C-101B-9397-08002B2CF9AE}">
    <vt:lpwstr>*COO.2101.101.7.797494*</vt:lpwstr>
  </property>
  <property name="FSC#COOELAK@1.1001:RefBarCode" pid="34" fmtid="{D5CDD505-2E9C-101B-9397-08002B2CF9AE}">
    <vt:lpwstr>*COO.2101.101.4.760076*</vt:lpwstr>
  </property>
  <property name="FSC#COOELAK@1.1001:FileRefBarCode" pid="35" fmtid="{D5CDD505-2E9C-101B-9397-08002B2CF9AE}">
    <vt:lpwstr>*421.60/2006/00789*</vt:lpwstr>
  </property>
  <property name="FSC#COOELAK@1.1001:ExternalRef" pid="36" fmtid="{D5CDD505-2E9C-101B-9397-08002B2CF9AE}">
    <vt:lpwstr/>
  </property>
  <property name="FSC#COOELAK@1.1001:IncomingNumber" pid="37" fmtid="{D5CDD505-2E9C-101B-9397-08002B2CF9AE}">
    <vt:lpwstr/>
  </property>
  <property name="FSC#COOELAK@1.1001:IncomingSubject" pid="38" fmtid="{D5CDD505-2E9C-101B-9397-08002B2CF9AE}">
    <vt:lpwstr/>
  </property>
  <property name="FSC#COOELAK@1.1001:ProcessResponsible" pid="39" fmtid="{D5CDD505-2E9C-101B-9397-08002B2CF9AE}">
    <vt:lpwstr/>
  </property>
  <property name="FSC#COOELAK@1.1001:ProcessResponsiblePhone" pid="40" fmtid="{D5CDD505-2E9C-101B-9397-08002B2CF9AE}">
    <vt:lpwstr/>
  </property>
  <property name="FSC#COOELAK@1.1001:ProcessResponsibleMail" pid="41" fmtid="{D5CDD505-2E9C-101B-9397-08002B2CF9AE}">
    <vt:lpwstr/>
  </property>
  <property name="FSC#COOELAK@1.1001:ProcessResponsibleFax" pid="42" fmtid="{D5CDD505-2E9C-101B-9397-08002B2CF9AE}">
    <vt:lpwstr/>
  </property>
  <property name="FSC#COOELAK@1.1001:ApproverFirstName" pid="43" fmtid="{D5CDD505-2E9C-101B-9397-08002B2CF9AE}">
    <vt:lpwstr/>
  </property>
  <property name="FSC#COOELAK@1.1001:ApproverSurName" pid="44" fmtid="{D5CDD505-2E9C-101B-9397-08002B2CF9AE}">
    <vt:lpwstr/>
  </property>
  <property name="FSC#COOELAK@1.1001:ApproverTitle" pid="45" fmtid="{D5CDD505-2E9C-101B-9397-08002B2CF9AE}">
    <vt:lpwstr/>
  </property>
  <property name="FSC#COOELAK@1.1001:ExternalDate" pid="46" fmtid="{D5CDD505-2E9C-101B-9397-08002B2CF9AE}">
    <vt:lpwstr/>
  </property>
  <property name="FSC#COOELAK@1.1001:SettlementApprovedAt" pid="47" fmtid="{D5CDD505-2E9C-101B-9397-08002B2CF9AE}">
    <vt:lpwstr/>
  </property>
  <property name="FSC#COOELAK@1.1001:BaseNumber" pid="48" fmtid="{D5CDD505-2E9C-101B-9397-08002B2CF9AE}">
    <vt:lpwstr>421.60</vt:lpwstr>
  </property>
  <property name="FSC#EVDCFG@15.1400:PositionNumber" pid="49" fmtid="{D5CDD505-2E9C-101B-9397-08002B2CF9AE}">
    <vt:lpwstr>421.60</vt:lpwstr>
  </property>
  <property name="FSC#EVDCFG@15.1400:Dossierref" pid="50" fmtid="{D5CDD505-2E9C-101B-9397-08002B2CF9AE}">
    <vt:lpwstr>421.60/2006/00789</vt:lpwstr>
  </property>
  <property name="FSC#EVDCFG@15.1400:FileRespEmail" pid="51" fmtid="{D5CDD505-2E9C-101B-9397-08002B2CF9AE}">
    <vt:lpwstr/>
  </property>
  <property name="FSC#EVDCFG@15.1400:FileRespFax" pid="52" fmtid="{D5CDD505-2E9C-101B-9397-08002B2CF9AE}">
    <vt:lpwstr/>
  </property>
  <property name="FSC#EVDCFG@15.1400:FileRespHome" pid="53" fmtid="{D5CDD505-2E9C-101B-9397-08002B2CF9AE}">
    <vt:lpwstr/>
  </property>
  <property name="FSC#EVDCFG@15.1400:FileResponsible" pid="54" fmtid="{D5CDD505-2E9C-101B-9397-08002B2CF9AE}">
    <vt:lpwstr/>
  </property>
  <property name="FSC#EVDCFG@15.1400:UserInCharge" pid="55" fmtid="{D5CDD505-2E9C-101B-9397-08002B2CF9AE}">
    <vt:lpwstr/>
  </property>
  <property name="FSC#EVDCFG@15.1400:FileRespOrg" pid="56" fmtid="{D5CDD505-2E9C-101B-9397-08002B2CF9AE}">
    <vt:lpwstr>x-Hochbau, Start- und Betriebshilfe</vt:lpwstr>
  </property>
  <property name="FSC#EVDCFG@15.1400:FileRespOrgHome" pid="57" fmtid="{D5CDD505-2E9C-101B-9397-08002B2CF9AE}">
    <vt:lpwstr/>
  </property>
  <property name="FSC#EVDCFG@15.1400:FileRespOrgStreet" pid="58" fmtid="{D5CDD505-2E9C-101B-9397-08002B2CF9AE}">
    <vt:lpwstr/>
  </property>
  <property name="FSC#EVDCFG@15.1400:FileRespOrgZipCode" pid="59" fmtid="{D5CDD505-2E9C-101B-9397-08002B2CF9AE}">
    <vt:lpwstr/>
  </property>
  <property name="FSC#EVDCFG@15.1400:FileRespshortsign" pid="60" fmtid="{D5CDD505-2E9C-101B-9397-08002B2CF9AE}">
    <vt:lpwstr/>
  </property>
  <property name="FSC#EVDCFG@15.1400:FileRespStreet" pid="61" fmtid="{D5CDD505-2E9C-101B-9397-08002B2CF9AE}">
    <vt:lpwstr/>
  </property>
  <property name="FSC#EVDCFG@15.1400:FileRespTel" pid="62" fmtid="{D5CDD505-2E9C-101B-9397-08002B2CF9AE}">
    <vt:lpwstr/>
  </property>
  <property name="FSC#EVDCFG@15.1400:FileRespZipCode" pid="63" fmtid="{D5CDD505-2E9C-101B-9397-08002B2CF9AE}">
    <vt:lpwstr/>
  </property>
  <property name="FSC#EVDCFG@15.1400:OutAttachElectr" pid="64" fmtid="{D5CDD505-2E9C-101B-9397-08002B2CF9AE}">
    <vt:lpwstr/>
  </property>
  <property name="FSC#EVDCFG@15.1400:OutAttachPhysic" pid="65" fmtid="{D5CDD505-2E9C-101B-9397-08002B2CF9AE}">
    <vt:lpwstr/>
  </property>
  <property name="FSC#EVDCFG@15.1400:SignAcceptedDraft1" pid="66" fmtid="{D5CDD505-2E9C-101B-9397-08002B2CF9AE}">
    <vt:lpwstr/>
  </property>
  <property name="FSC#EVDCFG@15.1400:SignAcceptedDraft1FR" pid="67" fmtid="{D5CDD505-2E9C-101B-9397-08002B2CF9AE}">
    <vt:lpwstr/>
  </property>
  <property name="FSC#EVDCFG@15.1400:SignAcceptedDraft2" pid="68" fmtid="{D5CDD505-2E9C-101B-9397-08002B2CF9AE}">
    <vt:lpwstr/>
  </property>
  <property name="FSC#EVDCFG@15.1400:SignAcceptedDraft2FR" pid="69" fmtid="{D5CDD505-2E9C-101B-9397-08002B2CF9AE}">
    <vt:lpwstr/>
  </property>
  <property name="FSC#EVDCFG@15.1400:SignApproved1" pid="70" fmtid="{D5CDD505-2E9C-101B-9397-08002B2CF9AE}">
    <vt:lpwstr/>
  </property>
  <property name="FSC#EVDCFG@15.1400:SignApproved1FR" pid="71" fmtid="{D5CDD505-2E9C-101B-9397-08002B2CF9AE}">
    <vt:lpwstr/>
  </property>
  <property name="FSC#EVDCFG@15.1400:SignApproved2" pid="72" fmtid="{D5CDD505-2E9C-101B-9397-08002B2CF9AE}">
    <vt:lpwstr/>
  </property>
  <property name="FSC#EVDCFG@15.1400:SignApproved2FR" pid="73" fmtid="{D5CDD505-2E9C-101B-9397-08002B2CF9AE}">
    <vt:lpwstr/>
  </property>
  <property name="FSC#EVDCFG@15.1400:SubDossierBarCode" pid="74" fmtid="{D5CDD505-2E9C-101B-9397-08002B2CF9AE}">
    <vt:lpwstr/>
  </property>
  <property name="FSC#EVDCFG@15.1400:Subject" pid="75" fmtid="{D5CDD505-2E9C-101B-9397-08002B2CF9AE}">
    <vt:lpwstr/>
  </property>
  <property name="FSC#EVDCFG@15.1400:Title" pid="76" fmtid="{D5CDD505-2E9C-101B-9397-08002B2CF9AE}">
    <vt:lpwstr>Arbeitsvorlage_x005f_(Version_x005f_2016)</vt:lpwstr>
  </property>
  <property name="FSC#EVDCFG@15.1400:UserFunction" pid="77" fmtid="{D5CDD505-2E9C-101B-9397-08002B2CF9AE}">
    <vt:lpwstr/>
  </property>
  <property name="FSC#EVDCFG@15.1400:SalutationEnglish" pid="78" fmtid="{D5CDD505-2E9C-101B-9397-08002B2CF9AE}">
    <vt:lpwstr>Rural Construction, Initial and Operational Support Section</vt:lpwstr>
  </property>
  <property name="FSC#EVDCFG@15.1400:SalutationFrench" pid="79" fmtid="{D5CDD505-2E9C-101B-9397-08002B2CF9AE}">
    <vt:lpwstr>Section Constructions rurales, aide initiale et aide aux exploitations</vt:lpwstr>
  </property>
  <property name="FSC#EVDCFG@15.1400:SalutationGerman" pid="80" fmtid="{D5CDD505-2E9C-101B-9397-08002B2CF9AE}">
    <vt:lpwstr>Sektion Hochbau, Start- und Betriebshilfe</vt:lpwstr>
  </property>
  <property name="FSC#EVDCFG@15.1400:SalutationItalian" pid="81" fmtid="{D5CDD505-2E9C-101B-9397-08002B2CF9AE}">
    <vt:lpwstr>Sezione Costruzioni, aiuti per l'avvio e la conduzione aziendale</vt:lpwstr>
  </property>
  <property name="FSC#EVDCFG@15.1400:SalutationEnglishUser" pid="82" fmtid="{D5CDD505-2E9C-101B-9397-08002B2CF9AE}">
    <vt:lpwstr/>
  </property>
  <property name="FSC#EVDCFG@15.1400:SalutationFrenchUser" pid="83" fmtid="{D5CDD505-2E9C-101B-9397-08002B2CF9AE}">
    <vt:lpwstr/>
  </property>
  <property name="FSC#EVDCFG@15.1400:SalutationGermanUser" pid="84" fmtid="{D5CDD505-2E9C-101B-9397-08002B2CF9AE}">
    <vt:lpwstr/>
  </property>
  <property name="FSC#EVDCFG@15.1400:SalutationItalianUser" pid="85" fmtid="{D5CDD505-2E9C-101B-9397-08002B2CF9AE}">
    <vt:lpwstr/>
  </property>
  <property name="FSC#EVDCFG@15.1400:FileRespOrgShortname" pid="86" fmtid="{D5CDD505-2E9C-101B-9397-08002B2CF9AE}">
    <vt:lpwstr>BLW</vt:lpwstr>
  </property>
  <property name="FSC#COOELAK@1.1001:CurrentUserRolePos" pid="87" fmtid="{D5CDD505-2E9C-101B-9397-08002B2CF9AE}">
    <vt:lpwstr>Sekretariat</vt:lpwstr>
  </property>
  <property name="FSC#COOELAK@1.1001:CurrentUserEmail" pid="88" fmtid="{D5CDD505-2E9C-101B-9397-08002B2CF9AE}">
    <vt:lpwstr>daniela.franzelli@blw.admin.ch</vt:lpwstr>
  </property>
  <property name="FSC#EVDCFG@15.1400:ActualVersionNumber" pid="89" fmtid="{D5CDD505-2E9C-101B-9397-08002B2CF9AE}">
    <vt:lpwstr>2</vt:lpwstr>
  </property>
  <property name="FSC#EVDCFG@15.1400:ActualVersionCreatedAt" pid="90" fmtid="{D5CDD505-2E9C-101B-9397-08002B2CF9AE}">
    <vt:lpwstr>2018-06-04T14:35:50</vt:lpwstr>
  </property>
  <property name="FSC#EVDCFG@15.1400:ResponsibleBureau_DE" pid="91" fmtid="{D5CDD505-2E9C-101B-9397-08002B2CF9AE}">
    <vt:lpwstr/>
  </property>
  <property name="FSC#EVDCFG@15.1400:ResponsibleBureau_EN" pid="92" fmtid="{D5CDD505-2E9C-101B-9397-08002B2CF9AE}">
    <vt:lpwstr/>
  </property>
  <property name="FSC#EVDCFG@15.1400:ResponsibleBureau_FR" pid="93" fmtid="{D5CDD505-2E9C-101B-9397-08002B2CF9AE}">
    <vt:lpwstr/>
  </property>
  <property name="FSC#EVDCFG@15.1400:ResponsibleBureau_IT" pid="94" fmtid="{D5CDD505-2E9C-101B-9397-08002B2CF9AE}">
    <vt:lpwstr/>
  </property>
  <property name="FSC#EVDCFG@15.1400:UserInChargeUserTitle" pid="95" fmtid="{D5CDD505-2E9C-101B-9397-08002B2CF9AE}">
    <vt:lpwstr/>
  </property>
  <property name="FSC#EVDCFG@15.1400:UserInChargeUserName" pid="96" fmtid="{D5CDD505-2E9C-101B-9397-08002B2CF9AE}">
    <vt:lpwstr/>
  </property>
  <property name="FSC#EVDCFG@15.1400:UserInChargeUserFirstname" pid="97" fmtid="{D5CDD505-2E9C-101B-9397-08002B2CF9AE}">
    <vt:lpwstr/>
  </property>
  <property name="FSC#EVDCFG@15.1400:UserInChargeUserEnvSalutationDE" pid="98" fmtid="{D5CDD505-2E9C-101B-9397-08002B2CF9AE}">
    <vt:lpwstr/>
  </property>
  <property name="FSC#EVDCFG@15.1400:UserInChargeUserEnvSalutationEN" pid="99" fmtid="{D5CDD505-2E9C-101B-9397-08002B2CF9AE}">
    <vt:lpwstr/>
  </property>
  <property name="FSC#EVDCFG@15.1400:UserInChargeUserEnvSalutationFR" pid="100" fmtid="{D5CDD505-2E9C-101B-9397-08002B2CF9AE}">
    <vt:lpwstr/>
  </property>
  <property name="FSC#EVDCFG@15.1400:UserInChargeUserEnvSalutationIT" pid="101" fmtid="{D5CDD505-2E9C-101B-9397-08002B2CF9AE}">
    <vt:lpwstr/>
  </property>
  <property name="FSC#EVDCFG@15.1400:FilerespUserPersonTitle" pid="102" fmtid="{D5CDD505-2E9C-101B-9397-08002B2CF9AE}">
    <vt:lpwstr/>
  </property>
  <property name="FSC#EVDCFG@15.1400:Address" pid="103" fmtid="{D5CDD505-2E9C-101B-9397-08002B2CF9AE}">
    <vt:lpwstr/>
  </property>
  <property name="FSC#EVDCFG@15.1400:ResponsibleEditorFirstname" pid="104" fmtid="{D5CDD505-2E9C-101B-9397-08002B2CF9AE}">
    <vt:lpwstr/>
  </property>
  <property name="FSC#EVDCFG@15.1400:ResponsibleEditorSurname" pid="105" fmtid="{D5CDD505-2E9C-101B-9397-08002B2CF9AE}">
    <vt:lpwstr/>
  </property>
  <property name="FSC#EVDCFG@15.1400:GroupTitle" pid="106" fmtid="{D5CDD505-2E9C-101B-9397-08002B2CF9AE}">
    <vt:lpwstr>x-Hochbau, Start- und Betriebshilfe</vt:lpwstr>
  </property>
  <property name="FSC#ATSTATECFG@1.1001:Office" pid="107" fmtid="{D5CDD505-2E9C-101B-9397-08002B2CF9AE}">
    <vt:lpwstr/>
  </property>
  <property name="FSC#ATSTATECFG@1.1001:Agent" pid="108" fmtid="{D5CDD505-2E9C-101B-9397-08002B2CF9AE}">
    <vt:lpwstr/>
  </property>
  <property name="FSC#ATSTATECFG@1.1001:AgentPhone" pid="109" fmtid="{D5CDD505-2E9C-101B-9397-08002B2CF9AE}">
    <vt:lpwstr/>
  </property>
  <property name="FSC#ATSTATECFG@1.1001:DepartmentFax" pid="110" fmtid="{D5CDD505-2E9C-101B-9397-08002B2CF9AE}">
    <vt:lpwstr/>
  </property>
  <property name="FSC#ATSTATECFG@1.1001:DepartmentEmail" pid="111" fmtid="{D5CDD505-2E9C-101B-9397-08002B2CF9AE}">
    <vt:lpwstr/>
  </property>
  <property name="FSC#ATSTATECFG@1.1001:SubfileDate" pid="112" fmtid="{D5CDD505-2E9C-101B-9397-08002B2CF9AE}">
    <vt:lpwstr/>
  </property>
  <property name="FSC#ATSTATECFG@1.1001:SubfileSubject" pid="113" fmtid="{D5CDD505-2E9C-101B-9397-08002B2CF9AE}">
    <vt:lpwstr>Arbeitsvorlage (Version 2016)_x000d__x000a_Document de travail (version 2013)_x000d__x000a_Modello (versione 2013)</vt:lpwstr>
  </property>
  <property name="FSC#ATSTATECFG@1.1001:DepartmentZipCode" pid="114" fmtid="{D5CDD505-2E9C-101B-9397-08002B2CF9AE}">
    <vt:lpwstr/>
  </property>
  <property name="FSC#ATSTATECFG@1.1001:DepartmentCountry" pid="115" fmtid="{D5CDD505-2E9C-101B-9397-08002B2CF9AE}">
    <vt:lpwstr/>
  </property>
  <property name="FSC#ATSTATECFG@1.1001:DepartmentCity" pid="116" fmtid="{D5CDD505-2E9C-101B-9397-08002B2CF9AE}">
    <vt:lpwstr/>
  </property>
  <property name="FSC#ATSTATECFG@1.1001:DepartmentStreet" pid="117" fmtid="{D5CDD505-2E9C-101B-9397-08002B2CF9AE}">
    <vt:lpwstr/>
  </property>
  <property name="FSC#ATSTATECFG@1.1001:DepartmentDVR" pid="118" fmtid="{D5CDD505-2E9C-101B-9397-08002B2CF9AE}">
    <vt:lpwstr/>
  </property>
  <property name="FSC#ATSTATECFG@1.1001:DepartmentUID" pid="119" fmtid="{D5CDD505-2E9C-101B-9397-08002B2CF9AE}">
    <vt:lpwstr/>
  </property>
  <property name="FSC#ATSTATECFG@1.1001:SubfileReference" pid="120" fmtid="{D5CDD505-2E9C-101B-9397-08002B2CF9AE}">
    <vt:lpwstr>2013/000746</vt:lpwstr>
  </property>
  <property name="FSC#ATSTATECFG@1.1001:Clause" pid="121" fmtid="{D5CDD505-2E9C-101B-9397-08002B2CF9AE}">
    <vt:lpwstr/>
  </property>
  <property name="FSC#ATSTATECFG@1.1001:ApprovedSignature" pid="122" fmtid="{D5CDD505-2E9C-101B-9397-08002B2CF9AE}">
    <vt:lpwstr/>
  </property>
  <property name="FSC#ATSTATECFG@1.1001:BankAccount" pid="123" fmtid="{D5CDD505-2E9C-101B-9397-08002B2CF9AE}">
    <vt:lpwstr/>
  </property>
  <property name="FSC#ATSTATECFG@1.1001:BankAccountOwner" pid="124" fmtid="{D5CDD505-2E9C-101B-9397-08002B2CF9AE}">
    <vt:lpwstr/>
  </property>
  <property name="FSC#ATSTATECFG@1.1001:BankInstitute" pid="125" fmtid="{D5CDD505-2E9C-101B-9397-08002B2CF9AE}">
    <vt:lpwstr/>
  </property>
  <property name="FSC#ATSTATECFG@1.1001:BankAccountID" pid="126" fmtid="{D5CDD505-2E9C-101B-9397-08002B2CF9AE}">
    <vt:lpwstr/>
  </property>
  <property name="FSC#ATSTATECFG@1.1001:BankAccountIBAN" pid="127" fmtid="{D5CDD505-2E9C-101B-9397-08002B2CF9AE}">
    <vt:lpwstr/>
  </property>
  <property name="FSC#ATSTATECFG@1.1001:BankAccountBIC" pid="128" fmtid="{D5CDD505-2E9C-101B-9397-08002B2CF9AE}">
    <vt:lpwstr/>
  </property>
  <property name="FSC#ATSTATECFG@1.1001:BankName" pid="129" fmtid="{D5CDD505-2E9C-101B-9397-08002B2CF9AE}">
    <vt:lpwstr/>
  </property>
  <property name="FSC#FSCFOLIO@1.1001:docpropproject" pid="130" fmtid="{D5CDD505-2E9C-101B-9397-08002B2CF9AE}">
    <vt:lpwstr/>
  </property>
</Properties>
</file>