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642C7" w:rsidRPr="005960B0">
        <w:trPr>
          <w:cantSplit/>
          <w:trHeight w:hRule="exact" w:val="1980"/>
        </w:trPr>
        <w:tc>
          <w:tcPr>
            <w:tcW w:w="4848" w:type="dxa"/>
          </w:tcPr>
          <w:p w:rsidR="00D642C7" w:rsidRPr="008E6FF5" w:rsidRDefault="00D642C7" w:rsidP="006F3285">
            <w:pPr>
              <w:pStyle w:val="Logo"/>
              <w:ind w:left="595"/>
              <w:rPr>
                <w:sz w:val="28"/>
                <w:szCs w:val="28"/>
                <w:lang w:val="it-IT"/>
              </w:rPr>
            </w:pPr>
            <w:bookmarkStart w:id="0" w:name="_Toc159833303"/>
            <w:r w:rsidRPr="008E6FF5">
              <w:rPr>
                <w:sz w:val="28"/>
                <w:szCs w:val="28"/>
                <w:lang w:val="it-IT"/>
              </w:rPr>
              <w:t xml:space="preserve">Nome del gruppo d'interessi, dell'organizzazione, del promotore, ecc. </w:t>
            </w:r>
          </w:p>
        </w:tc>
        <w:tc>
          <w:tcPr>
            <w:tcW w:w="4961" w:type="dxa"/>
          </w:tcPr>
          <w:p w:rsidR="00D642C7" w:rsidRPr="008E6FF5" w:rsidRDefault="00D642C7" w:rsidP="008E6FF5">
            <w:pPr>
              <w:pStyle w:val="En-tte"/>
              <w:rPr>
                <w:lang w:val="it-IT"/>
              </w:rPr>
            </w:pPr>
          </w:p>
        </w:tc>
      </w:tr>
    </w:tbl>
    <w:p w:rsidR="00D642C7" w:rsidRPr="008E6FF5" w:rsidRDefault="00D642C7" w:rsidP="008E6FF5">
      <w:pPr>
        <w:jc w:val="both"/>
        <w:rPr>
          <w:b/>
          <w:lang w:val="it-IT"/>
        </w:rPr>
      </w:pPr>
    </w:p>
    <w:p w:rsidR="00D642C7" w:rsidRPr="008E6FF5" w:rsidRDefault="00D642C7" w:rsidP="008E6FF5">
      <w:pPr>
        <w:jc w:val="both"/>
        <w:rPr>
          <w:b/>
          <w:sz w:val="40"/>
          <w:szCs w:val="40"/>
          <w:lang w:val="it-IT"/>
        </w:rPr>
      </w:pPr>
    </w:p>
    <w:p w:rsidR="00D642C7" w:rsidRPr="008E6FF5" w:rsidRDefault="00D642C7" w:rsidP="008E6FF5">
      <w:pPr>
        <w:jc w:val="center"/>
        <w:rPr>
          <w:b/>
          <w:sz w:val="40"/>
          <w:szCs w:val="40"/>
          <w:lang w:val="it-IT"/>
        </w:rPr>
      </w:pPr>
      <w:r w:rsidRPr="008E6FF5">
        <w:rPr>
          <w:b/>
          <w:sz w:val="40"/>
          <w:szCs w:val="40"/>
          <w:lang w:val="it-IT"/>
        </w:rPr>
        <w:t>Titolo del progetto</w:t>
      </w:r>
      <w:bookmarkEnd w:id="0"/>
    </w:p>
    <w:p w:rsidR="00D642C7" w:rsidRPr="008E6FF5" w:rsidRDefault="00D642C7" w:rsidP="008E6FF5">
      <w:pPr>
        <w:jc w:val="both"/>
        <w:rPr>
          <w:lang w:val="it-IT"/>
        </w:rPr>
      </w:pPr>
    </w:p>
    <w:p w:rsidR="00D642C7" w:rsidRPr="008E6FF5" w:rsidRDefault="00D642C7" w:rsidP="006F3285">
      <w:pPr>
        <w:rPr>
          <w:b/>
          <w:sz w:val="28"/>
          <w:szCs w:val="28"/>
          <w:lang w:val="it-IT"/>
        </w:rPr>
      </w:pPr>
      <w:r w:rsidRPr="008E6FF5">
        <w:rPr>
          <w:b/>
          <w:sz w:val="28"/>
          <w:szCs w:val="28"/>
          <w:lang w:val="it-IT"/>
        </w:rPr>
        <w:t>Modello per gli accertamenti preliminari di iniziative collettive di progetto impostate sulla realizzazione di un progetto di sviluppo regionale PSR (art. 93 cpv. 1 lett. c LAgr)</w:t>
      </w:r>
      <w:r w:rsidR="00D4236D">
        <w:rPr>
          <w:b/>
          <w:sz w:val="28"/>
          <w:szCs w:val="28"/>
          <w:lang w:val="it-IT"/>
        </w:rPr>
        <w:t xml:space="preserve">; </w:t>
      </w:r>
      <w:r w:rsidRPr="008E6FF5">
        <w:rPr>
          <w:b/>
          <w:sz w:val="28"/>
          <w:szCs w:val="28"/>
          <w:lang w:val="it-IT"/>
        </w:rPr>
        <w:t xml:space="preserve">Versione </w:t>
      </w:r>
      <w:r w:rsidR="00F67B60" w:rsidRPr="00F67B60">
        <w:rPr>
          <w:b/>
          <w:sz w:val="28"/>
          <w:szCs w:val="28"/>
          <w:lang w:val="it-IT"/>
        </w:rPr>
        <w:t>201</w:t>
      </w:r>
      <w:r w:rsidR="005A0C57">
        <w:rPr>
          <w:b/>
          <w:sz w:val="28"/>
          <w:szCs w:val="28"/>
          <w:lang w:val="it-IT"/>
        </w:rPr>
        <w:t>6</w:t>
      </w:r>
    </w:p>
    <w:p w:rsidR="00F248B2" w:rsidRDefault="00F248B2" w:rsidP="00AA397A">
      <w:pPr>
        <w:rPr>
          <w:b/>
          <w:color w:val="000000" w:themeColor="text1"/>
          <w:highlight w:val="yellow"/>
          <w:lang w:val="it-CH"/>
        </w:rPr>
      </w:pPr>
    </w:p>
    <w:p w:rsidR="00F248B2" w:rsidRPr="00F248B2" w:rsidRDefault="00F248B2" w:rsidP="00AA397A">
      <w:pPr>
        <w:rPr>
          <w:b/>
          <w:color w:val="000000" w:themeColor="text1"/>
          <w:lang w:val="it-IT"/>
        </w:rPr>
      </w:pPr>
      <w:r w:rsidRPr="00F248B2">
        <w:rPr>
          <w:b/>
          <w:color w:val="000000" w:themeColor="text1"/>
          <w:lang w:val="it-CH"/>
        </w:rPr>
        <w:t>Per l’elaborazione del fascicolo sugli accertamenti preliminari di iniziative di progetto impostate su un progetto di sviluppo regionale (PSR) deve essere utilizzato questo modello (incl. i modelli Excel relativi al capitolo 10).</w:t>
      </w:r>
    </w:p>
    <w:p w:rsidR="00D642C7" w:rsidRPr="008E6FF5" w:rsidRDefault="00D642C7" w:rsidP="005960B0">
      <w:pPr>
        <w:ind w:left="0"/>
        <w:rPr>
          <w:color w:val="008000"/>
          <w:lang w:val="it-IT"/>
        </w:rPr>
      </w:pPr>
    </w:p>
    <w:p w:rsidR="00D642C7" w:rsidRPr="008E6FF5" w:rsidRDefault="00D642C7" w:rsidP="00AA397A">
      <w:pPr>
        <w:rPr>
          <w:color w:val="008000"/>
          <w:lang w:val="it-IT"/>
        </w:rPr>
      </w:pPr>
      <w:r w:rsidRPr="008E6FF5">
        <w:rPr>
          <w:color w:val="008000"/>
          <w:lang w:val="it-IT"/>
        </w:rPr>
        <w:t>Elaborabile sotto forma di file Word. I singoli campi possono venir ampliati e completati a piacimento.</w:t>
      </w:r>
    </w:p>
    <w:p w:rsidR="00D642C7" w:rsidRPr="008E6FF5" w:rsidRDefault="00D642C7" w:rsidP="00AA397A">
      <w:pPr>
        <w:rPr>
          <w:i/>
          <w:color w:val="008000"/>
          <w:lang w:val="it-IT"/>
        </w:rPr>
      </w:pPr>
      <w:r w:rsidRPr="008E6FF5">
        <w:rPr>
          <w:b/>
          <w:i/>
          <w:color w:val="008000"/>
          <w:lang w:val="it-IT"/>
        </w:rPr>
        <w:t>Attenzione</w:t>
      </w:r>
      <w:r w:rsidRPr="008E6FF5">
        <w:rPr>
          <w:lang w:val="it-IT"/>
        </w:rPr>
        <w:br/>
      </w:r>
      <w:r w:rsidRPr="008E6FF5">
        <w:rPr>
          <w:i/>
          <w:color w:val="008000"/>
          <w:lang w:val="it-IT"/>
        </w:rPr>
        <w:t xml:space="preserve">Il presente modello può essere scaricato dal sito Internet dell'UFAG.  </w:t>
      </w:r>
    </w:p>
    <w:p w:rsidR="00D642C7" w:rsidRPr="008E6FF5" w:rsidRDefault="00D642C7" w:rsidP="00AA397A">
      <w:pPr>
        <w:rPr>
          <w:i/>
          <w:color w:val="008000"/>
          <w:lang w:val="it-IT"/>
        </w:rPr>
      </w:pPr>
      <w:r w:rsidRPr="008E6FF5">
        <w:rPr>
          <w:i/>
          <w:color w:val="008000"/>
          <w:lang w:val="it-IT"/>
        </w:rPr>
        <w:t xml:space="preserve">Il file Excel "Pianificazione del progetto - Finanze" funge da base per calcolare / illustrare la sopportabilità e il finanziamento. Anch'esso può essere scaricato dal sito Internet dell'UFAG. </w:t>
      </w:r>
    </w:p>
    <w:p w:rsidR="00D642C7" w:rsidRPr="008E6FF5" w:rsidRDefault="00D642C7" w:rsidP="00AA397A">
      <w:pPr>
        <w:rPr>
          <w:b/>
          <w:i/>
          <w:color w:val="008000"/>
          <w:lang w:val="it-IT"/>
        </w:rPr>
      </w:pPr>
      <w:r w:rsidRPr="008E6FF5">
        <w:rPr>
          <w:i/>
          <w:color w:val="008000"/>
          <w:lang w:val="it-IT"/>
        </w:rPr>
        <w:t>Sul suddetto sito Internet è altresì disponibile la versione dell'ordinanza sui miglioramenti strutturali rivista l'8 novembre 2006, la quale contiene gli articoli e i commenti determinanti per i progetti di sviluppo regionale.</w:t>
      </w:r>
    </w:p>
    <w:p w:rsidR="00D642C7" w:rsidRPr="008E6FF5" w:rsidRDefault="00D642C7" w:rsidP="00AA397A">
      <w:pPr>
        <w:rPr>
          <w:i/>
          <w:color w:val="008000"/>
          <w:lang w:val="it-IT"/>
        </w:rPr>
      </w:pPr>
      <w:r w:rsidRPr="008E6FF5">
        <w:rPr>
          <w:i/>
          <w:color w:val="008000"/>
          <w:lang w:val="it-IT"/>
        </w:rPr>
        <w:t>Il modello è strutturato in modo da essere adatto per diversi tipi di progetto. Spetta agli autori decidere quali domande non sono rilevanti per il loro progetto. Se una domanda viene tralasciata, va fornita una giustificazione tramite un commento integrativo.</w:t>
      </w:r>
    </w:p>
    <w:p w:rsidR="00D642C7" w:rsidRDefault="00D642C7" w:rsidP="00AA397A">
      <w:pPr>
        <w:rPr>
          <w:i/>
          <w:color w:val="008000"/>
          <w:lang w:val="it-IT"/>
        </w:rPr>
      </w:pPr>
      <w:r w:rsidRPr="008E6FF5">
        <w:rPr>
          <w:i/>
          <w:color w:val="008000"/>
          <w:lang w:val="it-IT"/>
        </w:rPr>
        <w:t>Il testo in verde contiene spiegazioni per una migliore comprensione del modello. Deve essere cancellato prima di inoltrare il fascicolo.</w:t>
      </w:r>
    </w:p>
    <w:p w:rsidR="00BA0844" w:rsidRDefault="00BA0844" w:rsidP="00BA0844">
      <w:pPr>
        <w:rPr>
          <w:rFonts w:ascii="Calibri" w:hAnsi="Calibri"/>
          <w:i/>
          <w:iCs/>
          <w:color w:val="008000"/>
          <w:lang w:val="it-IT"/>
        </w:rPr>
      </w:pPr>
      <w:r>
        <w:rPr>
          <w:i/>
          <w:iCs/>
          <w:color w:val="008000"/>
          <w:lang w:val="it-IT"/>
        </w:rPr>
        <w:t>La “Guida per la pianificazione di un progetto di sviluppo regionale, PSR” illustra i requisiti a livello di forma e contenuti che devono essere soddisfatti nella pianificazione e nella realizzazione di un PS</w:t>
      </w:r>
      <w:r>
        <w:rPr>
          <w:i/>
          <w:iCs/>
          <w:color w:val="44546A"/>
          <w:lang w:val="it-IT"/>
        </w:rPr>
        <w:t>R</w:t>
      </w:r>
      <w:r>
        <w:rPr>
          <w:i/>
          <w:iCs/>
          <w:color w:val="008000"/>
          <w:lang w:val="it-IT"/>
        </w:rPr>
        <w:t>. I rimandi alla guida sono indicati nella maniera seguente:</w:t>
      </w:r>
    </w:p>
    <w:p w:rsidR="00BA0844" w:rsidRPr="00BA0844" w:rsidRDefault="00BA0844" w:rsidP="00BA0844">
      <w:pPr>
        <w:numPr>
          <w:ilvl w:val="0"/>
          <w:numId w:val="18"/>
        </w:numPr>
        <w:rPr>
          <w:i/>
          <w:iCs/>
          <w:color w:val="2E74B5"/>
          <w:lang w:val="it-IT"/>
        </w:rPr>
      </w:pPr>
      <w:r w:rsidRPr="00BA0844">
        <w:rPr>
          <w:i/>
          <w:iCs/>
          <w:color w:val="2E74B5"/>
          <w:lang w:val="it-CH"/>
        </w:rPr>
        <w:t xml:space="preserve">cfr. cap. </w:t>
      </w:r>
      <w:r>
        <w:rPr>
          <w:i/>
          <w:iCs/>
          <w:color w:val="2E74B5"/>
          <w:lang w:val="it-IT"/>
        </w:rPr>
        <w:t>XY (Accertamenti preliminari) o cap. XZ (Tappa per l‘acquisizione delle basi)</w:t>
      </w:r>
    </w:p>
    <w:p w:rsidR="00D642C7" w:rsidRPr="008E6FF5" w:rsidRDefault="00D642C7" w:rsidP="008E6FF5">
      <w:pPr>
        <w:jc w:val="both"/>
        <w:rPr>
          <w:b/>
          <w:sz w:val="32"/>
          <w:szCs w:val="32"/>
          <w:lang w:val="it-IT"/>
        </w:rPr>
      </w:pPr>
      <w:r w:rsidRPr="008E6FF5">
        <w:rPr>
          <w:b/>
          <w:sz w:val="32"/>
          <w:szCs w:val="32"/>
          <w:lang w:val="it-IT"/>
        </w:rPr>
        <w:br w:type="page"/>
      </w:r>
      <w:r w:rsidRPr="008E6FF5">
        <w:rPr>
          <w:b/>
          <w:sz w:val="32"/>
          <w:szCs w:val="32"/>
          <w:lang w:val="it-IT"/>
        </w:rPr>
        <w:lastRenderedPageBreak/>
        <w:t>Indice</w:t>
      </w:r>
    </w:p>
    <w:p w:rsidR="00177D2D" w:rsidRDefault="00D642C7">
      <w:pPr>
        <w:pStyle w:val="TM1"/>
        <w:rPr>
          <w:rFonts w:asciiTheme="minorHAnsi" w:eastAsiaTheme="minorEastAsia" w:hAnsiTheme="minorHAnsi" w:cstheme="minorBidi"/>
          <w:noProof/>
          <w:sz w:val="22"/>
          <w:szCs w:val="22"/>
        </w:rPr>
      </w:pPr>
      <w:r w:rsidRPr="008E6FF5">
        <w:rPr>
          <w:b/>
          <w:bCs/>
          <w:lang w:val="it-IT"/>
        </w:rPr>
        <w:fldChar w:fldCharType="begin"/>
      </w:r>
      <w:r w:rsidRPr="008E6FF5">
        <w:rPr>
          <w:b/>
          <w:bCs/>
          <w:lang w:val="it-IT"/>
        </w:rPr>
        <w:instrText xml:space="preserve"> TOC \o "1-2" \h \z \u </w:instrText>
      </w:r>
      <w:r w:rsidRPr="008E6FF5">
        <w:rPr>
          <w:b/>
          <w:bCs/>
          <w:lang w:val="it-IT"/>
        </w:rPr>
        <w:fldChar w:fldCharType="separate"/>
      </w:r>
      <w:hyperlink w:anchor="_Toc347210840" w:history="1">
        <w:r w:rsidR="00177D2D" w:rsidRPr="00E06296">
          <w:rPr>
            <w:rStyle w:val="Lienhypertexte"/>
            <w:noProof/>
            <w:lang w:val="it-IT"/>
          </w:rPr>
          <w:t>1.</w:t>
        </w:r>
        <w:r w:rsidR="00177D2D">
          <w:rPr>
            <w:rFonts w:asciiTheme="minorHAnsi" w:eastAsiaTheme="minorEastAsia" w:hAnsiTheme="minorHAnsi" w:cstheme="minorBidi"/>
            <w:noProof/>
            <w:sz w:val="22"/>
            <w:szCs w:val="22"/>
          </w:rPr>
          <w:tab/>
        </w:r>
        <w:r w:rsidR="00177D2D" w:rsidRPr="00E06296">
          <w:rPr>
            <w:rStyle w:val="Lienhypertexte"/>
            <w:noProof/>
            <w:lang w:val="it-IT"/>
          </w:rPr>
          <w:t>Requisiti per la documentazione del progetto</w:t>
        </w:r>
        <w:r w:rsidR="00177D2D">
          <w:rPr>
            <w:noProof/>
            <w:webHidden/>
          </w:rPr>
          <w:tab/>
        </w:r>
        <w:r w:rsidR="00177D2D">
          <w:rPr>
            <w:noProof/>
            <w:webHidden/>
          </w:rPr>
          <w:fldChar w:fldCharType="begin"/>
        </w:r>
        <w:r w:rsidR="00177D2D">
          <w:rPr>
            <w:noProof/>
            <w:webHidden/>
          </w:rPr>
          <w:instrText xml:space="preserve"> PAGEREF _Toc347210840 \h </w:instrText>
        </w:r>
        <w:r w:rsidR="00177D2D">
          <w:rPr>
            <w:noProof/>
            <w:webHidden/>
          </w:rPr>
        </w:r>
        <w:r w:rsidR="00177D2D">
          <w:rPr>
            <w:noProof/>
            <w:webHidden/>
          </w:rPr>
          <w:fldChar w:fldCharType="separate"/>
        </w:r>
        <w:r w:rsidR="005960B0">
          <w:rPr>
            <w:noProof/>
            <w:webHidden/>
          </w:rPr>
          <w:t>3</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41" w:history="1">
        <w:r w:rsidR="00177D2D" w:rsidRPr="00E06296">
          <w:rPr>
            <w:rStyle w:val="Lienhypertexte"/>
            <w:noProof/>
            <w:lang w:val="it-IT"/>
          </w:rPr>
          <w:t>2.</w:t>
        </w:r>
        <w:r w:rsidR="00177D2D">
          <w:rPr>
            <w:rFonts w:asciiTheme="minorHAnsi" w:eastAsiaTheme="minorEastAsia" w:hAnsiTheme="minorHAnsi" w:cstheme="minorBidi"/>
            <w:noProof/>
            <w:sz w:val="22"/>
            <w:szCs w:val="22"/>
          </w:rPr>
          <w:tab/>
        </w:r>
        <w:r w:rsidR="00177D2D" w:rsidRPr="00E06296">
          <w:rPr>
            <w:rStyle w:val="Lienhypertexte"/>
            <w:noProof/>
            <w:lang w:val="it-IT"/>
          </w:rPr>
          <w:t>Titolo del progetto</w:t>
        </w:r>
        <w:r w:rsidR="00177D2D">
          <w:rPr>
            <w:noProof/>
            <w:webHidden/>
          </w:rPr>
          <w:tab/>
        </w:r>
        <w:r w:rsidR="00177D2D">
          <w:rPr>
            <w:noProof/>
            <w:webHidden/>
          </w:rPr>
          <w:fldChar w:fldCharType="begin"/>
        </w:r>
        <w:r w:rsidR="00177D2D">
          <w:rPr>
            <w:noProof/>
            <w:webHidden/>
          </w:rPr>
          <w:instrText xml:space="preserve"> PAGEREF _Toc347210841 \h </w:instrText>
        </w:r>
        <w:r w:rsidR="00177D2D">
          <w:rPr>
            <w:noProof/>
            <w:webHidden/>
          </w:rPr>
        </w:r>
        <w:r w:rsidR="00177D2D">
          <w:rPr>
            <w:noProof/>
            <w:webHidden/>
          </w:rPr>
          <w:fldChar w:fldCharType="separate"/>
        </w:r>
        <w:r w:rsidR="005960B0">
          <w:rPr>
            <w:noProof/>
            <w:webHidden/>
          </w:rPr>
          <w:t>4</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42" w:history="1">
        <w:r w:rsidR="00177D2D" w:rsidRPr="00E06296">
          <w:rPr>
            <w:rStyle w:val="Lienhypertexte"/>
            <w:noProof/>
            <w:lang w:val="it-IT"/>
          </w:rPr>
          <w:t>3.</w:t>
        </w:r>
        <w:r w:rsidR="00177D2D">
          <w:rPr>
            <w:rFonts w:asciiTheme="minorHAnsi" w:eastAsiaTheme="minorEastAsia" w:hAnsiTheme="minorHAnsi" w:cstheme="minorBidi"/>
            <w:noProof/>
            <w:sz w:val="22"/>
            <w:szCs w:val="22"/>
          </w:rPr>
          <w:tab/>
        </w:r>
        <w:r w:rsidR="00177D2D" w:rsidRPr="00E06296">
          <w:rPr>
            <w:rStyle w:val="Lienhypertexte"/>
            <w:noProof/>
            <w:lang w:val="it-IT"/>
          </w:rPr>
          <w:t>Nome dell'organizzazione, del promotore, del gruppo d'interes   si o dei partecipanti</w:t>
        </w:r>
        <w:r w:rsidR="00177D2D">
          <w:rPr>
            <w:noProof/>
            <w:webHidden/>
          </w:rPr>
          <w:tab/>
        </w:r>
        <w:r w:rsidR="00177D2D">
          <w:rPr>
            <w:noProof/>
            <w:webHidden/>
          </w:rPr>
          <w:fldChar w:fldCharType="begin"/>
        </w:r>
        <w:r w:rsidR="00177D2D">
          <w:rPr>
            <w:noProof/>
            <w:webHidden/>
          </w:rPr>
          <w:instrText xml:space="preserve"> PAGEREF _Toc347210842 \h </w:instrText>
        </w:r>
        <w:r w:rsidR="00177D2D">
          <w:rPr>
            <w:noProof/>
            <w:webHidden/>
          </w:rPr>
        </w:r>
        <w:r w:rsidR="00177D2D">
          <w:rPr>
            <w:noProof/>
            <w:webHidden/>
          </w:rPr>
          <w:fldChar w:fldCharType="separate"/>
        </w:r>
        <w:r w:rsidR="005960B0">
          <w:rPr>
            <w:noProof/>
            <w:webHidden/>
          </w:rPr>
          <w:t>4</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43" w:history="1">
        <w:r w:rsidR="00177D2D" w:rsidRPr="00E06296">
          <w:rPr>
            <w:rStyle w:val="Lienhypertexte"/>
            <w:noProof/>
            <w:lang w:val="it-IT"/>
          </w:rPr>
          <w:t>4.</w:t>
        </w:r>
        <w:r w:rsidR="00177D2D">
          <w:rPr>
            <w:rFonts w:asciiTheme="minorHAnsi" w:eastAsiaTheme="minorEastAsia" w:hAnsiTheme="minorHAnsi" w:cstheme="minorBidi"/>
            <w:noProof/>
            <w:sz w:val="22"/>
            <w:szCs w:val="22"/>
          </w:rPr>
          <w:tab/>
        </w:r>
        <w:r w:rsidR="00177D2D" w:rsidRPr="00E06296">
          <w:rPr>
            <w:rStyle w:val="Lienhypertexte"/>
            <w:noProof/>
            <w:lang w:val="it-IT"/>
          </w:rPr>
          <w:t>Contesto e idea di progetto</w:t>
        </w:r>
        <w:r w:rsidR="00177D2D">
          <w:rPr>
            <w:noProof/>
            <w:webHidden/>
          </w:rPr>
          <w:tab/>
        </w:r>
        <w:r w:rsidR="00177D2D">
          <w:rPr>
            <w:noProof/>
            <w:webHidden/>
          </w:rPr>
          <w:fldChar w:fldCharType="begin"/>
        </w:r>
        <w:r w:rsidR="00177D2D">
          <w:rPr>
            <w:noProof/>
            <w:webHidden/>
          </w:rPr>
          <w:instrText xml:space="preserve"> PAGEREF _Toc347210843 \h </w:instrText>
        </w:r>
        <w:r w:rsidR="00177D2D">
          <w:rPr>
            <w:noProof/>
            <w:webHidden/>
          </w:rPr>
        </w:r>
        <w:r w:rsidR="00177D2D">
          <w:rPr>
            <w:noProof/>
            <w:webHidden/>
          </w:rPr>
          <w:fldChar w:fldCharType="separate"/>
        </w:r>
        <w:r w:rsidR="005960B0">
          <w:rPr>
            <w:noProof/>
            <w:webHidden/>
          </w:rPr>
          <w:t>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44" w:history="1">
        <w:r w:rsidR="00177D2D" w:rsidRPr="00E06296">
          <w:rPr>
            <w:rStyle w:val="Lienhypertexte"/>
            <w:noProof/>
            <w:lang w:val="it-IT"/>
          </w:rPr>
          <w:t>4.1.</w:t>
        </w:r>
        <w:r w:rsidR="00177D2D">
          <w:rPr>
            <w:rFonts w:asciiTheme="minorHAnsi" w:eastAsiaTheme="minorEastAsia" w:hAnsiTheme="minorHAnsi" w:cstheme="minorBidi"/>
            <w:noProof/>
            <w:sz w:val="22"/>
            <w:szCs w:val="22"/>
          </w:rPr>
          <w:tab/>
        </w:r>
        <w:r w:rsidR="00177D2D" w:rsidRPr="00E06296">
          <w:rPr>
            <w:rStyle w:val="Lienhypertexte"/>
            <w:noProof/>
            <w:lang w:val="it-IT"/>
          </w:rPr>
          <w:t>Comprensorio del progetto e/o interessati dal progetto</w:t>
        </w:r>
        <w:r w:rsidR="00177D2D">
          <w:rPr>
            <w:noProof/>
            <w:webHidden/>
          </w:rPr>
          <w:tab/>
        </w:r>
        <w:r w:rsidR="00177D2D">
          <w:rPr>
            <w:noProof/>
            <w:webHidden/>
          </w:rPr>
          <w:fldChar w:fldCharType="begin"/>
        </w:r>
        <w:r w:rsidR="00177D2D">
          <w:rPr>
            <w:noProof/>
            <w:webHidden/>
          </w:rPr>
          <w:instrText xml:space="preserve"> PAGEREF _Toc347210844 \h </w:instrText>
        </w:r>
        <w:r w:rsidR="00177D2D">
          <w:rPr>
            <w:noProof/>
            <w:webHidden/>
          </w:rPr>
        </w:r>
        <w:r w:rsidR="00177D2D">
          <w:rPr>
            <w:noProof/>
            <w:webHidden/>
          </w:rPr>
          <w:fldChar w:fldCharType="separate"/>
        </w:r>
        <w:r w:rsidR="005960B0">
          <w:rPr>
            <w:noProof/>
            <w:webHidden/>
          </w:rPr>
          <w:t>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45" w:history="1">
        <w:r w:rsidR="00177D2D" w:rsidRPr="00E06296">
          <w:rPr>
            <w:rStyle w:val="Lienhypertexte"/>
            <w:noProof/>
            <w:lang w:val="it-IT"/>
          </w:rPr>
          <w:t>4.2.</w:t>
        </w:r>
        <w:r w:rsidR="00177D2D">
          <w:rPr>
            <w:rFonts w:asciiTheme="minorHAnsi" w:eastAsiaTheme="minorEastAsia" w:hAnsiTheme="minorHAnsi" w:cstheme="minorBidi"/>
            <w:noProof/>
            <w:sz w:val="22"/>
            <w:szCs w:val="22"/>
          </w:rPr>
          <w:tab/>
        </w:r>
        <w:r w:rsidR="00177D2D" w:rsidRPr="00E06296">
          <w:rPr>
            <w:rStyle w:val="Lienhypertexte"/>
            <w:noProof/>
            <w:lang w:val="it-IT"/>
          </w:rPr>
          <w:t>Caratterizzazione del contesto</w:t>
        </w:r>
        <w:r w:rsidR="00177D2D">
          <w:rPr>
            <w:noProof/>
            <w:webHidden/>
          </w:rPr>
          <w:tab/>
        </w:r>
        <w:r w:rsidR="00177D2D">
          <w:rPr>
            <w:noProof/>
            <w:webHidden/>
          </w:rPr>
          <w:fldChar w:fldCharType="begin"/>
        </w:r>
        <w:r w:rsidR="00177D2D">
          <w:rPr>
            <w:noProof/>
            <w:webHidden/>
          </w:rPr>
          <w:instrText xml:space="preserve"> PAGEREF _Toc347210845 \h </w:instrText>
        </w:r>
        <w:r w:rsidR="00177D2D">
          <w:rPr>
            <w:noProof/>
            <w:webHidden/>
          </w:rPr>
        </w:r>
        <w:r w:rsidR="00177D2D">
          <w:rPr>
            <w:noProof/>
            <w:webHidden/>
          </w:rPr>
          <w:fldChar w:fldCharType="separate"/>
        </w:r>
        <w:r w:rsidR="005960B0">
          <w:rPr>
            <w:noProof/>
            <w:webHidden/>
          </w:rPr>
          <w:t>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46" w:history="1">
        <w:r w:rsidR="00177D2D" w:rsidRPr="00E06296">
          <w:rPr>
            <w:rStyle w:val="Lienhypertexte"/>
            <w:noProof/>
            <w:lang w:val="it-IT"/>
          </w:rPr>
          <w:t>4.3.</w:t>
        </w:r>
        <w:r w:rsidR="00177D2D">
          <w:rPr>
            <w:rFonts w:asciiTheme="minorHAnsi" w:eastAsiaTheme="minorEastAsia" w:hAnsiTheme="minorHAnsi" w:cstheme="minorBidi"/>
            <w:noProof/>
            <w:sz w:val="22"/>
            <w:szCs w:val="22"/>
          </w:rPr>
          <w:tab/>
        </w:r>
        <w:r w:rsidR="00177D2D" w:rsidRPr="00E06296">
          <w:rPr>
            <w:rStyle w:val="Lienhypertexte"/>
            <w:noProof/>
            <w:lang w:val="it-IT"/>
          </w:rPr>
          <w:t>Breve descrizione dell'idea di progetto</w:t>
        </w:r>
        <w:r w:rsidR="00177D2D">
          <w:rPr>
            <w:noProof/>
            <w:webHidden/>
          </w:rPr>
          <w:tab/>
        </w:r>
        <w:r w:rsidR="00177D2D">
          <w:rPr>
            <w:noProof/>
            <w:webHidden/>
          </w:rPr>
          <w:fldChar w:fldCharType="begin"/>
        </w:r>
        <w:r w:rsidR="00177D2D">
          <w:rPr>
            <w:noProof/>
            <w:webHidden/>
          </w:rPr>
          <w:instrText xml:space="preserve"> PAGEREF _Toc347210846 \h </w:instrText>
        </w:r>
        <w:r w:rsidR="00177D2D">
          <w:rPr>
            <w:noProof/>
            <w:webHidden/>
          </w:rPr>
        </w:r>
        <w:r w:rsidR="00177D2D">
          <w:rPr>
            <w:noProof/>
            <w:webHidden/>
          </w:rPr>
          <w:fldChar w:fldCharType="separate"/>
        </w:r>
        <w:r w:rsidR="005960B0">
          <w:rPr>
            <w:noProof/>
            <w:webHidden/>
          </w:rPr>
          <w:t>5</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47" w:history="1">
        <w:r w:rsidR="00177D2D" w:rsidRPr="00E06296">
          <w:rPr>
            <w:rStyle w:val="Lienhypertexte"/>
            <w:noProof/>
            <w:lang w:val="it-IT"/>
          </w:rPr>
          <w:t>4.4.</w:t>
        </w:r>
        <w:r w:rsidR="00177D2D">
          <w:rPr>
            <w:rFonts w:asciiTheme="minorHAnsi" w:eastAsiaTheme="minorEastAsia" w:hAnsiTheme="minorHAnsi" w:cstheme="minorBidi"/>
            <w:noProof/>
            <w:sz w:val="22"/>
            <w:szCs w:val="22"/>
          </w:rPr>
          <w:tab/>
        </w:r>
        <w:r w:rsidR="00177D2D" w:rsidRPr="00E06296">
          <w:rPr>
            <w:rStyle w:val="Lienhypertexte"/>
            <w:noProof/>
            <w:lang w:val="it-IT"/>
          </w:rPr>
          <w:t>Rapporto tra l'idea di progetto e l'agricoltura</w:t>
        </w:r>
        <w:r w:rsidR="00177D2D">
          <w:rPr>
            <w:noProof/>
            <w:webHidden/>
          </w:rPr>
          <w:tab/>
        </w:r>
        <w:r w:rsidR="00177D2D">
          <w:rPr>
            <w:noProof/>
            <w:webHidden/>
          </w:rPr>
          <w:fldChar w:fldCharType="begin"/>
        </w:r>
        <w:r w:rsidR="00177D2D">
          <w:rPr>
            <w:noProof/>
            <w:webHidden/>
          </w:rPr>
          <w:instrText xml:space="preserve"> PAGEREF _Toc347210847 \h </w:instrText>
        </w:r>
        <w:r w:rsidR="00177D2D">
          <w:rPr>
            <w:noProof/>
            <w:webHidden/>
          </w:rPr>
        </w:r>
        <w:r w:rsidR="00177D2D">
          <w:rPr>
            <w:noProof/>
            <w:webHidden/>
          </w:rPr>
          <w:fldChar w:fldCharType="separate"/>
        </w:r>
        <w:r w:rsidR="005960B0">
          <w:rPr>
            <w:noProof/>
            <w:webHidden/>
          </w:rPr>
          <w:t>5</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48" w:history="1">
        <w:r w:rsidR="00177D2D" w:rsidRPr="00E06296">
          <w:rPr>
            <w:rStyle w:val="Lienhypertexte"/>
            <w:noProof/>
            <w:lang w:val="it-IT"/>
          </w:rPr>
          <w:t>5.</w:t>
        </w:r>
        <w:r w:rsidR="00177D2D">
          <w:rPr>
            <w:rFonts w:asciiTheme="minorHAnsi" w:eastAsiaTheme="minorEastAsia" w:hAnsiTheme="minorHAnsi" w:cstheme="minorBidi"/>
            <w:noProof/>
            <w:sz w:val="22"/>
            <w:szCs w:val="22"/>
          </w:rPr>
          <w:tab/>
        </w:r>
        <w:r w:rsidR="00177D2D" w:rsidRPr="00E06296">
          <w:rPr>
            <w:rStyle w:val="Lienhypertexte"/>
            <w:noProof/>
            <w:lang w:val="it-IT"/>
          </w:rPr>
          <w:t>Obiettivi del progetto e relativa attuazione</w:t>
        </w:r>
        <w:r w:rsidR="00177D2D">
          <w:rPr>
            <w:noProof/>
            <w:webHidden/>
          </w:rPr>
          <w:tab/>
        </w:r>
        <w:r w:rsidR="00177D2D">
          <w:rPr>
            <w:noProof/>
            <w:webHidden/>
          </w:rPr>
          <w:fldChar w:fldCharType="begin"/>
        </w:r>
        <w:r w:rsidR="00177D2D">
          <w:rPr>
            <w:noProof/>
            <w:webHidden/>
          </w:rPr>
          <w:instrText xml:space="preserve"> PAGEREF _Toc347210848 \h </w:instrText>
        </w:r>
        <w:r w:rsidR="00177D2D">
          <w:rPr>
            <w:noProof/>
            <w:webHidden/>
          </w:rPr>
        </w:r>
        <w:r w:rsidR="00177D2D">
          <w:rPr>
            <w:noProof/>
            <w:webHidden/>
          </w:rPr>
          <w:fldChar w:fldCharType="separate"/>
        </w:r>
        <w:r w:rsidR="005960B0">
          <w:rPr>
            <w:noProof/>
            <w:webHidden/>
          </w:rPr>
          <w:t>6</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49" w:history="1">
        <w:r w:rsidR="00177D2D" w:rsidRPr="00E06296">
          <w:rPr>
            <w:rStyle w:val="Lienhypertexte"/>
            <w:noProof/>
            <w:lang w:val="it-IT"/>
          </w:rPr>
          <w:t>5.1.</w:t>
        </w:r>
        <w:r w:rsidR="00177D2D">
          <w:rPr>
            <w:rFonts w:asciiTheme="minorHAnsi" w:eastAsiaTheme="minorEastAsia" w:hAnsiTheme="minorHAnsi" w:cstheme="minorBidi"/>
            <w:noProof/>
            <w:sz w:val="22"/>
            <w:szCs w:val="22"/>
          </w:rPr>
          <w:tab/>
        </w:r>
        <w:r w:rsidR="00177D2D" w:rsidRPr="00E06296">
          <w:rPr>
            <w:rStyle w:val="Lienhypertexte"/>
            <w:noProof/>
            <w:lang w:val="it-IT"/>
          </w:rPr>
          <w:t>Obiettivo primario del progetto generale</w:t>
        </w:r>
        <w:r w:rsidR="00177D2D">
          <w:rPr>
            <w:noProof/>
            <w:webHidden/>
          </w:rPr>
          <w:tab/>
        </w:r>
        <w:r w:rsidR="00177D2D">
          <w:rPr>
            <w:noProof/>
            <w:webHidden/>
          </w:rPr>
          <w:fldChar w:fldCharType="begin"/>
        </w:r>
        <w:r w:rsidR="00177D2D">
          <w:rPr>
            <w:noProof/>
            <w:webHidden/>
          </w:rPr>
          <w:instrText xml:space="preserve"> PAGEREF _Toc347210849 \h </w:instrText>
        </w:r>
        <w:r w:rsidR="00177D2D">
          <w:rPr>
            <w:noProof/>
            <w:webHidden/>
          </w:rPr>
        </w:r>
        <w:r w:rsidR="00177D2D">
          <w:rPr>
            <w:noProof/>
            <w:webHidden/>
          </w:rPr>
          <w:fldChar w:fldCharType="separate"/>
        </w:r>
        <w:r w:rsidR="005960B0">
          <w:rPr>
            <w:noProof/>
            <w:webHidden/>
          </w:rPr>
          <w:t>6</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0" w:history="1">
        <w:r w:rsidR="00177D2D" w:rsidRPr="00E06296">
          <w:rPr>
            <w:rStyle w:val="Lienhypertexte"/>
            <w:noProof/>
            <w:lang w:val="it-IT"/>
          </w:rPr>
          <w:t>5.2.</w:t>
        </w:r>
        <w:r w:rsidR="00177D2D">
          <w:rPr>
            <w:rFonts w:asciiTheme="minorHAnsi" w:eastAsiaTheme="minorEastAsia" w:hAnsiTheme="minorHAnsi" w:cstheme="minorBidi"/>
            <w:noProof/>
            <w:sz w:val="22"/>
            <w:szCs w:val="22"/>
          </w:rPr>
          <w:tab/>
        </w:r>
        <w:r w:rsidR="00177D2D" w:rsidRPr="00E06296">
          <w:rPr>
            <w:rStyle w:val="Lienhypertexte"/>
            <w:noProof/>
            <w:lang w:val="it-IT"/>
          </w:rPr>
          <w:t>Progetti parziali, obiettivi del progetto e misure (elementi d'attuazione)</w:t>
        </w:r>
        <w:r w:rsidR="00177D2D">
          <w:rPr>
            <w:noProof/>
            <w:webHidden/>
          </w:rPr>
          <w:tab/>
        </w:r>
        <w:r w:rsidR="00177D2D">
          <w:rPr>
            <w:noProof/>
            <w:webHidden/>
          </w:rPr>
          <w:fldChar w:fldCharType="begin"/>
        </w:r>
        <w:r w:rsidR="00177D2D">
          <w:rPr>
            <w:noProof/>
            <w:webHidden/>
          </w:rPr>
          <w:instrText xml:space="preserve"> PAGEREF _Toc347210850 \h </w:instrText>
        </w:r>
        <w:r w:rsidR="00177D2D">
          <w:rPr>
            <w:noProof/>
            <w:webHidden/>
          </w:rPr>
        </w:r>
        <w:r w:rsidR="00177D2D">
          <w:rPr>
            <w:noProof/>
            <w:webHidden/>
          </w:rPr>
          <w:fldChar w:fldCharType="separate"/>
        </w:r>
        <w:r w:rsidR="005960B0">
          <w:rPr>
            <w:noProof/>
            <w:webHidden/>
          </w:rPr>
          <w:t>6</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51" w:history="1">
        <w:r w:rsidR="00177D2D" w:rsidRPr="00E06296">
          <w:rPr>
            <w:rStyle w:val="Lienhypertexte"/>
            <w:noProof/>
            <w:lang w:val="it-IT"/>
          </w:rPr>
          <w:t>6.</w:t>
        </w:r>
        <w:r w:rsidR="00177D2D">
          <w:rPr>
            <w:rFonts w:asciiTheme="minorHAnsi" w:eastAsiaTheme="minorEastAsia" w:hAnsiTheme="minorHAnsi" w:cstheme="minorBidi"/>
            <w:noProof/>
            <w:sz w:val="22"/>
            <w:szCs w:val="22"/>
          </w:rPr>
          <w:tab/>
        </w:r>
        <w:r w:rsidR="00177D2D" w:rsidRPr="00E06296">
          <w:rPr>
            <w:rStyle w:val="Lienhypertexte"/>
            <w:noProof/>
            <w:lang w:val="it-IT"/>
          </w:rPr>
          <w:t>Promotore del progetto generale e coordinamento</w:t>
        </w:r>
        <w:r w:rsidR="00177D2D">
          <w:rPr>
            <w:noProof/>
            <w:webHidden/>
          </w:rPr>
          <w:tab/>
        </w:r>
        <w:r w:rsidR="00177D2D">
          <w:rPr>
            <w:noProof/>
            <w:webHidden/>
          </w:rPr>
          <w:fldChar w:fldCharType="begin"/>
        </w:r>
        <w:r w:rsidR="00177D2D">
          <w:rPr>
            <w:noProof/>
            <w:webHidden/>
          </w:rPr>
          <w:instrText xml:space="preserve"> PAGEREF _Toc347210851 \h </w:instrText>
        </w:r>
        <w:r w:rsidR="00177D2D">
          <w:rPr>
            <w:noProof/>
            <w:webHidden/>
          </w:rPr>
        </w:r>
        <w:r w:rsidR="00177D2D">
          <w:rPr>
            <w:noProof/>
            <w:webHidden/>
          </w:rPr>
          <w:fldChar w:fldCharType="separate"/>
        </w:r>
        <w:r w:rsidR="005960B0">
          <w:rPr>
            <w:noProof/>
            <w:webHidden/>
          </w:rPr>
          <w:t>8</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2" w:history="1">
        <w:r w:rsidR="00177D2D" w:rsidRPr="00E06296">
          <w:rPr>
            <w:rStyle w:val="Lienhypertexte"/>
            <w:noProof/>
            <w:lang w:val="it-IT"/>
          </w:rPr>
          <w:t>6.1.</w:t>
        </w:r>
        <w:r w:rsidR="00177D2D">
          <w:rPr>
            <w:rFonts w:asciiTheme="minorHAnsi" w:eastAsiaTheme="minorEastAsia" w:hAnsiTheme="minorHAnsi" w:cstheme="minorBidi"/>
            <w:noProof/>
            <w:sz w:val="22"/>
            <w:szCs w:val="22"/>
          </w:rPr>
          <w:tab/>
        </w:r>
        <w:r w:rsidR="00177D2D" w:rsidRPr="00E06296">
          <w:rPr>
            <w:rStyle w:val="Lienhypertexte"/>
            <w:noProof/>
            <w:lang w:val="it-IT"/>
          </w:rPr>
          <w:t>Promotore e organizzazione del progetto generale</w:t>
        </w:r>
        <w:r w:rsidR="00177D2D">
          <w:rPr>
            <w:noProof/>
            <w:webHidden/>
          </w:rPr>
          <w:tab/>
        </w:r>
        <w:r w:rsidR="00177D2D">
          <w:rPr>
            <w:noProof/>
            <w:webHidden/>
          </w:rPr>
          <w:fldChar w:fldCharType="begin"/>
        </w:r>
        <w:r w:rsidR="00177D2D">
          <w:rPr>
            <w:noProof/>
            <w:webHidden/>
          </w:rPr>
          <w:instrText xml:space="preserve"> PAGEREF _Toc347210852 \h </w:instrText>
        </w:r>
        <w:r w:rsidR="00177D2D">
          <w:rPr>
            <w:noProof/>
            <w:webHidden/>
          </w:rPr>
        </w:r>
        <w:r w:rsidR="00177D2D">
          <w:rPr>
            <w:noProof/>
            <w:webHidden/>
          </w:rPr>
          <w:fldChar w:fldCharType="separate"/>
        </w:r>
        <w:r w:rsidR="005960B0">
          <w:rPr>
            <w:noProof/>
            <w:webHidden/>
          </w:rPr>
          <w:t>8</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3" w:history="1">
        <w:r w:rsidR="00177D2D" w:rsidRPr="00E06296">
          <w:rPr>
            <w:rStyle w:val="Lienhypertexte"/>
            <w:noProof/>
            <w:lang w:val="it-IT"/>
          </w:rPr>
          <w:t>6.2.</w:t>
        </w:r>
        <w:r w:rsidR="00177D2D">
          <w:rPr>
            <w:rFonts w:asciiTheme="minorHAnsi" w:eastAsiaTheme="minorEastAsia" w:hAnsiTheme="minorHAnsi" w:cstheme="minorBidi"/>
            <w:noProof/>
            <w:sz w:val="22"/>
            <w:szCs w:val="22"/>
          </w:rPr>
          <w:tab/>
        </w:r>
        <w:r w:rsidR="00177D2D" w:rsidRPr="00E06296">
          <w:rPr>
            <w:rStyle w:val="Lienhypertexte"/>
            <w:noProof/>
            <w:lang w:val="it-IT"/>
          </w:rPr>
          <w:t>Coordinamento, radicamento nel contesto regionale e partecipazione</w:t>
        </w:r>
        <w:r w:rsidR="00177D2D">
          <w:rPr>
            <w:noProof/>
            <w:webHidden/>
          </w:rPr>
          <w:tab/>
        </w:r>
        <w:r w:rsidR="00177D2D">
          <w:rPr>
            <w:noProof/>
            <w:webHidden/>
          </w:rPr>
          <w:fldChar w:fldCharType="begin"/>
        </w:r>
        <w:r w:rsidR="00177D2D">
          <w:rPr>
            <w:noProof/>
            <w:webHidden/>
          </w:rPr>
          <w:instrText xml:space="preserve"> PAGEREF _Toc347210853 \h </w:instrText>
        </w:r>
        <w:r w:rsidR="00177D2D">
          <w:rPr>
            <w:noProof/>
            <w:webHidden/>
          </w:rPr>
        </w:r>
        <w:r w:rsidR="00177D2D">
          <w:rPr>
            <w:noProof/>
            <w:webHidden/>
          </w:rPr>
          <w:fldChar w:fldCharType="separate"/>
        </w:r>
        <w:r w:rsidR="005960B0">
          <w:rPr>
            <w:noProof/>
            <w:webHidden/>
          </w:rPr>
          <w:t>8</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54" w:history="1">
        <w:r w:rsidR="00177D2D" w:rsidRPr="00E06296">
          <w:rPr>
            <w:rStyle w:val="Lienhypertexte"/>
            <w:noProof/>
            <w:lang w:val="it-IT"/>
          </w:rPr>
          <w:t>7.</w:t>
        </w:r>
        <w:r w:rsidR="00177D2D">
          <w:rPr>
            <w:rFonts w:asciiTheme="minorHAnsi" w:eastAsiaTheme="minorEastAsia" w:hAnsiTheme="minorHAnsi" w:cstheme="minorBidi"/>
            <w:noProof/>
            <w:sz w:val="22"/>
            <w:szCs w:val="22"/>
          </w:rPr>
          <w:tab/>
        </w:r>
        <w:r w:rsidR="00177D2D" w:rsidRPr="00E06296">
          <w:rPr>
            <w:rStyle w:val="Lienhypertexte"/>
            <w:noProof/>
            <w:lang w:val="it-IT"/>
          </w:rPr>
          <w:t>Descrizione e potenziale di creazione di valore aggiunto dei progetti parziali a impostazione commerciale</w:t>
        </w:r>
        <w:r w:rsidR="00177D2D">
          <w:rPr>
            <w:noProof/>
            <w:webHidden/>
          </w:rPr>
          <w:tab/>
        </w:r>
        <w:r w:rsidR="00177D2D">
          <w:rPr>
            <w:noProof/>
            <w:webHidden/>
          </w:rPr>
          <w:fldChar w:fldCharType="begin"/>
        </w:r>
        <w:r w:rsidR="00177D2D">
          <w:rPr>
            <w:noProof/>
            <w:webHidden/>
          </w:rPr>
          <w:instrText xml:space="preserve"> PAGEREF _Toc347210854 \h </w:instrText>
        </w:r>
        <w:r w:rsidR="00177D2D">
          <w:rPr>
            <w:noProof/>
            <w:webHidden/>
          </w:rPr>
        </w:r>
        <w:r w:rsidR="00177D2D">
          <w:rPr>
            <w:noProof/>
            <w:webHidden/>
          </w:rPr>
          <w:fldChar w:fldCharType="separate"/>
        </w:r>
        <w:r w:rsidR="005960B0">
          <w:rPr>
            <w:noProof/>
            <w:webHidden/>
          </w:rPr>
          <w:t>9</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5" w:history="1">
        <w:r w:rsidR="00177D2D" w:rsidRPr="00E06296">
          <w:rPr>
            <w:rStyle w:val="Lienhypertexte"/>
            <w:noProof/>
            <w:lang w:val="it-IT"/>
          </w:rPr>
          <w:t>7.1.</w:t>
        </w:r>
        <w:r w:rsidR="00177D2D">
          <w:rPr>
            <w:rFonts w:asciiTheme="minorHAnsi" w:eastAsiaTheme="minorEastAsia" w:hAnsiTheme="minorHAnsi" w:cstheme="minorBidi"/>
            <w:noProof/>
            <w:sz w:val="22"/>
            <w:szCs w:val="22"/>
          </w:rPr>
          <w:tab/>
        </w:r>
        <w:r w:rsidR="00177D2D" w:rsidRPr="00E06296">
          <w:rPr>
            <w:rStyle w:val="Lienhypertexte"/>
            <w:noProof/>
            <w:lang w:val="it-IT"/>
          </w:rPr>
          <w:t>Descrizione e potenziale di creazione di valore aggiunto per i prodotti e le prestazioni di servizio in programma nel progetto parziale X (X=nome)</w:t>
        </w:r>
        <w:r w:rsidR="00177D2D">
          <w:rPr>
            <w:noProof/>
            <w:webHidden/>
          </w:rPr>
          <w:tab/>
        </w:r>
        <w:r w:rsidR="00177D2D">
          <w:rPr>
            <w:noProof/>
            <w:webHidden/>
          </w:rPr>
          <w:fldChar w:fldCharType="begin"/>
        </w:r>
        <w:r w:rsidR="00177D2D">
          <w:rPr>
            <w:noProof/>
            <w:webHidden/>
          </w:rPr>
          <w:instrText xml:space="preserve"> PAGEREF _Toc347210855 \h </w:instrText>
        </w:r>
        <w:r w:rsidR="00177D2D">
          <w:rPr>
            <w:noProof/>
            <w:webHidden/>
          </w:rPr>
        </w:r>
        <w:r w:rsidR="00177D2D">
          <w:rPr>
            <w:noProof/>
            <w:webHidden/>
          </w:rPr>
          <w:fldChar w:fldCharType="separate"/>
        </w:r>
        <w:r w:rsidR="005960B0">
          <w:rPr>
            <w:noProof/>
            <w:webHidden/>
          </w:rPr>
          <w:t>9</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56" w:history="1">
        <w:r w:rsidR="00177D2D" w:rsidRPr="00E06296">
          <w:rPr>
            <w:rStyle w:val="Lienhypertexte"/>
            <w:noProof/>
            <w:lang w:val="it-IT"/>
          </w:rPr>
          <w:t>8.</w:t>
        </w:r>
        <w:r w:rsidR="00177D2D">
          <w:rPr>
            <w:rFonts w:asciiTheme="minorHAnsi" w:eastAsiaTheme="minorEastAsia" w:hAnsiTheme="minorHAnsi" w:cstheme="minorBidi"/>
            <w:noProof/>
            <w:sz w:val="22"/>
            <w:szCs w:val="22"/>
          </w:rPr>
          <w:tab/>
        </w:r>
        <w:r w:rsidR="00177D2D" w:rsidRPr="00E06296">
          <w:rPr>
            <w:rStyle w:val="Lienhypertexte"/>
            <w:noProof/>
            <w:lang w:val="it-IT"/>
          </w:rPr>
          <w:t>Descrizione dei progetti parziali di interesse pubblico (impostazione non commerciale)</w:t>
        </w:r>
        <w:r w:rsidR="00177D2D">
          <w:rPr>
            <w:noProof/>
            <w:webHidden/>
          </w:rPr>
          <w:tab/>
        </w:r>
        <w:r w:rsidR="00177D2D">
          <w:rPr>
            <w:noProof/>
            <w:webHidden/>
          </w:rPr>
          <w:fldChar w:fldCharType="begin"/>
        </w:r>
        <w:r w:rsidR="00177D2D">
          <w:rPr>
            <w:noProof/>
            <w:webHidden/>
          </w:rPr>
          <w:instrText xml:space="preserve"> PAGEREF _Toc347210856 \h </w:instrText>
        </w:r>
        <w:r w:rsidR="00177D2D">
          <w:rPr>
            <w:noProof/>
            <w:webHidden/>
          </w:rPr>
        </w:r>
        <w:r w:rsidR="00177D2D">
          <w:rPr>
            <w:noProof/>
            <w:webHidden/>
          </w:rPr>
          <w:fldChar w:fldCharType="separate"/>
        </w:r>
        <w:r w:rsidR="005960B0">
          <w:rPr>
            <w:noProof/>
            <w:webHidden/>
          </w:rPr>
          <w:t>11</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7" w:history="1">
        <w:r w:rsidR="00177D2D" w:rsidRPr="00E06296">
          <w:rPr>
            <w:rStyle w:val="Lienhypertexte"/>
            <w:noProof/>
            <w:lang w:val="it-IT"/>
          </w:rPr>
          <w:t>8.1.</w:t>
        </w:r>
        <w:r w:rsidR="00177D2D">
          <w:rPr>
            <w:rFonts w:asciiTheme="minorHAnsi" w:eastAsiaTheme="minorEastAsia" w:hAnsiTheme="minorHAnsi" w:cstheme="minorBidi"/>
            <w:noProof/>
            <w:sz w:val="22"/>
            <w:szCs w:val="22"/>
          </w:rPr>
          <w:tab/>
        </w:r>
        <w:r w:rsidR="00177D2D" w:rsidRPr="00E06296">
          <w:rPr>
            <w:rStyle w:val="Lienhypertexte"/>
            <w:noProof/>
            <w:lang w:val="it-IT"/>
          </w:rPr>
          <w:t>Misure concernenti l'obiettivo 1</w:t>
        </w:r>
        <w:r w:rsidR="00177D2D">
          <w:rPr>
            <w:noProof/>
            <w:webHidden/>
          </w:rPr>
          <w:tab/>
        </w:r>
        <w:r w:rsidR="00177D2D">
          <w:rPr>
            <w:noProof/>
            <w:webHidden/>
          </w:rPr>
          <w:fldChar w:fldCharType="begin"/>
        </w:r>
        <w:r w:rsidR="00177D2D">
          <w:rPr>
            <w:noProof/>
            <w:webHidden/>
          </w:rPr>
          <w:instrText xml:space="preserve"> PAGEREF _Toc347210857 \h </w:instrText>
        </w:r>
        <w:r w:rsidR="00177D2D">
          <w:rPr>
            <w:noProof/>
            <w:webHidden/>
          </w:rPr>
        </w:r>
        <w:r w:rsidR="00177D2D">
          <w:rPr>
            <w:noProof/>
            <w:webHidden/>
          </w:rPr>
          <w:fldChar w:fldCharType="separate"/>
        </w:r>
        <w:r w:rsidR="005960B0">
          <w:rPr>
            <w:noProof/>
            <w:webHidden/>
          </w:rPr>
          <w:t>11</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58" w:history="1">
        <w:r w:rsidR="00177D2D" w:rsidRPr="00E06296">
          <w:rPr>
            <w:rStyle w:val="Lienhypertexte"/>
            <w:noProof/>
            <w:lang w:val="it-IT"/>
          </w:rPr>
          <w:t>8.2.</w:t>
        </w:r>
        <w:r w:rsidR="00177D2D">
          <w:rPr>
            <w:rFonts w:asciiTheme="minorHAnsi" w:eastAsiaTheme="minorEastAsia" w:hAnsiTheme="minorHAnsi" w:cstheme="minorBidi"/>
            <w:noProof/>
            <w:sz w:val="22"/>
            <w:szCs w:val="22"/>
          </w:rPr>
          <w:tab/>
        </w:r>
        <w:r w:rsidR="00177D2D" w:rsidRPr="00E06296">
          <w:rPr>
            <w:rStyle w:val="Lienhypertexte"/>
            <w:noProof/>
            <w:lang w:val="it-IT"/>
          </w:rPr>
          <w:t>Misure in vista della fabbricazione dei prodotti e dell'erogazione delle prestazioni di servizio d'interesse pubblico del progetto parziale X (X=nome del progetto parziale)</w:t>
        </w:r>
        <w:r w:rsidR="00177D2D">
          <w:rPr>
            <w:noProof/>
            <w:webHidden/>
          </w:rPr>
          <w:tab/>
        </w:r>
        <w:r w:rsidR="00177D2D">
          <w:rPr>
            <w:noProof/>
            <w:webHidden/>
          </w:rPr>
          <w:fldChar w:fldCharType="begin"/>
        </w:r>
        <w:r w:rsidR="00177D2D">
          <w:rPr>
            <w:noProof/>
            <w:webHidden/>
          </w:rPr>
          <w:instrText xml:space="preserve"> PAGEREF _Toc347210858 \h </w:instrText>
        </w:r>
        <w:r w:rsidR="00177D2D">
          <w:rPr>
            <w:noProof/>
            <w:webHidden/>
          </w:rPr>
        </w:r>
        <w:r w:rsidR="00177D2D">
          <w:rPr>
            <w:noProof/>
            <w:webHidden/>
          </w:rPr>
          <w:fldChar w:fldCharType="separate"/>
        </w:r>
        <w:r w:rsidR="005960B0">
          <w:rPr>
            <w:noProof/>
            <w:webHidden/>
          </w:rPr>
          <w:t>12</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59" w:history="1">
        <w:r w:rsidR="00177D2D" w:rsidRPr="00E06296">
          <w:rPr>
            <w:rStyle w:val="Lienhypertexte"/>
            <w:noProof/>
            <w:lang w:val="it-IT"/>
          </w:rPr>
          <w:t>9.</w:t>
        </w:r>
        <w:r w:rsidR="00177D2D">
          <w:rPr>
            <w:rFonts w:asciiTheme="minorHAnsi" w:eastAsiaTheme="minorEastAsia" w:hAnsiTheme="minorHAnsi" w:cstheme="minorBidi"/>
            <w:noProof/>
            <w:sz w:val="22"/>
            <w:szCs w:val="22"/>
          </w:rPr>
          <w:tab/>
        </w:r>
        <w:r w:rsidR="00177D2D" w:rsidRPr="00E06296">
          <w:rPr>
            <w:rStyle w:val="Lienhypertexte"/>
            <w:noProof/>
            <w:lang w:val="it-IT"/>
          </w:rPr>
          <w:t>Valutazione della sostenibilità (stima da parte del coach del progetto)</w:t>
        </w:r>
        <w:r w:rsidR="00177D2D">
          <w:rPr>
            <w:noProof/>
            <w:webHidden/>
          </w:rPr>
          <w:tab/>
        </w:r>
        <w:r w:rsidR="00177D2D">
          <w:rPr>
            <w:noProof/>
            <w:webHidden/>
          </w:rPr>
          <w:fldChar w:fldCharType="begin"/>
        </w:r>
        <w:r w:rsidR="00177D2D">
          <w:rPr>
            <w:noProof/>
            <w:webHidden/>
          </w:rPr>
          <w:instrText xml:space="preserve"> PAGEREF _Toc347210859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60" w:history="1">
        <w:r w:rsidR="00177D2D" w:rsidRPr="00E06296">
          <w:rPr>
            <w:rStyle w:val="Lienhypertexte"/>
            <w:noProof/>
            <w:lang w:val="it-IT"/>
          </w:rPr>
          <w:t>10.</w:t>
        </w:r>
        <w:r w:rsidR="00177D2D">
          <w:rPr>
            <w:rFonts w:asciiTheme="minorHAnsi" w:eastAsiaTheme="minorEastAsia" w:hAnsiTheme="minorHAnsi" w:cstheme="minorBidi"/>
            <w:noProof/>
            <w:sz w:val="22"/>
            <w:szCs w:val="22"/>
          </w:rPr>
          <w:tab/>
        </w:r>
        <w:r w:rsidR="00177D2D" w:rsidRPr="00E06296">
          <w:rPr>
            <w:rStyle w:val="Lienhypertexte"/>
            <w:noProof/>
            <w:lang w:val="it-IT"/>
          </w:rPr>
          <w:t>Sopportabilità e finanziamento</w:t>
        </w:r>
        <w:r w:rsidR="00177D2D">
          <w:rPr>
            <w:noProof/>
            <w:webHidden/>
          </w:rPr>
          <w:tab/>
        </w:r>
        <w:r w:rsidR="00177D2D">
          <w:rPr>
            <w:noProof/>
            <w:webHidden/>
          </w:rPr>
          <w:fldChar w:fldCharType="begin"/>
        </w:r>
        <w:r w:rsidR="00177D2D">
          <w:rPr>
            <w:noProof/>
            <w:webHidden/>
          </w:rPr>
          <w:instrText xml:space="preserve"> PAGEREF _Toc347210860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1" w:history="1">
        <w:r w:rsidR="00177D2D" w:rsidRPr="00E06296">
          <w:rPr>
            <w:rStyle w:val="Lienhypertexte"/>
            <w:noProof/>
            <w:lang w:val="it-IT"/>
          </w:rPr>
          <w:t>10.1.</w:t>
        </w:r>
        <w:r w:rsidR="00177D2D">
          <w:rPr>
            <w:rFonts w:asciiTheme="minorHAnsi" w:eastAsiaTheme="minorEastAsia" w:hAnsiTheme="minorHAnsi" w:cstheme="minorBidi"/>
            <w:noProof/>
            <w:sz w:val="22"/>
            <w:szCs w:val="22"/>
          </w:rPr>
          <w:tab/>
        </w:r>
        <w:r w:rsidR="00177D2D" w:rsidRPr="00E06296">
          <w:rPr>
            <w:rStyle w:val="Lienhypertexte"/>
            <w:noProof/>
            <w:lang w:val="it-IT"/>
          </w:rPr>
          <w:t>Evoluzione delle entrate e delle uscite</w:t>
        </w:r>
        <w:r w:rsidR="00177D2D">
          <w:rPr>
            <w:noProof/>
            <w:webHidden/>
          </w:rPr>
          <w:tab/>
        </w:r>
        <w:r w:rsidR="00177D2D">
          <w:rPr>
            <w:noProof/>
            <w:webHidden/>
          </w:rPr>
          <w:fldChar w:fldCharType="begin"/>
        </w:r>
        <w:r w:rsidR="00177D2D">
          <w:rPr>
            <w:noProof/>
            <w:webHidden/>
          </w:rPr>
          <w:instrText xml:space="preserve"> PAGEREF _Toc347210861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2" w:history="1">
        <w:r w:rsidR="00177D2D" w:rsidRPr="00E06296">
          <w:rPr>
            <w:rStyle w:val="Lienhypertexte"/>
            <w:noProof/>
            <w:lang w:val="it-IT"/>
          </w:rPr>
          <w:t>10.2.</w:t>
        </w:r>
        <w:r w:rsidR="00177D2D">
          <w:rPr>
            <w:rFonts w:asciiTheme="minorHAnsi" w:eastAsiaTheme="minorEastAsia" w:hAnsiTheme="minorHAnsi" w:cstheme="minorBidi"/>
            <w:noProof/>
            <w:sz w:val="22"/>
            <w:szCs w:val="22"/>
          </w:rPr>
          <w:tab/>
        </w:r>
        <w:r w:rsidR="00177D2D" w:rsidRPr="00E06296">
          <w:rPr>
            <w:rStyle w:val="Lienhypertexte"/>
            <w:noProof/>
            <w:lang w:val="it-IT"/>
          </w:rPr>
          <w:t>Piano d'investimento</w:t>
        </w:r>
        <w:r w:rsidR="00177D2D">
          <w:rPr>
            <w:noProof/>
            <w:webHidden/>
          </w:rPr>
          <w:tab/>
        </w:r>
        <w:r w:rsidR="00177D2D">
          <w:rPr>
            <w:noProof/>
            <w:webHidden/>
          </w:rPr>
          <w:fldChar w:fldCharType="begin"/>
        </w:r>
        <w:r w:rsidR="00177D2D">
          <w:rPr>
            <w:noProof/>
            <w:webHidden/>
          </w:rPr>
          <w:instrText xml:space="preserve"> PAGEREF _Toc347210862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3" w:history="1">
        <w:r w:rsidR="00177D2D" w:rsidRPr="00E06296">
          <w:rPr>
            <w:rStyle w:val="Lienhypertexte"/>
            <w:noProof/>
            <w:lang w:val="it-IT"/>
          </w:rPr>
          <w:t>10.3.</w:t>
        </w:r>
        <w:r w:rsidR="00177D2D">
          <w:rPr>
            <w:rFonts w:asciiTheme="minorHAnsi" w:eastAsiaTheme="minorEastAsia" w:hAnsiTheme="minorHAnsi" w:cstheme="minorBidi"/>
            <w:noProof/>
            <w:sz w:val="22"/>
            <w:szCs w:val="22"/>
          </w:rPr>
          <w:tab/>
        </w:r>
        <w:r w:rsidR="00177D2D" w:rsidRPr="00E06296">
          <w:rPr>
            <w:rStyle w:val="Lienhypertexte"/>
            <w:noProof/>
            <w:lang w:val="it-IT"/>
          </w:rPr>
          <w:t>Capitale di terzi</w:t>
        </w:r>
        <w:r w:rsidR="00177D2D">
          <w:rPr>
            <w:noProof/>
            <w:webHidden/>
          </w:rPr>
          <w:tab/>
        </w:r>
        <w:r w:rsidR="00177D2D">
          <w:rPr>
            <w:noProof/>
            <w:webHidden/>
          </w:rPr>
          <w:fldChar w:fldCharType="begin"/>
        </w:r>
        <w:r w:rsidR="00177D2D">
          <w:rPr>
            <w:noProof/>
            <w:webHidden/>
          </w:rPr>
          <w:instrText xml:space="preserve"> PAGEREF _Toc347210863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4" w:history="1">
        <w:r w:rsidR="00177D2D" w:rsidRPr="00E06296">
          <w:rPr>
            <w:rStyle w:val="Lienhypertexte"/>
            <w:noProof/>
            <w:lang w:val="it-IT"/>
          </w:rPr>
          <w:t>10.4.</w:t>
        </w:r>
        <w:r w:rsidR="00177D2D">
          <w:rPr>
            <w:rFonts w:asciiTheme="minorHAnsi" w:eastAsiaTheme="minorEastAsia" w:hAnsiTheme="minorHAnsi" w:cstheme="minorBidi"/>
            <w:noProof/>
            <w:sz w:val="22"/>
            <w:szCs w:val="22"/>
          </w:rPr>
          <w:tab/>
        </w:r>
        <w:r w:rsidR="00177D2D" w:rsidRPr="00E06296">
          <w:rPr>
            <w:rStyle w:val="Lienhypertexte"/>
            <w:noProof/>
            <w:lang w:val="it-IT"/>
          </w:rPr>
          <w:t>Finanziamento, piano di liquidità, sopportabilità</w:t>
        </w:r>
        <w:r w:rsidR="00177D2D">
          <w:rPr>
            <w:noProof/>
            <w:webHidden/>
          </w:rPr>
          <w:tab/>
        </w:r>
        <w:r w:rsidR="00177D2D">
          <w:rPr>
            <w:noProof/>
            <w:webHidden/>
          </w:rPr>
          <w:fldChar w:fldCharType="begin"/>
        </w:r>
        <w:r w:rsidR="00177D2D">
          <w:rPr>
            <w:noProof/>
            <w:webHidden/>
          </w:rPr>
          <w:instrText xml:space="preserve"> PAGEREF _Toc347210864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5" w:history="1">
        <w:r w:rsidR="00177D2D" w:rsidRPr="00E06296">
          <w:rPr>
            <w:rStyle w:val="Lienhypertexte"/>
            <w:noProof/>
            <w:lang w:val="it-IT"/>
          </w:rPr>
          <w:t>10.5.</w:t>
        </w:r>
        <w:r w:rsidR="00177D2D">
          <w:rPr>
            <w:rFonts w:asciiTheme="minorHAnsi" w:eastAsiaTheme="minorEastAsia" w:hAnsiTheme="minorHAnsi" w:cstheme="minorBidi"/>
            <w:noProof/>
            <w:sz w:val="22"/>
            <w:szCs w:val="22"/>
          </w:rPr>
          <w:tab/>
        </w:r>
        <w:r w:rsidR="00177D2D" w:rsidRPr="00E06296">
          <w:rPr>
            <w:rStyle w:val="Lienhypertexte"/>
            <w:noProof/>
            <w:lang w:val="it-IT"/>
          </w:rPr>
          <w:t>Conto economico</w:t>
        </w:r>
        <w:r w:rsidR="00177D2D">
          <w:rPr>
            <w:noProof/>
            <w:webHidden/>
          </w:rPr>
          <w:tab/>
        </w:r>
        <w:r w:rsidR="00177D2D">
          <w:rPr>
            <w:noProof/>
            <w:webHidden/>
          </w:rPr>
          <w:fldChar w:fldCharType="begin"/>
        </w:r>
        <w:r w:rsidR="00177D2D">
          <w:rPr>
            <w:noProof/>
            <w:webHidden/>
          </w:rPr>
          <w:instrText xml:space="preserve"> PAGEREF _Toc347210865 \h </w:instrText>
        </w:r>
        <w:r w:rsidR="00177D2D">
          <w:rPr>
            <w:noProof/>
            <w:webHidden/>
          </w:rPr>
        </w:r>
        <w:r w:rsidR="00177D2D">
          <w:rPr>
            <w:noProof/>
            <w:webHidden/>
          </w:rPr>
          <w:fldChar w:fldCharType="separate"/>
        </w:r>
        <w:r w:rsidR="005960B0">
          <w:rPr>
            <w:noProof/>
            <w:webHidden/>
          </w:rPr>
          <w:t>13</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66" w:history="1">
        <w:r w:rsidR="00177D2D" w:rsidRPr="00E06296">
          <w:rPr>
            <w:rStyle w:val="Lienhypertexte"/>
            <w:noProof/>
            <w:lang w:val="it-IT"/>
          </w:rPr>
          <w:t>11.</w:t>
        </w:r>
        <w:r w:rsidR="00177D2D">
          <w:rPr>
            <w:rFonts w:asciiTheme="minorHAnsi" w:eastAsiaTheme="minorEastAsia" w:hAnsiTheme="minorHAnsi" w:cstheme="minorBidi"/>
            <w:noProof/>
            <w:sz w:val="22"/>
            <w:szCs w:val="22"/>
          </w:rPr>
          <w:tab/>
        </w:r>
        <w:r w:rsidR="00177D2D" w:rsidRPr="00E06296">
          <w:rPr>
            <w:rStyle w:val="Lienhypertexte"/>
            <w:noProof/>
            <w:lang w:val="it-IT"/>
          </w:rPr>
          <w:t>Parere degli enti competenti</w:t>
        </w:r>
        <w:r w:rsidR="00177D2D">
          <w:rPr>
            <w:noProof/>
            <w:webHidden/>
          </w:rPr>
          <w:tab/>
        </w:r>
        <w:r w:rsidR="00177D2D">
          <w:rPr>
            <w:noProof/>
            <w:webHidden/>
          </w:rPr>
          <w:fldChar w:fldCharType="begin"/>
        </w:r>
        <w:r w:rsidR="00177D2D">
          <w:rPr>
            <w:noProof/>
            <w:webHidden/>
          </w:rPr>
          <w:instrText xml:space="preserve"> PAGEREF _Toc347210866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7" w:history="1">
        <w:r w:rsidR="00177D2D" w:rsidRPr="00E06296">
          <w:rPr>
            <w:rStyle w:val="Lienhypertexte"/>
            <w:noProof/>
            <w:lang w:val="it-IT"/>
          </w:rPr>
          <w:t>11.1.</w:t>
        </w:r>
        <w:r w:rsidR="00177D2D">
          <w:rPr>
            <w:rFonts w:asciiTheme="minorHAnsi" w:eastAsiaTheme="minorEastAsia" w:hAnsiTheme="minorHAnsi" w:cstheme="minorBidi"/>
            <w:noProof/>
            <w:sz w:val="22"/>
            <w:szCs w:val="22"/>
          </w:rPr>
          <w:tab/>
        </w:r>
        <w:r w:rsidR="00177D2D" w:rsidRPr="00E06296">
          <w:rPr>
            <w:rStyle w:val="Lienhypertexte"/>
            <w:noProof/>
            <w:lang w:val="it-IT"/>
          </w:rPr>
          <w:t>Procedure d'autorizzazione necessarie</w:t>
        </w:r>
        <w:r w:rsidR="00177D2D">
          <w:rPr>
            <w:noProof/>
            <w:webHidden/>
          </w:rPr>
          <w:tab/>
        </w:r>
        <w:r w:rsidR="00177D2D">
          <w:rPr>
            <w:noProof/>
            <w:webHidden/>
          </w:rPr>
          <w:fldChar w:fldCharType="begin"/>
        </w:r>
        <w:r w:rsidR="00177D2D">
          <w:rPr>
            <w:noProof/>
            <w:webHidden/>
          </w:rPr>
          <w:instrText xml:space="preserve"> PAGEREF _Toc347210867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8" w:history="1">
        <w:r w:rsidR="00177D2D" w:rsidRPr="00E06296">
          <w:rPr>
            <w:rStyle w:val="Lienhypertexte"/>
            <w:noProof/>
            <w:lang w:val="it-IT"/>
          </w:rPr>
          <w:t>11.2.</w:t>
        </w:r>
        <w:r w:rsidR="00177D2D">
          <w:rPr>
            <w:rFonts w:asciiTheme="minorHAnsi" w:eastAsiaTheme="minorEastAsia" w:hAnsiTheme="minorHAnsi" w:cstheme="minorBidi"/>
            <w:noProof/>
            <w:sz w:val="22"/>
            <w:szCs w:val="22"/>
          </w:rPr>
          <w:tab/>
        </w:r>
        <w:r w:rsidR="00177D2D" w:rsidRPr="00E06296">
          <w:rPr>
            <w:rStyle w:val="Lienhypertexte"/>
            <w:noProof/>
            <w:lang w:val="it-IT"/>
          </w:rPr>
          <w:t>Parere degli enti competenti</w:t>
        </w:r>
        <w:r w:rsidR="00177D2D">
          <w:rPr>
            <w:noProof/>
            <w:webHidden/>
          </w:rPr>
          <w:tab/>
        </w:r>
        <w:r w:rsidR="00177D2D">
          <w:rPr>
            <w:noProof/>
            <w:webHidden/>
          </w:rPr>
          <w:fldChar w:fldCharType="begin"/>
        </w:r>
        <w:r w:rsidR="00177D2D">
          <w:rPr>
            <w:noProof/>
            <w:webHidden/>
          </w:rPr>
          <w:instrText xml:space="preserve"> PAGEREF _Toc347210868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69" w:history="1">
        <w:r w:rsidR="00177D2D" w:rsidRPr="00E06296">
          <w:rPr>
            <w:rStyle w:val="Lienhypertexte"/>
            <w:noProof/>
            <w:lang w:val="it-IT"/>
          </w:rPr>
          <w:t>11.3.</w:t>
        </w:r>
        <w:r w:rsidR="00177D2D">
          <w:rPr>
            <w:rFonts w:asciiTheme="minorHAnsi" w:eastAsiaTheme="minorEastAsia" w:hAnsiTheme="minorHAnsi" w:cstheme="minorBidi"/>
            <w:noProof/>
            <w:sz w:val="22"/>
            <w:szCs w:val="22"/>
          </w:rPr>
          <w:tab/>
        </w:r>
        <w:r w:rsidR="00177D2D" w:rsidRPr="00E06296">
          <w:rPr>
            <w:rStyle w:val="Lienhypertexte"/>
            <w:noProof/>
            <w:lang w:val="it-IT"/>
          </w:rPr>
          <w:t>Prova di eventuali pubblicazioni necessarie</w:t>
        </w:r>
        <w:r w:rsidR="00177D2D">
          <w:rPr>
            <w:noProof/>
            <w:webHidden/>
          </w:rPr>
          <w:tab/>
        </w:r>
        <w:r w:rsidR="00177D2D">
          <w:rPr>
            <w:noProof/>
            <w:webHidden/>
          </w:rPr>
          <w:fldChar w:fldCharType="begin"/>
        </w:r>
        <w:r w:rsidR="00177D2D">
          <w:rPr>
            <w:noProof/>
            <w:webHidden/>
          </w:rPr>
          <w:instrText xml:space="preserve"> PAGEREF _Toc347210869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70" w:history="1">
        <w:r w:rsidR="00177D2D" w:rsidRPr="00E06296">
          <w:rPr>
            <w:rStyle w:val="Lienhypertexte"/>
            <w:noProof/>
            <w:lang w:val="it-IT"/>
          </w:rPr>
          <w:t>12.</w:t>
        </w:r>
        <w:r w:rsidR="00177D2D">
          <w:rPr>
            <w:rFonts w:asciiTheme="minorHAnsi" w:eastAsiaTheme="minorEastAsia" w:hAnsiTheme="minorHAnsi" w:cstheme="minorBidi"/>
            <w:noProof/>
            <w:sz w:val="22"/>
            <w:szCs w:val="22"/>
          </w:rPr>
          <w:tab/>
        </w:r>
        <w:r w:rsidR="00177D2D" w:rsidRPr="00E06296">
          <w:rPr>
            <w:rStyle w:val="Lienhypertexte"/>
            <w:noProof/>
            <w:lang w:val="it-IT"/>
          </w:rPr>
          <w:t>Pianificazione della realizzazione (tappe, attività)</w:t>
        </w:r>
        <w:r w:rsidR="00177D2D">
          <w:rPr>
            <w:noProof/>
            <w:webHidden/>
          </w:rPr>
          <w:tab/>
        </w:r>
        <w:r w:rsidR="00177D2D">
          <w:rPr>
            <w:noProof/>
            <w:webHidden/>
          </w:rPr>
          <w:fldChar w:fldCharType="begin"/>
        </w:r>
        <w:r w:rsidR="00177D2D">
          <w:rPr>
            <w:noProof/>
            <w:webHidden/>
          </w:rPr>
          <w:instrText xml:space="preserve"> PAGEREF _Toc347210870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71" w:history="1">
        <w:r w:rsidR="00177D2D" w:rsidRPr="00E06296">
          <w:rPr>
            <w:rStyle w:val="Lienhypertexte"/>
            <w:noProof/>
            <w:lang w:val="it-IT"/>
          </w:rPr>
          <w:t>12.1.</w:t>
        </w:r>
        <w:r w:rsidR="00177D2D">
          <w:rPr>
            <w:rFonts w:asciiTheme="minorHAnsi" w:eastAsiaTheme="minorEastAsia" w:hAnsiTheme="minorHAnsi" w:cstheme="minorBidi"/>
            <w:noProof/>
            <w:sz w:val="22"/>
            <w:szCs w:val="22"/>
          </w:rPr>
          <w:tab/>
        </w:r>
        <w:r w:rsidR="00177D2D" w:rsidRPr="00E06296">
          <w:rPr>
            <w:rStyle w:val="Lienhypertexte"/>
            <w:noProof/>
            <w:lang w:val="it-IT"/>
          </w:rPr>
          <w:t>Tappe e obiettivi delle tappe (smart)</w:t>
        </w:r>
        <w:r w:rsidR="00177D2D">
          <w:rPr>
            <w:noProof/>
            <w:webHidden/>
          </w:rPr>
          <w:tab/>
        </w:r>
        <w:r w:rsidR="00177D2D">
          <w:rPr>
            <w:noProof/>
            <w:webHidden/>
          </w:rPr>
          <w:fldChar w:fldCharType="begin"/>
        </w:r>
        <w:r w:rsidR="00177D2D">
          <w:rPr>
            <w:noProof/>
            <w:webHidden/>
          </w:rPr>
          <w:instrText xml:space="preserve"> PAGEREF _Toc347210871 \h </w:instrText>
        </w:r>
        <w:r w:rsidR="00177D2D">
          <w:rPr>
            <w:noProof/>
            <w:webHidden/>
          </w:rPr>
        </w:r>
        <w:r w:rsidR="00177D2D">
          <w:rPr>
            <w:noProof/>
            <w:webHidden/>
          </w:rPr>
          <w:fldChar w:fldCharType="separate"/>
        </w:r>
        <w:r w:rsidR="005960B0">
          <w:rPr>
            <w:noProof/>
            <w:webHidden/>
          </w:rPr>
          <w:t>14</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72" w:history="1">
        <w:r w:rsidR="00177D2D" w:rsidRPr="00E06296">
          <w:rPr>
            <w:rStyle w:val="Lienhypertexte"/>
            <w:noProof/>
            <w:lang w:val="it-IT"/>
          </w:rPr>
          <w:t>12.2.</w:t>
        </w:r>
        <w:r w:rsidR="00177D2D">
          <w:rPr>
            <w:rFonts w:asciiTheme="minorHAnsi" w:eastAsiaTheme="minorEastAsia" w:hAnsiTheme="minorHAnsi" w:cstheme="minorBidi"/>
            <w:noProof/>
            <w:sz w:val="22"/>
            <w:szCs w:val="22"/>
          </w:rPr>
          <w:tab/>
        </w:r>
        <w:r w:rsidR="00177D2D" w:rsidRPr="00E06296">
          <w:rPr>
            <w:rStyle w:val="Lienhypertexte"/>
            <w:noProof/>
            <w:lang w:val="it-IT"/>
          </w:rPr>
          <w:t>Analisi dei rischi</w:t>
        </w:r>
        <w:r w:rsidR="00177D2D">
          <w:rPr>
            <w:noProof/>
            <w:webHidden/>
          </w:rPr>
          <w:tab/>
        </w:r>
        <w:r w:rsidR="00177D2D">
          <w:rPr>
            <w:noProof/>
            <w:webHidden/>
          </w:rPr>
          <w:fldChar w:fldCharType="begin"/>
        </w:r>
        <w:r w:rsidR="00177D2D">
          <w:rPr>
            <w:noProof/>
            <w:webHidden/>
          </w:rPr>
          <w:instrText xml:space="preserve"> PAGEREF _Toc347210872 \h </w:instrText>
        </w:r>
        <w:r w:rsidR="00177D2D">
          <w:rPr>
            <w:noProof/>
            <w:webHidden/>
          </w:rPr>
        </w:r>
        <w:r w:rsidR="00177D2D">
          <w:rPr>
            <w:noProof/>
            <w:webHidden/>
          </w:rPr>
          <w:fldChar w:fldCharType="separate"/>
        </w:r>
        <w:r w:rsidR="005960B0">
          <w:rPr>
            <w:noProof/>
            <w:webHidden/>
          </w:rPr>
          <w:t>16</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73" w:history="1">
        <w:r w:rsidR="00177D2D" w:rsidRPr="00E06296">
          <w:rPr>
            <w:rStyle w:val="Lienhypertexte"/>
            <w:noProof/>
            <w:lang w:val="it-IT"/>
          </w:rPr>
          <w:t>13.</w:t>
        </w:r>
        <w:r w:rsidR="00177D2D">
          <w:rPr>
            <w:rFonts w:asciiTheme="minorHAnsi" w:eastAsiaTheme="minorEastAsia" w:hAnsiTheme="minorHAnsi" w:cstheme="minorBidi"/>
            <w:noProof/>
            <w:sz w:val="22"/>
            <w:szCs w:val="22"/>
          </w:rPr>
          <w:tab/>
        </w:r>
        <w:r w:rsidR="00177D2D" w:rsidRPr="00E06296">
          <w:rPr>
            <w:rStyle w:val="Lienhypertexte"/>
            <w:noProof/>
            <w:lang w:val="it-IT"/>
          </w:rPr>
          <w:t>Strumenti di realizzazione chiamati in causa</w:t>
        </w:r>
        <w:r w:rsidR="00177D2D">
          <w:rPr>
            <w:noProof/>
            <w:webHidden/>
          </w:rPr>
          <w:tab/>
        </w:r>
        <w:r w:rsidR="00177D2D">
          <w:rPr>
            <w:noProof/>
            <w:webHidden/>
          </w:rPr>
          <w:fldChar w:fldCharType="begin"/>
        </w:r>
        <w:r w:rsidR="00177D2D">
          <w:rPr>
            <w:noProof/>
            <w:webHidden/>
          </w:rPr>
          <w:instrText xml:space="preserve"> PAGEREF _Toc347210873 \h </w:instrText>
        </w:r>
        <w:r w:rsidR="00177D2D">
          <w:rPr>
            <w:noProof/>
            <w:webHidden/>
          </w:rPr>
        </w:r>
        <w:r w:rsidR="00177D2D">
          <w:rPr>
            <w:noProof/>
            <w:webHidden/>
          </w:rPr>
          <w:fldChar w:fldCharType="separate"/>
        </w:r>
        <w:r w:rsidR="005960B0">
          <w:rPr>
            <w:noProof/>
            <w:webHidden/>
          </w:rPr>
          <w:t>16</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74" w:history="1">
        <w:r w:rsidR="00177D2D" w:rsidRPr="00E06296">
          <w:rPr>
            <w:rStyle w:val="Lienhypertexte"/>
            <w:noProof/>
            <w:lang w:val="it-IT"/>
          </w:rPr>
          <w:t>13.1.</w:t>
        </w:r>
        <w:r w:rsidR="00177D2D">
          <w:rPr>
            <w:rFonts w:asciiTheme="minorHAnsi" w:eastAsiaTheme="minorEastAsia" w:hAnsiTheme="minorHAnsi" w:cstheme="minorBidi"/>
            <w:noProof/>
            <w:sz w:val="22"/>
            <w:szCs w:val="22"/>
          </w:rPr>
          <w:tab/>
        </w:r>
        <w:r w:rsidR="00177D2D" w:rsidRPr="00E06296">
          <w:rPr>
            <w:rStyle w:val="Lienhypertexte"/>
            <w:noProof/>
            <w:lang w:val="it-IT"/>
          </w:rPr>
          <w:t>Basi legali a livello federale</w:t>
        </w:r>
        <w:r w:rsidR="00177D2D">
          <w:rPr>
            <w:noProof/>
            <w:webHidden/>
          </w:rPr>
          <w:tab/>
        </w:r>
        <w:r w:rsidR="00177D2D">
          <w:rPr>
            <w:noProof/>
            <w:webHidden/>
          </w:rPr>
          <w:fldChar w:fldCharType="begin"/>
        </w:r>
        <w:r w:rsidR="00177D2D">
          <w:rPr>
            <w:noProof/>
            <w:webHidden/>
          </w:rPr>
          <w:instrText xml:space="preserve"> PAGEREF _Toc347210874 \h </w:instrText>
        </w:r>
        <w:r w:rsidR="00177D2D">
          <w:rPr>
            <w:noProof/>
            <w:webHidden/>
          </w:rPr>
        </w:r>
        <w:r w:rsidR="00177D2D">
          <w:rPr>
            <w:noProof/>
            <w:webHidden/>
          </w:rPr>
          <w:fldChar w:fldCharType="separate"/>
        </w:r>
        <w:r w:rsidR="005960B0">
          <w:rPr>
            <w:noProof/>
            <w:webHidden/>
          </w:rPr>
          <w:t>16</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75" w:history="1">
        <w:r w:rsidR="00177D2D" w:rsidRPr="00E06296">
          <w:rPr>
            <w:rStyle w:val="Lienhypertexte"/>
            <w:noProof/>
            <w:lang w:val="it-IT"/>
          </w:rPr>
          <w:t>13.2.</w:t>
        </w:r>
        <w:r w:rsidR="00177D2D">
          <w:rPr>
            <w:rFonts w:asciiTheme="minorHAnsi" w:eastAsiaTheme="minorEastAsia" w:hAnsiTheme="minorHAnsi" w:cstheme="minorBidi"/>
            <w:noProof/>
            <w:sz w:val="22"/>
            <w:szCs w:val="22"/>
          </w:rPr>
          <w:tab/>
        </w:r>
        <w:r w:rsidR="00177D2D" w:rsidRPr="00E06296">
          <w:rPr>
            <w:rStyle w:val="Lienhypertexte"/>
            <w:noProof/>
            <w:lang w:val="it-IT"/>
          </w:rPr>
          <w:t>Basi legali a livello cantonale</w:t>
        </w:r>
        <w:r w:rsidR="00177D2D">
          <w:rPr>
            <w:noProof/>
            <w:webHidden/>
          </w:rPr>
          <w:tab/>
        </w:r>
        <w:r w:rsidR="00177D2D">
          <w:rPr>
            <w:noProof/>
            <w:webHidden/>
          </w:rPr>
          <w:fldChar w:fldCharType="begin"/>
        </w:r>
        <w:r w:rsidR="00177D2D">
          <w:rPr>
            <w:noProof/>
            <w:webHidden/>
          </w:rPr>
          <w:instrText xml:space="preserve"> PAGEREF _Toc347210875 \h </w:instrText>
        </w:r>
        <w:r w:rsidR="00177D2D">
          <w:rPr>
            <w:noProof/>
            <w:webHidden/>
          </w:rPr>
        </w:r>
        <w:r w:rsidR="00177D2D">
          <w:rPr>
            <w:noProof/>
            <w:webHidden/>
          </w:rPr>
          <w:fldChar w:fldCharType="separate"/>
        </w:r>
        <w:r w:rsidR="005960B0">
          <w:rPr>
            <w:noProof/>
            <w:webHidden/>
          </w:rPr>
          <w:t>16</w:t>
        </w:r>
        <w:r w:rsidR="00177D2D">
          <w:rPr>
            <w:noProof/>
            <w:webHidden/>
          </w:rPr>
          <w:fldChar w:fldCharType="end"/>
        </w:r>
      </w:hyperlink>
    </w:p>
    <w:p w:rsidR="00177D2D" w:rsidRDefault="009356A9">
      <w:pPr>
        <w:pStyle w:val="TM2"/>
        <w:rPr>
          <w:rFonts w:asciiTheme="minorHAnsi" w:eastAsiaTheme="minorEastAsia" w:hAnsiTheme="minorHAnsi" w:cstheme="minorBidi"/>
          <w:noProof/>
          <w:sz w:val="22"/>
          <w:szCs w:val="22"/>
        </w:rPr>
      </w:pPr>
      <w:hyperlink w:anchor="_Toc347210876" w:history="1">
        <w:r w:rsidR="00177D2D" w:rsidRPr="00E06296">
          <w:rPr>
            <w:rStyle w:val="Lienhypertexte"/>
            <w:noProof/>
            <w:lang w:val="it-IT"/>
          </w:rPr>
          <w:t>13.3.</w:t>
        </w:r>
        <w:r w:rsidR="00177D2D">
          <w:rPr>
            <w:rFonts w:asciiTheme="minorHAnsi" w:eastAsiaTheme="minorEastAsia" w:hAnsiTheme="minorHAnsi" w:cstheme="minorBidi"/>
            <w:noProof/>
            <w:sz w:val="22"/>
            <w:szCs w:val="22"/>
          </w:rPr>
          <w:tab/>
        </w:r>
        <w:r w:rsidR="00177D2D" w:rsidRPr="00E06296">
          <w:rPr>
            <w:rStyle w:val="Lienhypertexte"/>
            <w:noProof/>
            <w:lang w:val="it-IT"/>
          </w:rPr>
          <w:t>Altri strumenti disponibili</w:t>
        </w:r>
        <w:r w:rsidR="00177D2D">
          <w:rPr>
            <w:noProof/>
            <w:webHidden/>
          </w:rPr>
          <w:tab/>
        </w:r>
        <w:r w:rsidR="00177D2D">
          <w:rPr>
            <w:noProof/>
            <w:webHidden/>
          </w:rPr>
          <w:fldChar w:fldCharType="begin"/>
        </w:r>
        <w:r w:rsidR="00177D2D">
          <w:rPr>
            <w:noProof/>
            <w:webHidden/>
          </w:rPr>
          <w:instrText xml:space="preserve"> PAGEREF _Toc347210876 \h </w:instrText>
        </w:r>
        <w:r w:rsidR="00177D2D">
          <w:rPr>
            <w:noProof/>
            <w:webHidden/>
          </w:rPr>
        </w:r>
        <w:r w:rsidR="00177D2D">
          <w:rPr>
            <w:noProof/>
            <w:webHidden/>
          </w:rPr>
          <w:fldChar w:fldCharType="separate"/>
        </w:r>
        <w:r w:rsidR="005960B0">
          <w:rPr>
            <w:noProof/>
            <w:webHidden/>
          </w:rPr>
          <w:t>16</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77" w:history="1">
        <w:r w:rsidR="00177D2D" w:rsidRPr="00E06296">
          <w:rPr>
            <w:rStyle w:val="Lienhypertexte"/>
            <w:noProof/>
            <w:lang w:val="it-IT"/>
          </w:rPr>
          <w:t>14.</w:t>
        </w:r>
        <w:r w:rsidR="00177D2D">
          <w:rPr>
            <w:rFonts w:asciiTheme="minorHAnsi" w:eastAsiaTheme="minorEastAsia" w:hAnsiTheme="minorHAnsi" w:cstheme="minorBidi"/>
            <w:noProof/>
            <w:sz w:val="22"/>
            <w:szCs w:val="22"/>
          </w:rPr>
          <w:tab/>
        </w:r>
        <w:r w:rsidR="00177D2D" w:rsidRPr="00E06296">
          <w:rPr>
            <w:rStyle w:val="Lienhypertexte"/>
            <w:noProof/>
            <w:lang w:val="it-IT"/>
          </w:rPr>
          <w:t>Punti di forza e di debolezza, opportunità e rischi del progetto</w:t>
        </w:r>
        <w:r w:rsidR="00177D2D">
          <w:rPr>
            <w:noProof/>
            <w:webHidden/>
          </w:rPr>
          <w:tab/>
        </w:r>
        <w:r w:rsidR="00177D2D">
          <w:rPr>
            <w:noProof/>
            <w:webHidden/>
          </w:rPr>
          <w:fldChar w:fldCharType="begin"/>
        </w:r>
        <w:r w:rsidR="00177D2D">
          <w:rPr>
            <w:noProof/>
            <w:webHidden/>
          </w:rPr>
          <w:instrText xml:space="preserve"> PAGEREF _Toc347210877 \h </w:instrText>
        </w:r>
        <w:r w:rsidR="00177D2D">
          <w:rPr>
            <w:noProof/>
            <w:webHidden/>
          </w:rPr>
        </w:r>
        <w:r w:rsidR="00177D2D">
          <w:rPr>
            <w:noProof/>
            <w:webHidden/>
          </w:rPr>
          <w:fldChar w:fldCharType="separate"/>
        </w:r>
        <w:r w:rsidR="005960B0">
          <w:rPr>
            <w:noProof/>
            <w:webHidden/>
          </w:rPr>
          <w:t>17</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78" w:history="1">
        <w:r w:rsidR="00177D2D" w:rsidRPr="00E06296">
          <w:rPr>
            <w:rStyle w:val="Lienhypertexte"/>
            <w:noProof/>
            <w:lang w:val="it-IT"/>
          </w:rPr>
          <w:t>15.</w:t>
        </w:r>
        <w:r w:rsidR="00177D2D">
          <w:rPr>
            <w:rFonts w:asciiTheme="minorHAnsi" w:eastAsiaTheme="minorEastAsia" w:hAnsiTheme="minorHAnsi" w:cstheme="minorBidi"/>
            <w:noProof/>
            <w:sz w:val="22"/>
            <w:szCs w:val="22"/>
          </w:rPr>
          <w:tab/>
        </w:r>
        <w:r w:rsidR="00177D2D" w:rsidRPr="00E06296">
          <w:rPr>
            <w:rStyle w:val="Lienhypertexte"/>
            <w:noProof/>
            <w:lang w:val="it-IT"/>
          </w:rPr>
          <w:t>Piano di controllo, monitoraggio e valutazione</w:t>
        </w:r>
        <w:r w:rsidR="00177D2D">
          <w:rPr>
            <w:noProof/>
            <w:webHidden/>
          </w:rPr>
          <w:tab/>
        </w:r>
        <w:r w:rsidR="00177D2D">
          <w:rPr>
            <w:noProof/>
            <w:webHidden/>
          </w:rPr>
          <w:fldChar w:fldCharType="begin"/>
        </w:r>
        <w:r w:rsidR="00177D2D">
          <w:rPr>
            <w:noProof/>
            <w:webHidden/>
          </w:rPr>
          <w:instrText xml:space="preserve"> PAGEREF _Toc347210878 \h </w:instrText>
        </w:r>
        <w:r w:rsidR="00177D2D">
          <w:rPr>
            <w:noProof/>
            <w:webHidden/>
          </w:rPr>
        </w:r>
        <w:r w:rsidR="00177D2D">
          <w:rPr>
            <w:noProof/>
            <w:webHidden/>
          </w:rPr>
          <w:fldChar w:fldCharType="separate"/>
        </w:r>
        <w:r w:rsidR="005960B0">
          <w:rPr>
            <w:noProof/>
            <w:webHidden/>
          </w:rPr>
          <w:t>18</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79" w:history="1">
        <w:r w:rsidR="00177D2D" w:rsidRPr="00E06296">
          <w:rPr>
            <w:rStyle w:val="Lienhypertexte"/>
            <w:noProof/>
            <w:lang w:val="it-IT"/>
          </w:rPr>
          <w:t>16.</w:t>
        </w:r>
        <w:r w:rsidR="00177D2D">
          <w:rPr>
            <w:rFonts w:asciiTheme="minorHAnsi" w:eastAsiaTheme="minorEastAsia" w:hAnsiTheme="minorHAnsi" w:cstheme="minorBidi"/>
            <w:noProof/>
            <w:sz w:val="22"/>
            <w:szCs w:val="22"/>
          </w:rPr>
          <w:tab/>
        </w:r>
        <w:r w:rsidR="00177D2D" w:rsidRPr="00E06296">
          <w:rPr>
            <w:rStyle w:val="Lienhypertexte"/>
            <w:noProof/>
            <w:lang w:val="it-IT"/>
          </w:rPr>
          <w:t>Allegati</w:t>
        </w:r>
        <w:r w:rsidR="00177D2D">
          <w:rPr>
            <w:noProof/>
            <w:webHidden/>
          </w:rPr>
          <w:tab/>
        </w:r>
        <w:r w:rsidR="00177D2D">
          <w:rPr>
            <w:noProof/>
            <w:webHidden/>
          </w:rPr>
          <w:fldChar w:fldCharType="begin"/>
        </w:r>
        <w:r w:rsidR="00177D2D">
          <w:rPr>
            <w:noProof/>
            <w:webHidden/>
          </w:rPr>
          <w:instrText xml:space="preserve"> PAGEREF _Toc347210879 \h </w:instrText>
        </w:r>
        <w:r w:rsidR="00177D2D">
          <w:rPr>
            <w:noProof/>
            <w:webHidden/>
          </w:rPr>
        </w:r>
        <w:r w:rsidR="00177D2D">
          <w:rPr>
            <w:noProof/>
            <w:webHidden/>
          </w:rPr>
          <w:fldChar w:fldCharType="separate"/>
        </w:r>
        <w:r w:rsidR="005960B0">
          <w:rPr>
            <w:noProof/>
            <w:webHidden/>
          </w:rPr>
          <w:t>18</w:t>
        </w:r>
        <w:r w:rsidR="00177D2D">
          <w:rPr>
            <w:noProof/>
            <w:webHidden/>
          </w:rPr>
          <w:fldChar w:fldCharType="end"/>
        </w:r>
      </w:hyperlink>
    </w:p>
    <w:p w:rsidR="00177D2D" w:rsidRDefault="009356A9">
      <w:pPr>
        <w:pStyle w:val="TM1"/>
        <w:rPr>
          <w:rFonts w:asciiTheme="minorHAnsi" w:eastAsiaTheme="minorEastAsia" w:hAnsiTheme="minorHAnsi" w:cstheme="minorBidi"/>
          <w:noProof/>
          <w:sz w:val="22"/>
          <w:szCs w:val="22"/>
        </w:rPr>
      </w:pPr>
      <w:hyperlink w:anchor="_Toc347210880" w:history="1">
        <w:r w:rsidR="00177D2D" w:rsidRPr="00E06296">
          <w:rPr>
            <w:rStyle w:val="Lienhypertexte"/>
            <w:noProof/>
            <w:lang w:val="it-IT"/>
          </w:rPr>
          <w:t>Allegato sostenibilità</w:t>
        </w:r>
        <w:r w:rsidR="00177D2D">
          <w:rPr>
            <w:noProof/>
            <w:webHidden/>
          </w:rPr>
          <w:tab/>
        </w:r>
        <w:r w:rsidR="00177D2D">
          <w:rPr>
            <w:noProof/>
            <w:webHidden/>
          </w:rPr>
          <w:fldChar w:fldCharType="begin"/>
        </w:r>
        <w:r w:rsidR="00177D2D">
          <w:rPr>
            <w:noProof/>
            <w:webHidden/>
          </w:rPr>
          <w:instrText xml:space="preserve"> PAGEREF _Toc347210880 \h </w:instrText>
        </w:r>
        <w:r w:rsidR="00177D2D">
          <w:rPr>
            <w:noProof/>
            <w:webHidden/>
          </w:rPr>
        </w:r>
        <w:r w:rsidR="00177D2D">
          <w:rPr>
            <w:noProof/>
            <w:webHidden/>
          </w:rPr>
          <w:fldChar w:fldCharType="separate"/>
        </w:r>
        <w:r w:rsidR="005960B0">
          <w:rPr>
            <w:noProof/>
            <w:webHidden/>
          </w:rPr>
          <w:t>19</w:t>
        </w:r>
        <w:r w:rsidR="00177D2D">
          <w:rPr>
            <w:noProof/>
            <w:webHidden/>
          </w:rPr>
          <w:fldChar w:fldCharType="end"/>
        </w:r>
      </w:hyperlink>
    </w:p>
    <w:p w:rsidR="00D642C7" w:rsidRPr="008E6FF5" w:rsidRDefault="00D642C7" w:rsidP="008E6FF5">
      <w:pPr>
        <w:pStyle w:val="TM1"/>
        <w:jc w:val="both"/>
        <w:rPr>
          <w:lang w:val="it-IT"/>
        </w:rPr>
      </w:pPr>
      <w:r w:rsidRPr="008E6FF5">
        <w:rPr>
          <w:b/>
          <w:bCs/>
          <w:lang w:val="it-IT"/>
        </w:rPr>
        <w:fldChar w:fldCharType="end"/>
      </w:r>
    </w:p>
    <w:p w:rsidR="00D642C7" w:rsidRPr="008E6FF5" w:rsidRDefault="00D642C7" w:rsidP="008E6FF5">
      <w:pPr>
        <w:pStyle w:val="Titre1"/>
        <w:jc w:val="both"/>
        <w:rPr>
          <w:lang w:val="it-IT"/>
        </w:rPr>
        <w:sectPr w:rsidR="00D642C7" w:rsidRPr="008E6FF5" w:rsidSect="00D642C7">
          <w:footerReference w:type="default" r:id="rId9"/>
          <w:pgSz w:w="11906" w:h="16838"/>
          <w:pgMar w:top="1417" w:right="1417" w:bottom="1134" w:left="1417" w:header="720" w:footer="720" w:gutter="0"/>
          <w:pgNumType w:start="1"/>
          <w:cols w:space="720"/>
        </w:sectPr>
      </w:pPr>
    </w:p>
    <w:p w:rsidR="00D642C7" w:rsidRPr="00065346" w:rsidRDefault="00065346" w:rsidP="00065346">
      <w:pPr>
        <w:pStyle w:val="Titre1"/>
        <w:ind w:left="703" w:hanging="703"/>
        <w:jc w:val="both"/>
        <w:rPr>
          <w:lang w:val="it-IT"/>
        </w:rPr>
      </w:pPr>
      <w:bookmarkStart w:id="1" w:name="_Toc343586106"/>
      <w:r>
        <w:rPr>
          <w:lang w:val="it-IT"/>
        </w:rPr>
        <w:lastRenderedPageBreak/>
        <w:t xml:space="preserve"> </w:t>
      </w:r>
      <w:bookmarkStart w:id="2" w:name="_Toc347210840"/>
      <w:r w:rsidR="00D642C7" w:rsidRPr="00065346">
        <w:rPr>
          <w:lang w:val="it-IT"/>
        </w:rPr>
        <w:t>Requisiti per la documentazione del progetto</w:t>
      </w:r>
      <w:bookmarkEnd w:id="1"/>
      <w:bookmarkEnd w:id="2"/>
      <w:r w:rsidR="00D642C7" w:rsidRPr="00065346">
        <w:rPr>
          <w:lang w:val="it-IT"/>
        </w:rPr>
        <w:t xml:space="preserve"> </w:t>
      </w:r>
    </w:p>
    <w:p w:rsidR="00D642C7" w:rsidRPr="008E6FF5" w:rsidRDefault="00D642C7" w:rsidP="008E6FF5">
      <w:pPr>
        <w:jc w:val="both"/>
        <w:rPr>
          <w:color w:val="008000"/>
          <w:lang w:val="it-IT"/>
        </w:rPr>
      </w:pPr>
      <w:r w:rsidRPr="008E6FF5">
        <w:rPr>
          <w:color w:val="008000"/>
          <w:lang w:val="it-IT"/>
        </w:rPr>
        <w:t>Nella documentazione del progetto, inoltrata al termine degli accertamenti preliminari, oltre al compr</w:t>
      </w:r>
      <w:r w:rsidR="0017143B">
        <w:rPr>
          <w:color w:val="008000"/>
          <w:lang w:val="it-IT"/>
        </w:rPr>
        <w:t>ensorio del progetto (capitolo 4.1), al contesto (capitolo 4</w:t>
      </w:r>
      <w:r w:rsidRPr="008E6FF5">
        <w:rPr>
          <w:color w:val="008000"/>
          <w:lang w:val="it-IT"/>
        </w:rPr>
        <w:t>.2) e agli obiettivi del progetto con relative misure (el</w:t>
      </w:r>
      <w:r w:rsidR="0017143B">
        <w:rPr>
          <w:color w:val="008000"/>
          <w:lang w:val="it-IT"/>
        </w:rPr>
        <w:t>ementi d'attuazione) (capitolo 5</w:t>
      </w:r>
      <w:r w:rsidRPr="008E6FF5">
        <w:rPr>
          <w:color w:val="008000"/>
          <w:lang w:val="it-IT"/>
        </w:rPr>
        <w:t>) devono essere chiariti i seguenti punti.</w:t>
      </w:r>
    </w:p>
    <w:p w:rsidR="00D642C7" w:rsidRPr="008E6FF5" w:rsidRDefault="00D642C7" w:rsidP="008E6FF5">
      <w:pPr>
        <w:numPr>
          <w:ilvl w:val="0"/>
          <w:numId w:val="7"/>
        </w:numPr>
        <w:spacing w:before="80" w:after="80"/>
        <w:ind w:left="714" w:hanging="357"/>
        <w:jc w:val="both"/>
        <w:rPr>
          <w:color w:val="008000"/>
          <w:lang w:val="it-IT"/>
        </w:rPr>
      </w:pPr>
      <w:r w:rsidRPr="008E6FF5">
        <w:rPr>
          <w:color w:val="008000"/>
          <w:lang w:val="it-IT"/>
        </w:rPr>
        <w:t>Vengono illustrate le proposte di una futura forma giuridica dell'ente promotore e della relativa struttura, nonché le possibili partecipazioni dell'ente pubblico (Comune, Cantone). Per i progetti ai sensi dell'articolo 93 capoverso 1 lettera c LAgr (di seguito: PSR) va dimostrato che l'agricoltura partecipa in modo preponderante (giusta l'art. 11</w:t>
      </w:r>
      <w:r w:rsidRPr="008E6FF5">
        <w:rPr>
          <w:i/>
          <w:iCs/>
          <w:color w:val="008000"/>
          <w:lang w:val="it-IT"/>
        </w:rPr>
        <w:t>a</w:t>
      </w:r>
      <w:r w:rsidR="0017143B">
        <w:rPr>
          <w:color w:val="008000"/>
          <w:lang w:val="it-IT"/>
        </w:rPr>
        <w:t xml:space="preserve"> cpv. 4 OMSt) (capitolo 6</w:t>
      </w:r>
      <w:r w:rsidRPr="008E6FF5">
        <w:rPr>
          <w:color w:val="008000"/>
          <w:lang w:val="it-IT"/>
        </w:rPr>
        <w:t>.1).</w:t>
      </w:r>
    </w:p>
    <w:p w:rsidR="00D642C7" w:rsidRPr="008E6FF5" w:rsidRDefault="00D642C7" w:rsidP="008E6FF5">
      <w:pPr>
        <w:numPr>
          <w:ilvl w:val="0"/>
          <w:numId w:val="7"/>
        </w:numPr>
        <w:spacing w:before="80" w:after="80"/>
        <w:ind w:left="714" w:hanging="357"/>
        <w:jc w:val="both"/>
        <w:rPr>
          <w:color w:val="008000"/>
          <w:lang w:val="it-IT"/>
        </w:rPr>
      </w:pPr>
      <w:r w:rsidRPr="008E6FF5">
        <w:rPr>
          <w:color w:val="008000"/>
          <w:lang w:val="it-IT"/>
        </w:rPr>
        <w:t>Nel fascicolo sono manifesti e garantiti il coordinamento con i progetti in corso o in programma nella regione o nella regione confinante e l'armonizzazione con i fondamentali obiettivi di sviluppo regionali nonché con la pianificazione territoriale. La partecipazione degli interessati nell'elaborazione del progetto è parte integrante della procedura. I Comuni, le associazioni regionali e i Cantoni interessati vengono deb</w:t>
      </w:r>
      <w:r w:rsidR="0017143B">
        <w:rPr>
          <w:color w:val="008000"/>
          <w:lang w:val="it-IT"/>
        </w:rPr>
        <w:t>itamente coinvolti (capitolo 6</w:t>
      </w:r>
      <w:r w:rsidRPr="008E6FF5">
        <w:rPr>
          <w:color w:val="008000"/>
          <w:lang w:val="it-IT"/>
        </w:rPr>
        <w:t>.2).</w:t>
      </w:r>
    </w:p>
    <w:p w:rsidR="00D642C7" w:rsidRPr="008E6FF5" w:rsidRDefault="00D642C7" w:rsidP="008E6FF5">
      <w:pPr>
        <w:numPr>
          <w:ilvl w:val="0"/>
          <w:numId w:val="7"/>
        </w:numPr>
        <w:spacing w:before="80" w:after="80"/>
        <w:ind w:left="714" w:hanging="357"/>
        <w:jc w:val="both"/>
        <w:rPr>
          <w:color w:val="008000"/>
          <w:lang w:val="it-IT"/>
        </w:rPr>
      </w:pPr>
      <w:r w:rsidRPr="008E6FF5">
        <w:rPr>
          <w:color w:val="008000"/>
          <w:lang w:val="it-IT"/>
        </w:rPr>
        <w:t xml:space="preserve">Sono definiti i prodotti e le prestazioni di servizio in programma (linee economia di mercato); sono valutate le rispettive opportunità di mercato e il potenziale di creazione di valore aggiunto (capitolo </w:t>
      </w:r>
      <w:r w:rsidR="0017143B">
        <w:rPr>
          <w:color w:val="008000"/>
          <w:lang w:val="it-IT"/>
        </w:rPr>
        <w:t>7</w:t>
      </w:r>
      <w:r w:rsidRPr="008E6FF5">
        <w:rPr>
          <w:color w:val="008000"/>
          <w:lang w:val="it-IT"/>
        </w:rPr>
        <w:t>.1). Ciò avviene nell'ambito degli accertamenti preliminari sulla base di ipotesi che tuttavia devono essere plausibili.</w:t>
      </w:r>
    </w:p>
    <w:p w:rsidR="00D642C7" w:rsidRPr="008E6FF5" w:rsidRDefault="00D642C7" w:rsidP="008E6FF5">
      <w:pPr>
        <w:numPr>
          <w:ilvl w:val="0"/>
          <w:numId w:val="7"/>
        </w:numPr>
        <w:spacing w:before="80" w:after="80"/>
        <w:ind w:left="714" w:hanging="357"/>
        <w:jc w:val="both"/>
        <w:rPr>
          <w:color w:val="008000"/>
          <w:lang w:val="it-IT"/>
        </w:rPr>
      </w:pPr>
      <w:r w:rsidRPr="008E6FF5">
        <w:rPr>
          <w:color w:val="008000"/>
          <w:lang w:val="it-IT"/>
        </w:rPr>
        <w:t>Sono definiti i prodotti e le prestazioni di servizio non commerciali, nonché le relative misure d'interesse pubblico (ecologico, culturale, sociale), descrivendone i benefici pubblici e laddove possibile effettuando una stima in cifre</w:t>
      </w:r>
      <w:r w:rsidR="00F67B60">
        <w:rPr>
          <w:color w:val="008000"/>
          <w:lang w:val="it-IT"/>
        </w:rPr>
        <w:t xml:space="preserve"> (capitolo 8)</w:t>
      </w:r>
      <w:r w:rsidRPr="008E6FF5">
        <w:rPr>
          <w:color w:val="008000"/>
          <w:lang w:val="it-IT"/>
        </w:rPr>
        <w:t>.</w:t>
      </w:r>
    </w:p>
    <w:p w:rsidR="00F67B60" w:rsidRPr="000248B0" w:rsidRDefault="00D642C7" w:rsidP="000248B0">
      <w:pPr>
        <w:numPr>
          <w:ilvl w:val="0"/>
          <w:numId w:val="7"/>
        </w:numPr>
        <w:spacing w:before="80" w:after="80"/>
        <w:rPr>
          <w:color w:val="008000"/>
          <w:lang w:val="it-CH"/>
        </w:rPr>
      </w:pPr>
      <w:r w:rsidRPr="00F67B60">
        <w:rPr>
          <w:color w:val="008000"/>
          <w:lang w:val="it-IT"/>
        </w:rPr>
        <w:t xml:space="preserve">Sono dimostrati la sopportabilità e il finanziamento del progetto (ev. sulla base delle ipotesi). Alla fine della durata del progetto le iniziative devono poter essere continuate senza sostegno pubblico (capitolo </w:t>
      </w:r>
      <w:r w:rsidR="000248B0">
        <w:rPr>
          <w:color w:val="008000"/>
          <w:lang w:val="it-IT"/>
        </w:rPr>
        <w:t>10</w:t>
      </w:r>
      <w:r w:rsidRPr="00F67B60">
        <w:rPr>
          <w:color w:val="008000"/>
          <w:lang w:val="it-IT"/>
        </w:rPr>
        <w:t>).</w:t>
      </w:r>
      <w:r w:rsidR="00F67B60" w:rsidRPr="00F67B60">
        <w:rPr>
          <w:color w:val="008000"/>
          <w:lang w:val="it-IT"/>
        </w:rPr>
        <w:t xml:space="preserve"> </w:t>
      </w:r>
      <w:r w:rsidR="000248B0" w:rsidRPr="000248B0">
        <w:rPr>
          <w:color w:val="008000"/>
          <w:lang w:val="it-CH"/>
        </w:rPr>
        <w:t>L'allestimento, in base al presente modello, di un piano aziendale proprio per ogni progetto parziale più consistente si è rivelato efficace, in particolare per i cal</w:t>
      </w:r>
      <w:r w:rsidR="000248B0">
        <w:rPr>
          <w:color w:val="008000"/>
          <w:lang w:val="it-CH"/>
        </w:rPr>
        <w:t>coli del capitolo 10</w:t>
      </w:r>
      <w:r w:rsidR="000248B0" w:rsidRPr="000248B0">
        <w:rPr>
          <w:color w:val="008000"/>
          <w:lang w:val="it-CH"/>
        </w:rPr>
        <w:t xml:space="preserve"> (Sopportabilità e finanziamento). Per questi ultimi, i diversi progetti parziali vanno riassunti anche come sintesi del progetto generale, utilizzando i modelli Excel, disponibili su Internet.</w:t>
      </w:r>
    </w:p>
    <w:p w:rsidR="00D642C7" w:rsidRPr="00F67B60" w:rsidRDefault="00D642C7" w:rsidP="008E6FF5">
      <w:pPr>
        <w:numPr>
          <w:ilvl w:val="0"/>
          <w:numId w:val="7"/>
        </w:numPr>
        <w:spacing w:before="80" w:after="80"/>
        <w:ind w:left="714" w:hanging="357"/>
        <w:jc w:val="both"/>
        <w:rPr>
          <w:color w:val="008000"/>
          <w:lang w:val="it-IT"/>
        </w:rPr>
      </w:pPr>
      <w:r w:rsidRPr="00F67B60">
        <w:rPr>
          <w:color w:val="008000"/>
          <w:lang w:val="it-IT"/>
        </w:rPr>
        <w:t xml:space="preserve">Sono presentati i pareri degli enti competenti (in particolare sulla realizzazione di PSR) e sono quantomeno prospettate le necessarie autorizzazioni (capitolo </w:t>
      </w:r>
      <w:r w:rsidR="0017143B">
        <w:rPr>
          <w:color w:val="008000"/>
          <w:lang w:val="it-IT"/>
        </w:rPr>
        <w:t>11</w:t>
      </w:r>
      <w:r w:rsidRPr="00F67B60">
        <w:rPr>
          <w:color w:val="008000"/>
          <w:lang w:val="it-IT"/>
        </w:rPr>
        <w:t>).</w:t>
      </w:r>
    </w:p>
    <w:p w:rsidR="00D642C7" w:rsidRPr="008E6FF5" w:rsidRDefault="00F67B60" w:rsidP="008E6FF5">
      <w:pPr>
        <w:pStyle w:val="Notedebasdepage"/>
        <w:tabs>
          <w:tab w:val="num" w:pos="928"/>
        </w:tabs>
        <w:spacing w:after="0"/>
        <w:ind w:left="709"/>
        <w:jc w:val="both"/>
        <w:rPr>
          <w:color w:val="008000"/>
          <w:lang w:val="it-IT"/>
        </w:rPr>
      </w:pPr>
      <w:r>
        <w:rPr>
          <w:color w:val="008000"/>
          <w:lang w:val="it-IT"/>
        </w:rPr>
        <w:t>N</w:t>
      </w:r>
      <w:r w:rsidR="00D642C7" w:rsidRPr="008E6FF5">
        <w:rPr>
          <w:color w:val="008000"/>
          <w:lang w:val="it-IT"/>
        </w:rPr>
        <w:t>ella documentazione degli accertamenti preliminari è sufficiente una sintesi delle tappe di reali</w:t>
      </w:r>
      <w:r>
        <w:rPr>
          <w:color w:val="008000"/>
          <w:lang w:val="it-IT"/>
        </w:rPr>
        <w:t>z</w:t>
      </w:r>
      <w:r w:rsidR="0017143B">
        <w:rPr>
          <w:color w:val="008000"/>
          <w:lang w:val="it-IT"/>
        </w:rPr>
        <w:t>zazione pianificate (capitolo 12</w:t>
      </w:r>
      <w:r w:rsidR="00D642C7" w:rsidRPr="008E6FF5">
        <w:rPr>
          <w:color w:val="008000"/>
          <w:lang w:val="it-IT"/>
        </w:rPr>
        <w:t xml:space="preserve">.1. Tappe e obiettivi delle tappe). La pianificazione dettagliata avviene soltanto nella fase di progettazione successiva agli accertamenti preliminari (tappa per l'acquisizione delle basi - con domanda del Cantone alla Confederazione nel quadro dei provvedimenti nel campo dei miglioramenti strutturali). </w:t>
      </w:r>
    </w:p>
    <w:p w:rsidR="00D642C7" w:rsidRDefault="00D642C7" w:rsidP="008E6FF5">
      <w:pPr>
        <w:pStyle w:val="Titre1"/>
        <w:ind w:left="703" w:hanging="703"/>
        <w:jc w:val="both"/>
        <w:rPr>
          <w:lang w:val="it-IT"/>
        </w:rPr>
      </w:pPr>
      <w:r w:rsidRPr="008E6FF5">
        <w:rPr>
          <w:lang w:val="it-IT"/>
        </w:rPr>
        <w:br w:type="page"/>
      </w:r>
      <w:bookmarkStart w:id="3" w:name="_Toc343586107"/>
      <w:bookmarkStart w:id="4" w:name="_Toc347210841"/>
      <w:r w:rsidRPr="008E6FF5">
        <w:rPr>
          <w:lang w:val="it-IT"/>
        </w:rPr>
        <w:lastRenderedPageBreak/>
        <w:t>Titolo del progetto</w:t>
      </w:r>
      <w:bookmarkEnd w:id="3"/>
      <w:bookmarkEnd w:id="4"/>
      <w:r w:rsidRPr="008E6FF5">
        <w:rPr>
          <w:lang w:val="it-IT"/>
        </w:rPr>
        <w:t xml:space="preserve"> </w:t>
      </w:r>
    </w:p>
    <w:p w:rsidR="00CE41B4" w:rsidRPr="008E6FF5" w:rsidRDefault="00CE41B4" w:rsidP="005A4700">
      <w:pPr>
        <w:pStyle w:val="Titre1"/>
        <w:ind w:left="567" w:hanging="567"/>
        <w:jc w:val="both"/>
        <w:rPr>
          <w:lang w:val="it-IT"/>
        </w:rPr>
      </w:pPr>
      <w:bookmarkStart w:id="5" w:name="_Toc347210842"/>
      <w:r>
        <w:rPr>
          <w:lang w:val="it-IT"/>
        </w:rPr>
        <w:t>N</w:t>
      </w:r>
      <w:r w:rsidRPr="008E6FF5">
        <w:rPr>
          <w:lang w:val="it-IT"/>
        </w:rPr>
        <w:t>ome dell'organizzazione, del promotore, del gruppo d'interes</w:t>
      </w:r>
      <w:r w:rsidR="005A4700">
        <w:rPr>
          <w:lang w:val="it-IT"/>
        </w:rPr>
        <w:t xml:space="preserve">   </w:t>
      </w:r>
      <w:r>
        <w:rPr>
          <w:lang w:val="it-IT"/>
        </w:rPr>
        <w:t>si o dei partecipanti</w:t>
      </w:r>
      <w:bookmarkEnd w:id="5"/>
    </w:p>
    <w:p w:rsidR="00D642C7" w:rsidRPr="004E026D" w:rsidRDefault="00D642C7" w:rsidP="005A4700">
      <w:pPr>
        <w:rPr>
          <w:color w:val="008000"/>
          <w:lang w:val="it-IT"/>
        </w:rPr>
      </w:pPr>
      <w:bookmarkStart w:id="6" w:name="_Toc343586108"/>
      <w:r w:rsidRPr="004E026D">
        <w:rPr>
          <w:color w:val="008000"/>
          <w:lang w:val="it-IT"/>
        </w:rPr>
        <w:t>Nella colonna a sinistra occorre indicare una persona che non ha ricevuto un mandato per procedere agli accertamenti preliminari.</w:t>
      </w:r>
      <w:bookmarkEnd w:id="6"/>
    </w:p>
    <w:tbl>
      <w:tblPr>
        <w:tblpPr w:leftFromText="142" w:rightFromText="142" w:vertAnchor="text" w:horzAnchor="margin" w:tblpX="636" w:tblpY="324"/>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1E0" w:firstRow="1" w:lastRow="1" w:firstColumn="1" w:lastColumn="1" w:noHBand="0" w:noVBand="0"/>
      </w:tblPr>
      <w:tblGrid>
        <w:gridCol w:w="2481"/>
        <w:gridCol w:w="2977"/>
        <w:gridCol w:w="2905"/>
      </w:tblGrid>
      <w:tr w:rsidR="00D642C7" w:rsidRPr="00754569" w:rsidTr="004E026D">
        <w:trPr>
          <w:cantSplit/>
        </w:trPr>
        <w:tc>
          <w:tcPr>
            <w:tcW w:w="2481" w:type="dxa"/>
            <w:tcBorders>
              <w:top w:val="nil"/>
              <w:left w:val="nil"/>
              <w:bottom w:val="single" w:sz="4" w:space="0" w:color="auto"/>
              <w:right w:val="nil"/>
            </w:tcBorders>
            <w:vAlign w:val="center"/>
          </w:tcPr>
          <w:p w:rsidR="00D642C7" w:rsidRPr="00754569" w:rsidRDefault="00D642C7" w:rsidP="004E026D">
            <w:pPr>
              <w:pStyle w:val="En-tte"/>
              <w:spacing w:before="40" w:after="40"/>
              <w:jc w:val="left"/>
              <w:rPr>
                <w:b/>
                <w:bCs/>
                <w:sz w:val="20"/>
                <w:szCs w:val="20"/>
                <w:lang w:val="it-IT"/>
              </w:rPr>
            </w:pPr>
            <w:r w:rsidRPr="00754569">
              <w:rPr>
                <w:b/>
                <w:bCs/>
                <w:sz w:val="20"/>
                <w:szCs w:val="20"/>
                <w:lang w:val="it-IT"/>
              </w:rPr>
              <w:t>Interlocutori</w:t>
            </w:r>
          </w:p>
        </w:tc>
        <w:tc>
          <w:tcPr>
            <w:tcW w:w="2977" w:type="dxa"/>
            <w:tcBorders>
              <w:top w:val="nil"/>
              <w:left w:val="nil"/>
              <w:right w:val="nil"/>
            </w:tcBorders>
            <w:vAlign w:val="center"/>
          </w:tcPr>
          <w:p w:rsidR="00D642C7" w:rsidRPr="00754569" w:rsidRDefault="00D642C7" w:rsidP="004E026D">
            <w:pPr>
              <w:pStyle w:val="En-tte"/>
              <w:spacing w:before="40" w:after="40"/>
              <w:jc w:val="left"/>
              <w:rPr>
                <w:sz w:val="20"/>
                <w:szCs w:val="20"/>
                <w:lang w:val="it-IT"/>
              </w:rPr>
            </w:pPr>
          </w:p>
        </w:tc>
        <w:tc>
          <w:tcPr>
            <w:tcW w:w="2905" w:type="dxa"/>
            <w:tcBorders>
              <w:top w:val="nil"/>
              <w:left w:val="nil"/>
              <w:right w:val="nil"/>
            </w:tcBorders>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tcBorders>
              <w:top w:val="single" w:sz="4" w:space="0" w:color="auto"/>
            </w:tcBorders>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Nome:</w:t>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 xml:space="preserve">Indirizzo </w:t>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NPA, luogo:</w:t>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Telefono:</w:t>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 xml:space="preserve">Fax:  </w:t>
            </w:r>
            <w:r w:rsidRPr="00754569">
              <w:rPr>
                <w:sz w:val="20"/>
                <w:szCs w:val="20"/>
                <w:lang w:val="it-IT"/>
              </w:rPr>
              <w:tab/>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r w:rsidR="00D642C7" w:rsidRPr="00754569" w:rsidTr="004E026D">
        <w:trPr>
          <w:cantSplit/>
        </w:trPr>
        <w:tc>
          <w:tcPr>
            <w:tcW w:w="2481" w:type="dxa"/>
            <w:vAlign w:val="center"/>
          </w:tcPr>
          <w:p w:rsidR="00D642C7" w:rsidRPr="00754569" w:rsidRDefault="00D642C7" w:rsidP="004E026D">
            <w:pPr>
              <w:pStyle w:val="En-tte"/>
              <w:tabs>
                <w:tab w:val="left" w:pos="1701"/>
              </w:tabs>
              <w:spacing w:before="40" w:after="40"/>
              <w:jc w:val="left"/>
              <w:rPr>
                <w:sz w:val="20"/>
                <w:szCs w:val="20"/>
                <w:lang w:val="it-IT"/>
              </w:rPr>
            </w:pPr>
            <w:r w:rsidRPr="00754569">
              <w:rPr>
                <w:sz w:val="20"/>
                <w:szCs w:val="20"/>
                <w:lang w:val="it-IT"/>
              </w:rPr>
              <w:t>E-mail:</w:t>
            </w:r>
          </w:p>
        </w:tc>
        <w:tc>
          <w:tcPr>
            <w:tcW w:w="2977" w:type="dxa"/>
            <w:vAlign w:val="center"/>
          </w:tcPr>
          <w:p w:rsidR="00D642C7" w:rsidRPr="00754569" w:rsidRDefault="00D642C7" w:rsidP="004E026D">
            <w:pPr>
              <w:pStyle w:val="En-tte"/>
              <w:spacing w:before="40" w:after="40"/>
              <w:jc w:val="left"/>
              <w:rPr>
                <w:sz w:val="20"/>
                <w:szCs w:val="20"/>
                <w:lang w:val="it-IT"/>
              </w:rPr>
            </w:pPr>
          </w:p>
        </w:tc>
        <w:tc>
          <w:tcPr>
            <w:tcW w:w="2905" w:type="dxa"/>
            <w:vAlign w:val="center"/>
          </w:tcPr>
          <w:p w:rsidR="00D642C7" w:rsidRPr="00754569" w:rsidRDefault="00D642C7" w:rsidP="004E026D">
            <w:pPr>
              <w:pStyle w:val="En-tte"/>
              <w:spacing w:before="40" w:after="40"/>
              <w:jc w:val="left"/>
              <w:rPr>
                <w:sz w:val="20"/>
                <w:szCs w:val="20"/>
                <w:lang w:val="it-IT"/>
              </w:rPr>
            </w:pPr>
          </w:p>
        </w:tc>
      </w:tr>
    </w:tbl>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BA0844" w:rsidRDefault="00D642C7" w:rsidP="00BA0844">
      <w:pPr>
        <w:pStyle w:val="Titre1"/>
        <w:ind w:left="357" w:hanging="357"/>
        <w:jc w:val="both"/>
        <w:rPr>
          <w:lang w:val="it-IT"/>
        </w:rPr>
      </w:pPr>
      <w:bookmarkStart w:id="7" w:name="_Toc343586109"/>
      <w:bookmarkStart w:id="8" w:name="_Toc347210843"/>
      <w:r w:rsidRPr="008E6FF5">
        <w:rPr>
          <w:lang w:val="it-IT"/>
        </w:rPr>
        <w:t>Contesto e idea di progetto</w:t>
      </w:r>
      <w:bookmarkEnd w:id="7"/>
      <w:bookmarkEnd w:id="8"/>
    </w:p>
    <w:p w:rsidR="00D642C7" w:rsidRPr="008E6FF5" w:rsidRDefault="00D642C7" w:rsidP="008E6FF5">
      <w:pPr>
        <w:pStyle w:val="Titre2"/>
        <w:jc w:val="both"/>
        <w:rPr>
          <w:rFonts w:ascii="Arial" w:hAnsi="Arial"/>
          <w:lang w:val="it-IT"/>
        </w:rPr>
      </w:pPr>
      <w:r w:rsidRPr="008E6FF5">
        <w:rPr>
          <w:rFonts w:ascii="Arial" w:hAnsi="Arial"/>
          <w:lang w:val="it-IT"/>
        </w:rPr>
        <w:t xml:space="preserve"> </w:t>
      </w:r>
      <w:bookmarkStart w:id="9" w:name="_Toc343586110"/>
      <w:bookmarkStart w:id="10" w:name="_Toc347210844"/>
      <w:r w:rsidRPr="008E6FF5">
        <w:rPr>
          <w:rFonts w:ascii="Arial" w:hAnsi="Arial"/>
          <w:lang w:val="it-IT"/>
        </w:rPr>
        <w:t>Comprensorio del progetto e/o interessati dal progetto</w:t>
      </w:r>
      <w:bookmarkEnd w:id="9"/>
      <w:bookmarkEnd w:id="10"/>
      <w:r w:rsidRPr="008E6FF5">
        <w:rPr>
          <w:rFonts w:ascii="Arial" w:hAnsi="Arial"/>
          <w:lang w:val="it-IT"/>
        </w:rPr>
        <w:t xml:space="preserve"> </w:t>
      </w:r>
    </w:p>
    <w:p w:rsidR="00D642C7" w:rsidRDefault="00D642C7" w:rsidP="00BA0844">
      <w:pPr>
        <w:spacing w:after="0"/>
        <w:ind w:left="578"/>
        <w:jc w:val="both"/>
        <w:rPr>
          <w:color w:val="008000"/>
          <w:lang w:val="it-IT"/>
        </w:rPr>
      </w:pPr>
      <w:r w:rsidRPr="008E6FF5">
        <w:rPr>
          <w:color w:val="008000"/>
          <w:lang w:val="it-IT"/>
        </w:rPr>
        <w:t xml:space="preserve">Allegare un estratto della carta del comprensorio del progetto integrandolo con la presentazione dei progetti parziali, legenda descrittiva inclusa (nome del promotore e del progetto, la descrizione più dettagliata dei progetti </w:t>
      </w:r>
      <w:r w:rsidR="00C955FC">
        <w:rPr>
          <w:color w:val="008000"/>
          <w:lang w:val="it-IT"/>
        </w:rPr>
        <w:t>parziali sarà inserita al cap. 5</w:t>
      </w:r>
      <w:r w:rsidRPr="008E6FF5">
        <w:rPr>
          <w:color w:val="008000"/>
          <w:lang w:val="it-IT"/>
        </w:rPr>
        <w:t>). Il comprensorio del progetto è definito, nella maggior parte dei casi, mediante i siti degli attori del progetto.</w:t>
      </w:r>
    </w:p>
    <w:p w:rsidR="00BA0844" w:rsidRPr="006B7B7F" w:rsidRDefault="00BA0844" w:rsidP="00BA0844">
      <w:pPr>
        <w:numPr>
          <w:ilvl w:val="0"/>
          <w:numId w:val="18"/>
        </w:numPr>
        <w:rPr>
          <w:iCs/>
          <w:color w:val="2E74B5"/>
          <w:lang w:val="it-IT"/>
        </w:rPr>
      </w:pPr>
      <w:r w:rsidRPr="006B7B7F">
        <w:rPr>
          <w:iCs/>
          <w:color w:val="2E74B5"/>
          <w:lang w:val="it-CH"/>
        </w:rPr>
        <w:t xml:space="preserve">cfr. cap. </w:t>
      </w:r>
      <w:r w:rsidRPr="006B7B7F">
        <w:rPr>
          <w:iCs/>
          <w:color w:val="2E74B5"/>
          <w:lang w:val="it-IT"/>
        </w:rPr>
        <w:t>3.1.1 (Accertamenti preliminari) o cap. 3.2.1 (Tappa per l‘acquisizione delle basi)</w:t>
      </w:r>
    </w:p>
    <w:p w:rsidR="00D642C7" w:rsidRPr="008E6FF5" w:rsidRDefault="00D642C7" w:rsidP="008E6FF5">
      <w:pPr>
        <w:pStyle w:val="Titre2"/>
        <w:tabs>
          <w:tab w:val="clear" w:pos="862"/>
          <w:tab w:val="num" w:pos="567"/>
        </w:tabs>
        <w:ind w:left="578" w:hanging="578"/>
        <w:jc w:val="both"/>
        <w:rPr>
          <w:rFonts w:ascii="Arial" w:hAnsi="Arial"/>
          <w:lang w:val="it-IT"/>
        </w:rPr>
      </w:pPr>
      <w:bookmarkStart w:id="11" w:name="_Toc343586111"/>
      <w:bookmarkStart w:id="12" w:name="_Toc347210845"/>
      <w:r w:rsidRPr="008E6FF5">
        <w:rPr>
          <w:rFonts w:ascii="Arial" w:hAnsi="Arial"/>
          <w:lang w:val="it-IT"/>
        </w:rPr>
        <w:t>Caratterizzazione del contesto</w:t>
      </w:r>
      <w:bookmarkEnd w:id="11"/>
      <w:bookmarkEnd w:id="12"/>
      <w:r w:rsidRPr="008E6FF5">
        <w:rPr>
          <w:rFonts w:ascii="Arial" w:hAnsi="Arial"/>
          <w:lang w:val="it-IT"/>
        </w:rPr>
        <w:t xml:space="preserve"> </w:t>
      </w:r>
    </w:p>
    <w:p w:rsidR="008E6FF5" w:rsidRDefault="00D642C7" w:rsidP="008E6FF5">
      <w:pPr>
        <w:ind w:left="578"/>
        <w:jc w:val="both"/>
        <w:rPr>
          <w:color w:val="008000"/>
          <w:lang w:val="it-IT"/>
        </w:rPr>
      </w:pPr>
      <w:r w:rsidRPr="008E6FF5">
        <w:rPr>
          <w:color w:val="008000"/>
          <w:lang w:val="it-IT"/>
        </w:rPr>
        <w:t>(Antefatti, situazione attuale, esigenze e potenzialità regionali esistenti, altri motivi che hanno portato alla formulazione del progetto).</w:t>
      </w:r>
    </w:p>
    <w:p w:rsidR="008E6FF5" w:rsidRPr="006B7B7F" w:rsidRDefault="00BA0844" w:rsidP="00BA0844">
      <w:pPr>
        <w:numPr>
          <w:ilvl w:val="0"/>
          <w:numId w:val="18"/>
        </w:numPr>
        <w:rPr>
          <w:iCs/>
          <w:color w:val="2E74B5"/>
          <w:lang w:val="it-IT"/>
        </w:rPr>
      </w:pPr>
      <w:r w:rsidRPr="006B7B7F">
        <w:rPr>
          <w:iCs/>
          <w:color w:val="2E74B5"/>
          <w:lang w:val="it-CH"/>
        </w:rPr>
        <w:t xml:space="preserve">cfr. cap. </w:t>
      </w:r>
      <w:r w:rsidRPr="006B7B7F">
        <w:rPr>
          <w:iCs/>
          <w:color w:val="2E74B5"/>
          <w:lang w:val="it-IT"/>
        </w:rPr>
        <w:t>3.1.2 (Accertamenti preliminari) o cap. 3.2.2 (Tappa per l‘acquisizione delle basi)</w:t>
      </w:r>
    </w:p>
    <w:p w:rsidR="00D642C7" w:rsidRPr="008E6FF5" w:rsidRDefault="00D642C7" w:rsidP="008E6FF5">
      <w:pPr>
        <w:pStyle w:val="Titre2"/>
        <w:tabs>
          <w:tab w:val="clear" w:pos="862"/>
          <w:tab w:val="num" w:pos="567"/>
        </w:tabs>
        <w:ind w:left="578" w:hanging="578"/>
        <w:jc w:val="both"/>
        <w:rPr>
          <w:rFonts w:ascii="Arial" w:hAnsi="Arial"/>
          <w:lang w:val="it-IT"/>
        </w:rPr>
      </w:pPr>
      <w:bookmarkStart w:id="13" w:name="_Toc343586112"/>
      <w:bookmarkStart w:id="14" w:name="_Toc347210846"/>
      <w:r w:rsidRPr="008E6FF5">
        <w:rPr>
          <w:rFonts w:ascii="Arial" w:hAnsi="Arial"/>
          <w:lang w:val="it-IT"/>
        </w:rPr>
        <w:lastRenderedPageBreak/>
        <w:t>Breve descrizione dell'idea di progetto</w:t>
      </w:r>
      <w:bookmarkEnd w:id="13"/>
      <w:bookmarkEnd w:id="14"/>
      <w:r w:rsidRPr="008E6FF5">
        <w:rPr>
          <w:rFonts w:ascii="Arial" w:hAnsi="Arial"/>
          <w:lang w:val="it-IT"/>
        </w:rPr>
        <w:t xml:space="preserve"> </w:t>
      </w:r>
    </w:p>
    <w:p w:rsidR="00D642C7" w:rsidRPr="008E6FF5" w:rsidRDefault="00D642C7" w:rsidP="008E6FF5">
      <w:pPr>
        <w:ind w:left="578"/>
        <w:jc w:val="both"/>
        <w:rPr>
          <w:color w:val="008000"/>
          <w:lang w:val="it-IT"/>
        </w:rPr>
      </w:pPr>
      <w:r w:rsidRPr="008E6FF5">
        <w:rPr>
          <w:color w:val="008000"/>
          <w:lang w:val="it-IT"/>
        </w:rPr>
        <w:t>L'idea di progetto è già parte integrante della bozza di progetto. Nel fascicolo degli accertamenti preliminari viene ampliata così da poter servire anche da riassunto. Fornisce informazioni brevi e concise sulle parole chiave menzionate.</w:t>
      </w:r>
    </w:p>
    <w:p w:rsidR="00D642C7" w:rsidRPr="008E6FF5" w:rsidRDefault="00D642C7" w:rsidP="008E6FF5">
      <w:pPr>
        <w:pStyle w:val="Titre2"/>
        <w:tabs>
          <w:tab w:val="clear" w:pos="862"/>
          <w:tab w:val="num" w:pos="567"/>
        </w:tabs>
        <w:ind w:left="578" w:hanging="578"/>
        <w:jc w:val="both"/>
        <w:rPr>
          <w:rFonts w:ascii="Arial" w:hAnsi="Arial"/>
          <w:lang w:val="it-IT"/>
        </w:rPr>
      </w:pPr>
      <w:bookmarkStart w:id="15" w:name="_Toc343586113"/>
      <w:bookmarkStart w:id="16" w:name="_Toc347210847"/>
      <w:r w:rsidRPr="008E6FF5">
        <w:rPr>
          <w:rFonts w:ascii="Arial" w:hAnsi="Arial"/>
          <w:lang w:val="it-IT"/>
        </w:rPr>
        <w:t>Rapporto tra l'idea di progetto e l'agricoltura</w:t>
      </w:r>
      <w:bookmarkEnd w:id="15"/>
      <w:bookmarkEnd w:id="16"/>
    </w:p>
    <w:p w:rsidR="00D642C7" w:rsidRPr="006B7B7F" w:rsidRDefault="00BA0844" w:rsidP="00BA0844">
      <w:pPr>
        <w:numPr>
          <w:ilvl w:val="0"/>
          <w:numId w:val="18"/>
        </w:numPr>
        <w:rPr>
          <w:iCs/>
          <w:color w:val="2E74B5"/>
          <w:lang w:val="it-IT"/>
        </w:rPr>
      </w:pPr>
      <w:r w:rsidRPr="006B7B7F">
        <w:rPr>
          <w:iCs/>
          <w:color w:val="2E74B5"/>
          <w:lang w:val="it-CH"/>
        </w:rPr>
        <w:t xml:space="preserve">cfr. cap. </w:t>
      </w:r>
      <w:r w:rsidRPr="006B7B7F">
        <w:rPr>
          <w:iCs/>
          <w:color w:val="2E74B5"/>
          <w:lang w:val="it-IT"/>
        </w:rPr>
        <w:t>3.1.3 (Accertamenti preliminari) o cap. 3.2.3 (Tappa per l‘acquisizione delle basi)</w:t>
      </w:r>
    </w:p>
    <w:p w:rsidR="00D642C7" w:rsidRPr="008E6FF5" w:rsidRDefault="00D642C7" w:rsidP="008E6FF5">
      <w:pPr>
        <w:pStyle w:val="Titre1"/>
        <w:ind w:left="357" w:hanging="357"/>
        <w:jc w:val="both"/>
        <w:rPr>
          <w:lang w:val="it-IT"/>
        </w:rPr>
      </w:pPr>
      <w:r w:rsidRPr="008E6FF5">
        <w:rPr>
          <w:lang w:val="it-IT"/>
        </w:rPr>
        <w:br w:type="page"/>
      </w:r>
      <w:bookmarkStart w:id="17" w:name="_Toc343586114"/>
      <w:bookmarkStart w:id="18" w:name="_Toc347210848"/>
      <w:r w:rsidRPr="008E6FF5">
        <w:rPr>
          <w:lang w:val="it-IT"/>
        </w:rPr>
        <w:lastRenderedPageBreak/>
        <w:t>Obiettivi del progetto e relativa attuazione</w:t>
      </w:r>
      <w:bookmarkEnd w:id="17"/>
      <w:bookmarkEnd w:id="18"/>
    </w:p>
    <w:p w:rsidR="00D642C7" w:rsidRPr="008E6FF5" w:rsidRDefault="00D642C7" w:rsidP="008E6FF5">
      <w:pPr>
        <w:pStyle w:val="Titre2"/>
        <w:numPr>
          <w:ilvl w:val="1"/>
          <w:numId w:val="3"/>
        </w:numPr>
        <w:tabs>
          <w:tab w:val="clear" w:pos="862"/>
          <w:tab w:val="num" w:pos="567"/>
        </w:tabs>
        <w:ind w:left="578" w:hanging="578"/>
        <w:jc w:val="both"/>
        <w:rPr>
          <w:rFonts w:ascii="Arial" w:hAnsi="Arial"/>
          <w:lang w:val="it-IT"/>
        </w:rPr>
      </w:pPr>
      <w:bookmarkStart w:id="19" w:name="_Toc343586115"/>
      <w:bookmarkStart w:id="20" w:name="_Toc347210849"/>
      <w:r w:rsidRPr="008E6FF5">
        <w:rPr>
          <w:rFonts w:ascii="Arial" w:hAnsi="Arial"/>
          <w:lang w:val="it-IT"/>
        </w:rPr>
        <w:t>Obiettivo primario del progetto generale</w:t>
      </w:r>
      <w:bookmarkEnd w:id="19"/>
      <w:bookmarkEnd w:id="20"/>
    </w:p>
    <w:p w:rsidR="00D642C7" w:rsidRDefault="00D642C7" w:rsidP="00BA0844">
      <w:pPr>
        <w:spacing w:after="0"/>
        <w:jc w:val="both"/>
        <w:rPr>
          <w:color w:val="008000"/>
          <w:lang w:val="it-IT"/>
        </w:rPr>
      </w:pPr>
      <w:r w:rsidRPr="008E6FF5">
        <w:rPr>
          <w:color w:val="008000"/>
          <w:lang w:val="it-IT"/>
        </w:rPr>
        <w:t>L'obiettivo primario è formulato in modo molto generale e illustra a quale interesse superiore può contribuire il progetto.</w:t>
      </w:r>
    </w:p>
    <w:p w:rsidR="00BA0844" w:rsidRPr="006B7B7F" w:rsidRDefault="00BA0844" w:rsidP="00BA0844">
      <w:pPr>
        <w:numPr>
          <w:ilvl w:val="0"/>
          <w:numId w:val="18"/>
        </w:numPr>
        <w:rPr>
          <w:iCs/>
          <w:color w:val="2E74B5"/>
          <w:lang w:val="it-IT"/>
        </w:rPr>
      </w:pPr>
      <w:r w:rsidRPr="006B7B7F">
        <w:rPr>
          <w:iCs/>
          <w:color w:val="2E74B5"/>
          <w:lang w:val="it-CH"/>
        </w:rPr>
        <w:t xml:space="preserve">cfr. cap. </w:t>
      </w:r>
      <w:r w:rsidRPr="006B7B7F">
        <w:rPr>
          <w:iCs/>
          <w:color w:val="2E74B5"/>
          <w:lang w:val="it-IT"/>
        </w:rPr>
        <w:t>3.1.5 (Accertamenti preliminari) o cap. 3.2.5 (Tappa per l‘acquisizione delle basi)</w:t>
      </w:r>
    </w:p>
    <w:p w:rsidR="00342E64" w:rsidRPr="00342E64" w:rsidRDefault="00D642C7" w:rsidP="008E6FF5">
      <w:pPr>
        <w:pStyle w:val="Titre2"/>
        <w:numPr>
          <w:ilvl w:val="1"/>
          <w:numId w:val="3"/>
        </w:numPr>
        <w:tabs>
          <w:tab w:val="clear" w:pos="862"/>
          <w:tab w:val="num" w:pos="567"/>
        </w:tabs>
        <w:ind w:left="578" w:hanging="578"/>
        <w:jc w:val="both"/>
        <w:rPr>
          <w:rFonts w:ascii="Arial" w:hAnsi="Arial" w:cs="Times New Roman"/>
          <w:b w:val="0"/>
          <w:bCs w:val="0"/>
          <w:iCs w:val="0"/>
          <w:color w:val="008000"/>
          <w:sz w:val="20"/>
          <w:szCs w:val="20"/>
          <w:lang w:val="it-IT"/>
        </w:rPr>
      </w:pPr>
      <w:bookmarkStart w:id="21" w:name="_Toc244000239"/>
      <w:bookmarkStart w:id="22" w:name="_Toc347210850"/>
      <w:bookmarkStart w:id="23" w:name="_Toc343586116"/>
      <w:bookmarkEnd w:id="21"/>
      <w:r w:rsidRPr="008E6FF5">
        <w:rPr>
          <w:rFonts w:ascii="Arial" w:hAnsi="Arial"/>
          <w:lang w:val="it-IT"/>
        </w:rPr>
        <w:t>Progetti parziali, obiettivi del progetto e misure (elementi d'attuazione)</w:t>
      </w:r>
      <w:bookmarkEnd w:id="22"/>
    </w:p>
    <w:p w:rsidR="00D642C7" w:rsidRPr="00342E64" w:rsidRDefault="00C955FC" w:rsidP="00342E64">
      <w:pPr>
        <w:spacing w:after="0"/>
        <w:ind w:left="578"/>
        <w:jc w:val="both"/>
        <w:rPr>
          <w:b/>
          <w:bCs/>
          <w:iCs/>
          <w:color w:val="008000"/>
          <w:lang w:val="it-IT"/>
        </w:rPr>
      </w:pPr>
      <w:r>
        <w:rPr>
          <w:color w:val="008000"/>
          <w:lang w:val="it-IT"/>
        </w:rPr>
        <w:t>Al capitolo 5</w:t>
      </w:r>
      <w:r w:rsidR="00D642C7" w:rsidRPr="00342E64">
        <w:rPr>
          <w:color w:val="008000"/>
          <w:lang w:val="it-IT"/>
        </w:rPr>
        <w:t>.2 sono descritti, in breve, i diversi progetti parziali, con i rispettivi obiettivi intermedi specifici e le misure (elementi d'attuazione) da attuare. Sono inoltre fornite informazioni sui promotori dei progetti parziali. Nel definire gli obiettivi devono essere considerati i punti seguenti.</w:t>
      </w:r>
      <w:bookmarkEnd w:id="23"/>
    </w:p>
    <w:p w:rsidR="00177D2D" w:rsidRDefault="00D642C7" w:rsidP="008E6FF5">
      <w:pPr>
        <w:numPr>
          <w:ilvl w:val="0"/>
          <w:numId w:val="4"/>
        </w:numPr>
        <w:spacing w:after="0"/>
        <w:jc w:val="both"/>
        <w:rPr>
          <w:color w:val="008000"/>
          <w:lang w:val="it-IT"/>
        </w:rPr>
      </w:pPr>
      <w:r w:rsidRPr="008E6FF5">
        <w:rPr>
          <w:color w:val="008000"/>
          <w:lang w:val="it-IT"/>
        </w:rPr>
        <w:t xml:space="preserve">Un obiettivo è la descrizione di un risultato atteso, di un evento influenzabile auspicato dai responsabili e dal promotore del progetto. Quale obiettivo del progetto, ad esempio, può essere semplicemente indicato l'obiettivo di vendita di un prodotto, la fabbricazione di un bene o la realizzazione di una buvette agrituristica oppure, tra le altre cose, una scadenza per la realizzazione, una cifra d'affari o un volume di produzione. I vari obiettivi saranno attribuiti al rispettivo progetto parziale; a seconda dell'effetto un obiettivo può essere assegnato anche a più progetti parziali. </w:t>
      </w:r>
    </w:p>
    <w:p w:rsidR="00F67B60" w:rsidRPr="008E6FF5" w:rsidRDefault="00D642C7" w:rsidP="00177D2D">
      <w:pPr>
        <w:spacing w:after="0"/>
        <w:ind w:left="708"/>
        <w:jc w:val="both"/>
        <w:rPr>
          <w:color w:val="008000"/>
          <w:lang w:val="it-IT"/>
        </w:rPr>
      </w:pPr>
      <w:r w:rsidRPr="008E6FF5">
        <w:rPr>
          <w:color w:val="008000"/>
          <w:lang w:val="it-IT"/>
        </w:rPr>
        <w:t>Esempi: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2737"/>
        <w:gridCol w:w="2735"/>
      </w:tblGrid>
      <w:tr w:rsidR="00D642C7" w:rsidRPr="008E6FF5" w:rsidTr="00107BB8">
        <w:tc>
          <w:tcPr>
            <w:tcW w:w="8435" w:type="dxa"/>
            <w:gridSpan w:val="3"/>
            <w:vAlign w:val="center"/>
          </w:tcPr>
          <w:p w:rsidR="00D642C7" w:rsidRPr="008E6FF5" w:rsidRDefault="00D642C7" w:rsidP="00107BB8">
            <w:pPr>
              <w:spacing w:after="0"/>
              <w:ind w:left="0"/>
              <w:rPr>
                <w:b/>
                <w:color w:val="008000"/>
                <w:lang w:val="it-IT"/>
              </w:rPr>
            </w:pPr>
            <w:r w:rsidRPr="008E6FF5">
              <w:rPr>
                <w:b/>
                <w:color w:val="008000"/>
                <w:lang w:val="it-IT"/>
              </w:rPr>
              <w:t>Progetto parziale: agriturismo</w:t>
            </w:r>
          </w:p>
        </w:tc>
      </w:tr>
      <w:tr w:rsidR="00D642C7" w:rsidRPr="008E6FF5" w:rsidTr="00107BB8">
        <w:tc>
          <w:tcPr>
            <w:tcW w:w="2811" w:type="dxa"/>
            <w:vAlign w:val="center"/>
          </w:tcPr>
          <w:p w:rsidR="00D642C7" w:rsidRPr="008E6FF5" w:rsidRDefault="00D642C7" w:rsidP="00107BB8">
            <w:pPr>
              <w:spacing w:after="0"/>
              <w:ind w:left="0"/>
              <w:rPr>
                <w:b/>
                <w:color w:val="008000"/>
                <w:lang w:val="it-IT"/>
              </w:rPr>
            </w:pPr>
            <w:r w:rsidRPr="008E6FF5">
              <w:rPr>
                <w:b/>
                <w:color w:val="008000"/>
                <w:lang w:val="it-IT"/>
              </w:rPr>
              <w:t xml:space="preserve">Obiettivo intermedio specifico </w:t>
            </w:r>
          </w:p>
        </w:tc>
        <w:tc>
          <w:tcPr>
            <w:tcW w:w="2812" w:type="dxa"/>
            <w:vAlign w:val="center"/>
          </w:tcPr>
          <w:p w:rsidR="00D642C7" w:rsidRPr="008E6FF5" w:rsidRDefault="00D642C7" w:rsidP="00107BB8">
            <w:pPr>
              <w:spacing w:after="0"/>
              <w:ind w:left="0"/>
              <w:rPr>
                <w:b/>
                <w:color w:val="008000"/>
                <w:lang w:val="it-IT"/>
              </w:rPr>
            </w:pPr>
            <w:r w:rsidRPr="008E6FF5">
              <w:rPr>
                <w:b/>
                <w:color w:val="008000"/>
                <w:lang w:val="it-IT"/>
              </w:rPr>
              <w:t>Misura</w:t>
            </w:r>
          </w:p>
        </w:tc>
        <w:tc>
          <w:tcPr>
            <w:tcW w:w="2812" w:type="dxa"/>
            <w:vAlign w:val="center"/>
          </w:tcPr>
          <w:p w:rsidR="00D642C7" w:rsidRPr="008E6FF5" w:rsidRDefault="00D642C7" w:rsidP="00107BB8">
            <w:pPr>
              <w:spacing w:after="0"/>
              <w:ind w:left="0"/>
              <w:rPr>
                <w:b/>
                <w:color w:val="008000"/>
                <w:lang w:val="it-IT"/>
              </w:rPr>
            </w:pPr>
            <w:r w:rsidRPr="008E6FF5">
              <w:rPr>
                <w:b/>
                <w:color w:val="008000"/>
                <w:lang w:val="it-IT"/>
              </w:rPr>
              <w:t>Promotore</w:t>
            </w:r>
          </w:p>
        </w:tc>
      </w:tr>
      <w:tr w:rsidR="00D642C7" w:rsidRPr="008E6FF5" w:rsidTr="00107BB8">
        <w:tc>
          <w:tcPr>
            <w:tcW w:w="2811" w:type="dxa"/>
            <w:vAlign w:val="center"/>
          </w:tcPr>
          <w:p w:rsidR="00D642C7" w:rsidRPr="008E6FF5" w:rsidRDefault="00D642C7" w:rsidP="00107BB8">
            <w:pPr>
              <w:spacing w:after="0"/>
              <w:ind w:left="0"/>
              <w:rPr>
                <w:color w:val="008000"/>
                <w:lang w:val="it-IT"/>
              </w:rPr>
            </w:pPr>
            <w:r w:rsidRPr="008E6FF5">
              <w:rPr>
                <w:color w:val="008000"/>
                <w:lang w:val="it-IT"/>
              </w:rPr>
              <w:t>Aumento dello smercio di prodotti regionali</w:t>
            </w:r>
          </w:p>
        </w:tc>
        <w:tc>
          <w:tcPr>
            <w:tcW w:w="2812" w:type="dxa"/>
            <w:vAlign w:val="center"/>
          </w:tcPr>
          <w:p w:rsidR="00D642C7" w:rsidRPr="008E6FF5" w:rsidRDefault="00D642C7" w:rsidP="00107BB8">
            <w:pPr>
              <w:spacing w:after="0"/>
              <w:ind w:left="0"/>
              <w:rPr>
                <w:color w:val="008000"/>
                <w:lang w:val="it-IT"/>
              </w:rPr>
            </w:pPr>
            <w:r w:rsidRPr="008E6FF5">
              <w:rPr>
                <w:color w:val="008000"/>
                <w:lang w:val="it-IT"/>
              </w:rPr>
              <w:t>Realizzazione di una buvette</w:t>
            </w:r>
          </w:p>
        </w:tc>
        <w:tc>
          <w:tcPr>
            <w:tcW w:w="2812" w:type="dxa"/>
            <w:vAlign w:val="center"/>
          </w:tcPr>
          <w:p w:rsidR="00D642C7" w:rsidRPr="008E6FF5" w:rsidRDefault="00D642C7" w:rsidP="00107BB8">
            <w:pPr>
              <w:spacing w:after="0"/>
              <w:ind w:left="0"/>
              <w:rPr>
                <w:color w:val="008000"/>
                <w:lang w:val="it-IT"/>
              </w:rPr>
            </w:pPr>
            <w:r w:rsidRPr="008E6FF5">
              <w:rPr>
                <w:color w:val="008000"/>
                <w:lang w:val="it-IT"/>
              </w:rPr>
              <w:t>Famiglia Bernasconi</w:t>
            </w:r>
          </w:p>
        </w:tc>
      </w:tr>
      <w:tr w:rsidR="00D642C7" w:rsidRPr="008E6FF5" w:rsidTr="00107BB8">
        <w:tc>
          <w:tcPr>
            <w:tcW w:w="2811" w:type="dxa"/>
            <w:vAlign w:val="center"/>
          </w:tcPr>
          <w:p w:rsidR="00D642C7" w:rsidRPr="008E6FF5" w:rsidRDefault="00D642C7" w:rsidP="00107BB8">
            <w:pPr>
              <w:spacing w:after="0"/>
              <w:ind w:left="0"/>
              <w:rPr>
                <w:color w:val="008000"/>
                <w:lang w:val="it-IT"/>
              </w:rPr>
            </w:pPr>
            <w:r w:rsidRPr="008E6FF5">
              <w:rPr>
                <w:color w:val="008000"/>
                <w:lang w:val="it-IT"/>
              </w:rPr>
              <w:t>Incremento del valore aggiunto dell'azienda</w:t>
            </w:r>
          </w:p>
        </w:tc>
        <w:tc>
          <w:tcPr>
            <w:tcW w:w="2812" w:type="dxa"/>
            <w:vAlign w:val="center"/>
          </w:tcPr>
          <w:p w:rsidR="00D642C7" w:rsidRPr="008E6FF5" w:rsidRDefault="00D642C7" w:rsidP="00107BB8">
            <w:pPr>
              <w:spacing w:after="0"/>
              <w:ind w:left="0"/>
              <w:rPr>
                <w:color w:val="008000"/>
                <w:lang w:val="it-IT"/>
              </w:rPr>
            </w:pPr>
            <w:r w:rsidRPr="008E6FF5">
              <w:rPr>
                <w:color w:val="008000"/>
                <w:lang w:val="it-IT"/>
              </w:rPr>
              <w:t>Aumento degli alloggi</w:t>
            </w:r>
          </w:p>
        </w:tc>
        <w:tc>
          <w:tcPr>
            <w:tcW w:w="2812" w:type="dxa"/>
            <w:vAlign w:val="center"/>
          </w:tcPr>
          <w:p w:rsidR="00D642C7" w:rsidRPr="008E6FF5" w:rsidRDefault="00D642C7" w:rsidP="00107BB8">
            <w:pPr>
              <w:spacing w:after="0"/>
              <w:ind w:left="0"/>
              <w:rPr>
                <w:color w:val="008000"/>
                <w:lang w:val="it-IT"/>
              </w:rPr>
            </w:pPr>
            <w:r w:rsidRPr="008E6FF5">
              <w:rPr>
                <w:color w:val="008000"/>
                <w:lang w:val="it-IT"/>
              </w:rPr>
              <w:t>Famiglia Rossi</w:t>
            </w:r>
          </w:p>
        </w:tc>
      </w:tr>
      <w:tr w:rsidR="00D642C7" w:rsidRPr="008E6FF5" w:rsidTr="00107BB8">
        <w:tc>
          <w:tcPr>
            <w:tcW w:w="2811" w:type="dxa"/>
            <w:vAlign w:val="center"/>
          </w:tcPr>
          <w:p w:rsidR="00D642C7" w:rsidRPr="008E6FF5" w:rsidRDefault="00D642C7" w:rsidP="00107BB8">
            <w:pPr>
              <w:spacing w:after="0"/>
              <w:ind w:left="0"/>
              <w:rPr>
                <w:color w:val="008000"/>
                <w:lang w:val="it-IT"/>
              </w:rPr>
            </w:pPr>
            <w:r w:rsidRPr="008E6FF5">
              <w:rPr>
                <w:color w:val="008000"/>
                <w:lang w:val="it-IT"/>
              </w:rPr>
              <w:t>Ecc.</w:t>
            </w:r>
          </w:p>
        </w:tc>
        <w:tc>
          <w:tcPr>
            <w:tcW w:w="2812" w:type="dxa"/>
            <w:vAlign w:val="center"/>
          </w:tcPr>
          <w:p w:rsidR="00D642C7" w:rsidRPr="008E6FF5" w:rsidRDefault="00D642C7" w:rsidP="00107BB8">
            <w:pPr>
              <w:spacing w:after="0"/>
              <w:ind w:left="0"/>
              <w:rPr>
                <w:color w:val="008000"/>
                <w:lang w:val="it-IT"/>
              </w:rPr>
            </w:pPr>
          </w:p>
        </w:tc>
        <w:tc>
          <w:tcPr>
            <w:tcW w:w="2812" w:type="dxa"/>
            <w:vAlign w:val="center"/>
          </w:tcPr>
          <w:p w:rsidR="00D642C7" w:rsidRPr="008E6FF5" w:rsidRDefault="00D642C7" w:rsidP="00107BB8">
            <w:pPr>
              <w:spacing w:after="0"/>
              <w:ind w:left="0"/>
              <w:rPr>
                <w:color w:val="008000"/>
                <w:lang w:val="it-IT"/>
              </w:rPr>
            </w:pPr>
          </w:p>
        </w:tc>
      </w:tr>
    </w:tbl>
    <w:p w:rsidR="00D642C7" w:rsidRPr="008E6FF5" w:rsidRDefault="00D642C7" w:rsidP="008E6FF5">
      <w:pPr>
        <w:spacing w:after="0"/>
        <w:ind w:left="851"/>
        <w:jc w:val="both"/>
        <w:rPr>
          <w:color w:val="008000"/>
          <w:lang w:val="it-IT"/>
        </w:rPr>
      </w:pPr>
    </w:p>
    <w:p w:rsidR="00D642C7" w:rsidRPr="008E6FF5" w:rsidRDefault="00D642C7" w:rsidP="008E6FF5">
      <w:pPr>
        <w:numPr>
          <w:ilvl w:val="0"/>
          <w:numId w:val="4"/>
        </w:numPr>
        <w:tabs>
          <w:tab w:val="clear" w:pos="1068"/>
          <w:tab w:val="num" w:pos="851"/>
        </w:tabs>
        <w:spacing w:after="0"/>
        <w:ind w:left="851" w:hanging="284"/>
        <w:jc w:val="both"/>
        <w:rPr>
          <w:color w:val="008000"/>
          <w:lang w:val="it-IT"/>
        </w:rPr>
      </w:pPr>
      <w:r w:rsidRPr="008E6FF5">
        <w:rPr>
          <w:color w:val="008000"/>
          <w:lang w:val="it-IT"/>
        </w:rPr>
        <w:t xml:space="preserve">Per i progetti di più ampia portata viene formulato un obiettivo per ogni singola misura (elemento d'attuazione). </w:t>
      </w:r>
    </w:p>
    <w:p w:rsidR="00D642C7" w:rsidRPr="008E6FF5" w:rsidRDefault="00D642C7" w:rsidP="008E6FF5">
      <w:pPr>
        <w:numPr>
          <w:ilvl w:val="0"/>
          <w:numId w:val="4"/>
        </w:numPr>
        <w:tabs>
          <w:tab w:val="clear" w:pos="1068"/>
          <w:tab w:val="num" w:pos="851"/>
        </w:tabs>
        <w:spacing w:after="0"/>
        <w:ind w:left="851" w:hanging="284"/>
        <w:jc w:val="both"/>
        <w:rPr>
          <w:color w:val="008000"/>
          <w:lang w:val="it-IT"/>
        </w:rPr>
      </w:pPr>
      <w:r w:rsidRPr="008E6FF5">
        <w:rPr>
          <w:color w:val="008000"/>
          <w:lang w:val="it-IT"/>
        </w:rPr>
        <w:t>Ogni obiettivo deve essere formulato secondo la parola chiave "smart" (</w:t>
      </w:r>
      <w:r w:rsidRPr="008E6FF5">
        <w:rPr>
          <w:b/>
          <w:color w:val="008000"/>
          <w:lang w:val="it-IT"/>
        </w:rPr>
        <w:t>s</w:t>
      </w:r>
      <w:r w:rsidRPr="008E6FF5">
        <w:rPr>
          <w:color w:val="008000"/>
          <w:lang w:val="it-IT"/>
        </w:rPr>
        <w:t xml:space="preserve">pecifico, </w:t>
      </w:r>
      <w:r w:rsidRPr="008E6FF5">
        <w:rPr>
          <w:b/>
          <w:color w:val="008000"/>
          <w:lang w:val="it-IT"/>
        </w:rPr>
        <w:t>m</w:t>
      </w:r>
      <w:r w:rsidRPr="008E6FF5">
        <w:rPr>
          <w:color w:val="008000"/>
          <w:lang w:val="it-IT"/>
        </w:rPr>
        <w:t xml:space="preserve">isurabile, </w:t>
      </w:r>
      <w:r w:rsidRPr="008E6FF5">
        <w:rPr>
          <w:b/>
          <w:color w:val="008000"/>
          <w:lang w:val="it-IT"/>
        </w:rPr>
        <w:t>a</w:t>
      </w:r>
      <w:r w:rsidRPr="008E6FF5">
        <w:rPr>
          <w:color w:val="008000"/>
          <w:lang w:val="it-IT"/>
        </w:rPr>
        <w:t>ttraente,</w:t>
      </w:r>
      <w:r w:rsidRPr="008E6FF5">
        <w:rPr>
          <w:b/>
          <w:color w:val="008000"/>
          <w:lang w:val="it-IT"/>
        </w:rPr>
        <w:t xml:space="preserve"> r</w:t>
      </w:r>
      <w:r w:rsidRPr="008E6FF5">
        <w:rPr>
          <w:color w:val="008000"/>
          <w:lang w:val="it-IT"/>
        </w:rPr>
        <w:t>ealizzabile, a</w:t>
      </w:r>
      <w:r w:rsidRPr="008E6FF5">
        <w:rPr>
          <w:b/>
          <w:color w:val="008000"/>
          <w:lang w:val="it-IT"/>
        </w:rPr>
        <w:t xml:space="preserve"> t</w:t>
      </w:r>
      <w:r w:rsidRPr="008E6FF5">
        <w:rPr>
          <w:color w:val="008000"/>
          <w:lang w:val="it-IT"/>
        </w:rPr>
        <w:t>ermine).</w:t>
      </w:r>
    </w:p>
    <w:p w:rsidR="00D642C7" w:rsidRPr="008E6FF5" w:rsidRDefault="00D642C7" w:rsidP="008E6FF5">
      <w:pPr>
        <w:numPr>
          <w:ilvl w:val="0"/>
          <w:numId w:val="4"/>
        </w:numPr>
        <w:tabs>
          <w:tab w:val="clear" w:pos="1068"/>
          <w:tab w:val="num" w:pos="851"/>
        </w:tabs>
        <w:spacing w:after="0"/>
        <w:ind w:left="851" w:hanging="284"/>
        <w:jc w:val="both"/>
        <w:rPr>
          <w:color w:val="008000"/>
          <w:lang w:val="it-IT"/>
        </w:rPr>
      </w:pPr>
      <w:r w:rsidRPr="008E6FF5">
        <w:rPr>
          <w:color w:val="008000"/>
          <w:lang w:val="it-IT"/>
        </w:rPr>
        <w:t>La tabella sottostante funge da ausilio per formulare gli obiettivi del progetto secondo la parola chiave "smart".</w:t>
      </w:r>
    </w:p>
    <w:p w:rsidR="00D642C7" w:rsidRDefault="00D642C7" w:rsidP="008E6FF5">
      <w:pPr>
        <w:numPr>
          <w:ilvl w:val="0"/>
          <w:numId w:val="4"/>
        </w:numPr>
        <w:tabs>
          <w:tab w:val="clear" w:pos="1068"/>
          <w:tab w:val="num" w:pos="851"/>
        </w:tabs>
        <w:spacing w:after="0"/>
        <w:ind w:left="851" w:hanging="284"/>
        <w:jc w:val="both"/>
        <w:rPr>
          <w:color w:val="008000"/>
          <w:lang w:val="it-IT"/>
        </w:rPr>
      </w:pPr>
      <w:r w:rsidRPr="008E6FF5">
        <w:rPr>
          <w:color w:val="008000"/>
          <w:lang w:val="it-IT"/>
        </w:rPr>
        <w:t>Deve essere sempre evidente chi è il promotore del progetto o chi lo attua.</w:t>
      </w:r>
    </w:p>
    <w:p w:rsidR="00BA0844" w:rsidRDefault="00BA0844">
      <w:pPr>
        <w:spacing w:before="0" w:after="0"/>
        <w:ind w:left="0"/>
        <w:rPr>
          <w:color w:val="008000"/>
          <w:lang w:val="it-IT"/>
        </w:rPr>
      </w:pPr>
      <w:r>
        <w:rPr>
          <w:color w:val="008000"/>
          <w:lang w:val="it-IT"/>
        </w:rPr>
        <w:br w:type="page"/>
      </w:r>
    </w:p>
    <w:bookmarkStart w:id="24" w:name="_Toc477526541"/>
    <w:bookmarkStart w:id="25" w:name="_Toc68684452"/>
    <w:bookmarkStart w:id="26" w:name="_Toc72731603"/>
    <w:bookmarkStart w:id="27" w:name="_Toc74025576"/>
    <w:bookmarkStart w:id="28" w:name="_Toc153430714"/>
    <w:p w:rsidR="008E6FF5" w:rsidRDefault="00C87940" w:rsidP="008E6FF5">
      <w:pPr>
        <w:pStyle w:val="UnterTitel"/>
        <w:shd w:val="pct12" w:color="auto" w:fill="auto"/>
        <w:spacing w:before="240" w:after="240"/>
        <w:rPr>
          <w:rFonts w:ascii="Arial" w:hAnsi="Arial" w:cs="Arial"/>
          <w:color w:val="008000"/>
          <w:sz w:val="32"/>
          <w:szCs w:val="32"/>
          <w:lang w:val="it-IT"/>
        </w:rPr>
      </w:pPr>
      <w:r>
        <w:rPr>
          <w:noProof/>
          <w:lang w:val="en-US" w:eastAsia="en-US"/>
        </w:rPr>
        <w:lastRenderedPageBreak/>
        <mc:AlternateContent>
          <mc:Choice Requires="wps">
            <w:drawing>
              <wp:anchor distT="0" distB="0" distL="114300" distR="114300" simplePos="0" relativeHeight="251657728" behindDoc="0" locked="0" layoutInCell="1" allowOverlap="1" wp14:anchorId="30548380" wp14:editId="3545924D">
                <wp:simplePos x="0" y="0"/>
                <wp:positionH relativeFrom="column">
                  <wp:posOffset>1515224</wp:posOffset>
                </wp:positionH>
                <wp:positionV relativeFrom="paragraph">
                  <wp:posOffset>430227</wp:posOffset>
                </wp:positionV>
                <wp:extent cx="4067033" cy="1078173"/>
                <wp:effectExtent l="0" t="0" r="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033" cy="1078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844" w:rsidRPr="008E6FF5" w:rsidRDefault="00BA0844" w:rsidP="00B01D5A">
                            <w:pPr>
                              <w:pStyle w:val="UnterTitel"/>
                              <w:pBdr>
                                <w:top w:val="single" w:sz="18" w:space="0" w:color="808080" w:shadow="1"/>
                                <w:left w:val="single" w:sz="18" w:space="3" w:color="808080" w:shadow="1"/>
                                <w:bottom w:val="single" w:sz="18" w:space="3" w:color="808080" w:shadow="1"/>
                                <w:right w:val="single" w:sz="18" w:space="8" w:color="808080" w:shadow="1"/>
                              </w:pBdr>
                              <w:tabs>
                                <w:tab w:val="left" w:pos="1701"/>
                              </w:tabs>
                              <w:ind w:left="2041" w:hanging="2041"/>
                              <w:rPr>
                                <w:rFonts w:ascii="Arial" w:hAnsi="Arial" w:cs="Arial"/>
                                <w:color w:val="008000"/>
                                <w:lang w:val="it-CH"/>
                              </w:rPr>
                            </w:pPr>
                            <w:r w:rsidRPr="008E6FF5">
                              <w:rPr>
                                <w:rFonts w:ascii="Arial" w:hAnsi="Arial" w:cs="Arial"/>
                                <w:color w:val="008000"/>
                                <w:lang w:val="it-CH"/>
                              </w:rPr>
                              <w:t>Un obiettivo è:</w:t>
                            </w:r>
                            <w:r w:rsidRPr="008E6FF5">
                              <w:rPr>
                                <w:rFonts w:ascii="Arial" w:hAnsi="Arial" w:cs="Arial"/>
                                <w:color w:val="008000"/>
                                <w:lang w:val="it-CH"/>
                              </w:rPr>
                              <w:tab/>
                              <w:t xml:space="preserve">la descrizione di un risultato atteso, </w:t>
                            </w:r>
                            <w:r w:rsidRPr="008E6FF5">
                              <w:rPr>
                                <w:lang w:val="it-CH"/>
                              </w:rPr>
                              <w:br/>
                            </w:r>
                            <w:r w:rsidRPr="008E6FF5">
                              <w:rPr>
                                <w:rFonts w:ascii="Arial" w:hAnsi="Arial" w:cs="Arial"/>
                                <w:color w:val="008000"/>
                                <w:lang w:val="it-CH"/>
                              </w:rPr>
                              <w:t xml:space="preserve">un evento auspicato, da me </w:t>
                            </w:r>
                            <w:r>
                              <w:rPr>
                                <w:rFonts w:ascii="Arial" w:hAnsi="Arial" w:cs="Arial"/>
                                <w:color w:val="008000"/>
                                <w:lang w:val="it-CH"/>
                              </w:rPr>
                              <w:br/>
                            </w:r>
                            <w:r w:rsidRPr="008E6FF5">
                              <w:rPr>
                                <w:rFonts w:ascii="Arial" w:hAnsi="Arial" w:cs="Arial"/>
                                <w:color w:val="008000"/>
                                <w:lang w:val="it-CH"/>
                              </w:rPr>
                              <w:t>influenzabile</w:t>
                            </w:r>
                          </w:p>
                          <w:p w:rsidR="00BA0844" w:rsidRPr="008E6FF5" w:rsidRDefault="00BA0844" w:rsidP="00D642C7">
                            <w:pPr>
                              <w:ind w:left="0"/>
                              <w:rPr>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8380" id="_x0000_t202" coordsize="21600,21600" o:spt="202" path="m,l,21600r21600,l21600,xe">
                <v:stroke joinstyle="miter"/>
                <v:path gradientshapeok="t" o:connecttype="rect"/>
              </v:shapetype>
              <v:shape id="Text Box 5" o:spid="_x0000_s1026" type="#_x0000_t202" style="position:absolute;margin-left:119.3pt;margin-top:33.9pt;width:320.25pt;height:8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oi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" stroked="f">
                <v:textbox>
                  <w:txbxContent>
                    <w:p w:rsidR="00BA0844" w:rsidRPr="008E6FF5" w:rsidRDefault="00BA0844" w:rsidP="00B01D5A">
                      <w:pPr>
                        <w:pStyle w:val="UnterTitel"/>
                        <w:pBdr>
                          <w:top w:val="single" w:sz="18" w:space="0" w:color="808080" w:shadow="1"/>
                          <w:left w:val="single" w:sz="18" w:space="3" w:color="808080" w:shadow="1"/>
                          <w:bottom w:val="single" w:sz="18" w:space="3" w:color="808080" w:shadow="1"/>
                          <w:right w:val="single" w:sz="18" w:space="8" w:color="808080" w:shadow="1"/>
                        </w:pBdr>
                        <w:tabs>
                          <w:tab w:val="left" w:pos="1701"/>
                        </w:tabs>
                        <w:ind w:left="2041" w:hanging="2041"/>
                        <w:rPr>
                          <w:rFonts w:ascii="Arial" w:hAnsi="Arial" w:cs="Arial"/>
                          <w:color w:val="008000"/>
                          <w:lang w:val="it-CH"/>
                        </w:rPr>
                      </w:pPr>
                      <w:r w:rsidRPr="008E6FF5">
                        <w:rPr>
                          <w:rFonts w:ascii="Arial" w:hAnsi="Arial" w:cs="Arial"/>
                          <w:color w:val="008000"/>
                          <w:lang w:val="it-CH"/>
                        </w:rPr>
                        <w:t>Un obiettivo è:</w:t>
                      </w:r>
                      <w:r w:rsidRPr="008E6FF5">
                        <w:rPr>
                          <w:rFonts w:ascii="Arial" w:hAnsi="Arial" w:cs="Arial"/>
                          <w:color w:val="008000"/>
                          <w:lang w:val="it-CH"/>
                        </w:rPr>
                        <w:tab/>
                        <w:t xml:space="preserve">la descrizione di un risultato atteso, </w:t>
                      </w:r>
                      <w:r w:rsidRPr="008E6FF5">
                        <w:rPr>
                          <w:lang w:val="it-CH"/>
                        </w:rPr>
                        <w:br/>
                      </w:r>
                      <w:r w:rsidRPr="008E6FF5">
                        <w:rPr>
                          <w:rFonts w:ascii="Arial" w:hAnsi="Arial" w:cs="Arial"/>
                          <w:color w:val="008000"/>
                          <w:lang w:val="it-CH"/>
                        </w:rPr>
                        <w:t xml:space="preserve">un evento auspicato, da me </w:t>
                      </w:r>
                      <w:r>
                        <w:rPr>
                          <w:rFonts w:ascii="Arial" w:hAnsi="Arial" w:cs="Arial"/>
                          <w:color w:val="008000"/>
                          <w:lang w:val="it-CH"/>
                        </w:rPr>
                        <w:br/>
                      </w:r>
                      <w:r w:rsidRPr="008E6FF5">
                        <w:rPr>
                          <w:rFonts w:ascii="Arial" w:hAnsi="Arial" w:cs="Arial"/>
                          <w:color w:val="008000"/>
                          <w:lang w:val="it-CH"/>
                        </w:rPr>
                        <w:t>influenzabile</w:t>
                      </w:r>
                    </w:p>
                    <w:p w:rsidR="00BA0844" w:rsidRPr="008E6FF5" w:rsidRDefault="00BA0844" w:rsidP="00D642C7">
                      <w:pPr>
                        <w:ind w:left="0"/>
                        <w:rPr>
                          <w:lang w:val="it-CH"/>
                        </w:rPr>
                      </w:pPr>
                    </w:p>
                  </w:txbxContent>
                </v:textbox>
              </v:shape>
            </w:pict>
          </mc:Fallback>
        </mc:AlternateContent>
      </w:r>
      <w:r w:rsidR="00D642C7" w:rsidRPr="008E6FF5">
        <w:rPr>
          <w:rFonts w:ascii="Arial" w:hAnsi="Arial" w:cs="Arial"/>
          <w:color w:val="008000"/>
          <w:sz w:val="32"/>
          <w:szCs w:val="32"/>
          <w:lang w:val="it-IT"/>
        </w:rPr>
        <w:t xml:space="preserve">Formulazione </w:t>
      </w:r>
      <w:r w:rsidR="00D642C7" w:rsidRPr="008E6FF5">
        <w:rPr>
          <w:lang w:val="it-IT"/>
        </w:rPr>
        <w:br/>
      </w:r>
      <w:r w:rsidR="008E6FF5">
        <w:rPr>
          <w:rFonts w:ascii="Arial" w:hAnsi="Arial" w:cs="Arial"/>
          <w:color w:val="008000"/>
          <w:sz w:val="32"/>
          <w:szCs w:val="32"/>
          <w:lang w:val="it-IT"/>
        </w:rPr>
        <w:t xml:space="preserve">degli </w:t>
      </w:r>
      <w:r w:rsidR="00D642C7" w:rsidRPr="008E6FF5">
        <w:rPr>
          <w:rFonts w:ascii="Arial" w:hAnsi="Arial" w:cs="Arial"/>
          <w:color w:val="008000"/>
          <w:sz w:val="32"/>
          <w:szCs w:val="32"/>
          <w:lang w:val="it-IT"/>
        </w:rPr>
        <w:t xml:space="preserve">obiettivi </w:t>
      </w:r>
      <w:r w:rsidR="008E6FF5">
        <w:rPr>
          <w:rFonts w:ascii="Arial" w:hAnsi="Arial" w:cs="Arial"/>
          <w:color w:val="008000"/>
          <w:sz w:val="32"/>
          <w:szCs w:val="32"/>
          <w:lang w:val="it-IT"/>
        </w:rPr>
        <w:br/>
      </w:r>
      <w:r w:rsidR="00D642C7" w:rsidRPr="008E6FF5">
        <w:rPr>
          <w:rFonts w:ascii="Arial" w:hAnsi="Arial" w:cs="Arial"/>
          <w:color w:val="008000"/>
          <w:sz w:val="32"/>
          <w:szCs w:val="32"/>
          <w:lang w:val="it-IT"/>
        </w:rPr>
        <w:t>del progetto</w:t>
      </w:r>
      <w:bookmarkEnd w:id="24"/>
      <w:bookmarkEnd w:id="25"/>
      <w:bookmarkEnd w:id="26"/>
      <w:bookmarkEnd w:id="27"/>
      <w:bookmarkEnd w:id="28"/>
    </w:p>
    <w:p w:rsidR="00D642C7" w:rsidRDefault="00D642C7" w:rsidP="008E6FF5">
      <w:pPr>
        <w:pStyle w:val="UnterTitel"/>
        <w:shd w:val="pct12" w:color="auto" w:fill="auto"/>
        <w:spacing w:before="240" w:after="240"/>
        <w:jc w:val="both"/>
        <w:rPr>
          <w:rFonts w:ascii="Arial" w:hAnsi="Arial" w:cs="Arial"/>
          <w:color w:val="008000"/>
          <w:lang w:val="it-IT"/>
        </w:rPr>
      </w:pPr>
      <w:r w:rsidRPr="008E6FF5">
        <w:rPr>
          <w:lang w:val="it-IT"/>
        </w:rPr>
        <w:br/>
      </w:r>
      <w:r w:rsidR="00B01D5A">
        <w:rPr>
          <w:rFonts w:ascii="Arial" w:hAnsi="Arial" w:cs="Arial"/>
          <w:color w:val="008000"/>
          <w:lang w:val="it-IT"/>
        </w:rPr>
        <w:br/>
      </w:r>
      <w:r w:rsidR="00B01D5A">
        <w:rPr>
          <w:rFonts w:ascii="Arial" w:hAnsi="Arial" w:cs="Arial"/>
          <w:color w:val="008000"/>
          <w:lang w:val="it-IT"/>
        </w:rPr>
        <w:br/>
      </w:r>
      <w:r w:rsidR="00B01D5A">
        <w:rPr>
          <w:rFonts w:ascii="Arial" w:hAnsi="Arial" w:cs="Arial"/>
          <w:color w:val="008000"/>
          <w:lang w:val="it-IT"/>
        </w:rPr>
        <w:br/>
      </w:r>
      <w:r w:rsidRPr="008E6FF5">
        <w:rPr>
          <w:rFonts w:ascii="Arial" w:hAnsi="Arial" w:cs="Arial"/>
          <w:color w:val="008000"/>
          <w:lang w:val="it-IT"/>
        </w:rPr>
        <w:t>L'ABC della formulazione degli obiettivi</w:t>
      </w:r>
      <w:r w:rsidR="008E6FF5">
        <w:rPr>
          <w:rFonts w:ascii="Arial" w:hAnsi="Arial" w:cs="Arial"/>
          <w:color w:val="008000"/>
          <w:lang w:val="it-IT"/>
        </w:rPr>
        <w:t xml:space="preserve"> è:                           </w:t>
      </w:r>
      <w:r w:rsidRPr="008E6FF5">
        <w:rPr>
          <w:rFonts w:ascii="Arial" w:hAnsi="Arial" w:cs="Arial"/>
          <w:color w:val="008000"/>
          <w:lang w:val="it-IT"/>
        </w:rPr>
        <w:t>S M A R T</w:t>
      </w:r>
    </w:p>
    <w:tbl>
      <w:tblPr>
        <w:tblW w:w="9214" w:type="dxa"/>
        <w:tblInd w:w="56" w:type="dxa"/>
        <w:tblLayout w:type="fixed"/>
        <w:tblCellMar>
          <w:left w:w="56" w:type="dxa"/>
          <w:right w:w="56" w:type="dxa"/>
        </w:tblCellMar>
        <w:tblLook w:val="0000" w:firstRow="0" w:lastRow="0" w:firstColumn="0" w:lastColumn="0" w:noHBand="0" w:noVBand="0"/>
      </w:tblPr>
      <w:tblGrid>
        <w:gridCol w:w="510"/>
        <w:gridCol w:w="57"/>
        <w:gridCol w:w="1247"/>
        <w:gridCol w:w="29"/>
        <w:gridCol w:w="2522"/>
        <w:gridCol w:w="29"/>
        <w:gridCol w:w="3373"/>
        <w:gridCol w:w="29"/>
        <w:gridCol w:w="1389"/>
        <w:gridCol w:w="29"/>
      </w:tblGrid>
      <w:tr w:rsidR="00D642C7" w:rsidRPr="008E6FF5" w:rsidTr="00B01D5A">
        <w:tc>
          <w:tcPr>
            <w:tcW w:w="567" w:type="dxa"/>
            <w:gridSpan w:val="2"/>
            <w:shd w:val="clear" w:color="auto" w:fill="D9D9D9"/>
            <w:vAlign w:val="center"/>
          </w:tcPr>
          <w:p w:rsidR="00D642C7" w:rsidRPr="008E6FF5" w:rsidRDefault="00D642C7" w:rsidP="00B01D5A">
            <w:pPr>
              <w:pStyle w:val="UnterTitel"/>
              <w:spacing w:before="240" w:after="40"/>
              <w:rPr>
                <w:rFonts w:ascii="Arial" w:hAnsi="Arial" w:cs="Arial"/>
                <w:color w:val="008000"/>
                <w:sz w:val="24"/>
                <w:lang w:val="it-IT"/>
              </w:rPr>
            </w:pPr>
          </w:p>
        </w:tc>
        <w:tc>
          <w:tcPr>
            <w:tcW w:w="1276" w:type="dxa"/>
            <w:gridSpan w:val="2"/>
            <w:tcBorders>
              <w:bottom w:val="single" w:sz="6" w:space="0" w:color="auto"/>
            </w:tcBorders>
            <w:vAlign w:val="center"/>
          </w:tcPr>
          <w:p w:rsidR="00D642C7" w:rsidRPr="008E6FF5" w:rsidRDefault="00D642C7" w:rsidP="00B01D5A">
            <w:pPr>
              <w:pStyle w:val="Text"/>
              <w:spacing w:before="40" w:after="40"/>
              <w:rPr>
                <w:rFonts w:ascii="Arial" w:hAnsi="Arial" w:cs="Arial"/>
                <w:b/>
                <w:color w:val="008000"/>
                <w:sz w:val="24"/>
                <w:lang w:val="it-IT"/>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TabellenText"/>
              <w:framePr w:wrap="notBeside"/>
              <w:spacing w:before="40" w:after="40"/>
              <w:ind w:left="0"/>
              <w:rPr>
                <w:rFonts w:ascii="Arial" w:hAnsi="Arial" w:cs="Arial"/>
                <w:b/>
                <w:color w:val="008000"/>
                <w:sz w:val="24"/>
                <w:lang w:val="it-IT"/>
              </w:rPr>
            </w:pPr>
            <w:r w:rsidRPr="008E6FF5">
              <w:rPr>
                <w:rFonts w:ascii="Arial" w:hAnsi="Arial" w:cs="Arial"/>
                <w:b/>
                <w:color w:val="008000"/>
                <w:sz w:val="24"/>
                <w:lang w:val="it-IT"/>
              </w:rPr>
              <w:t>Domande</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UnterTitel"/>
              <w:spacing w:before="40" w:after="40"/>
              <w:rPr>
                <w:rFonts w:ascii="Arial" w:hAnsi="Arial" w:cs="Arial"/>
                <w:color w:val="008000"/>
                <w:sz w:val="24"/>
                <w:lang w:val="it-IT"/>
              </w:rPr>
            </w:pPr>
            <w:r w:rsidRPr="008E6FF5">
              <w:rPr>
                <w:rFonts w:ascii="Arial" w:hAnsi="Arial" w:cs="Arial"/>
                <w:color w:val="008000"/>
                <w:sz w:val="24"/>
                <w:lang w:val="it-IT"/>
              </w:rPr>
              <w:t>Motivazione</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UnterTitel"/>
              <w:spacing w:before="40" w:after="40"/>
              <w:rPr>
                <w:rFonts w:ascii="Arial" w:hAnsi="Arial" w:cs="Arial"/>
                <w:color w:val="008000"/>
                <w:sz w:val="24"/>
                <w:lang w:val="it-IT"/>
              </w:rPr>
            </w:pPr>
            <w:r w:rsidRPr="008E6FF5">
              <w:rPr>
                <w:rFonts w:ascii="Arial" w:hAnsi="Arial" w:cs="Arial"/>
                <w:color w:val="008000"/>
                <w:sz w:val="24"/>
                <w:lang w:val="it-IT"/>
              </w:rPr>
              <w:t>Attenzione!</w:t>
            </w:r>
          </w:p>
        </w:tc>
      </w:tr>
      <w:tr w:rsidR="00D642C7" w:rsidRPr="005960B0" w:rsidTr="00B01D5A">
        <w:trPr>
          <w:gridAfter w:val="1"/>
          <w:wAfter w:w="29" w:type="dxa"/>
        </w:trPr>
        <w:tc>
          <w:tcPr>
            <w:tcW w:w="510" w:type="dxa"/>
            <w:tcBorders>
              <w:top w:val="single" w:sz="6" w:space="0" w:color="auto"/>
              <w:left w:val="single" w:sz="6" w:space="0" w:color="auto"/>
              <w:right w:val="single" w:sz="6" w:space="0" w:color="auto"/>
            </w:tcBorders>
            <w:shd w:val="clear" w:color="auto" w:fill="D9D9D9"/>
            <w:vAlign w:val="center"/>
          </w:tcPr>
          <w:p w:rsidR="00D642C7" w:rsidRPr="008E6FF5" w:rsidRDefault="00D642C7" w:rsidP="00B01D5A">
            <w:pPr>
              <w:pStyle w:val="UnterTitel"/>
              <w:spacing w:before="120" w:after="40"/>
              <w:jc w:val="right"/>
              <w:rPr>
                <w:rFonts w:ascii="Arial" w:hAnsi="Arial" w:cs="Arial"/>
                <w:color w:val="008000"/>
                <w:sz w:val="24"/>
                <w:lang w:val="it-IT"/>
              </w:rPr>
            </w:pPr>
            <w:r w:rsidRPr="008E6FF5">
              <w:rPr>
                <w:rFonts w:ascii="Arial" w:hAnsi="Arial" w:cs="Arial"/>
                <w:color w:val="008000"/>
                <w:sz w:val="24"/>
                <w:lang w:val="it-IT"/>
              </w:rPr>
              <w:t>S</w:t>
            </w:r>
          </w:p>
        </w:tc>
        <w:tc>
          <w:tcPr>
            <w:tcW w:w="1304" w:type="dxa"/>
            <w:gridSpan w:val="2"/>
            <w:tcBorders>
              <w:top w:val="single" w:sz="6" w:space="0" w:color="auto"/>
              <w:left w:val="single" w:sz="6" w:space="0" w:color="auto"/>
            </w:tcBorders>
            <w:vAlign w:val="center"/>
          </w:tcPr>
          <w:p w:rsidR="00D642C7" w:rsidRPr="008E6FF5" w:rsidRDefault="00D642C7" w:rsidP="00B01D5A">
            <w:pPr>
              <w:pStyle w:val="UnterTitel"/>
              <w:spacing w:before="120" w:after="40"/>
              <w:rPr>
                <w:rFonts w:ascii="Arial" w:hAnsi="Arial" w:cs="Arial"/>
                <w:color w:val="008000"/>
                <w:sz w:val="24"/>
                <w:lang w:val="it-IT"/>
              </w:rPr>
            </w:pPr>
            <w:r w:rsidRPr="008E6FF5">
              <w:rPr>
                <w:rFonts w:ascii="Arial" w:hAnsi="Arial" w:cs="Arial"/>
                <w:color w:val="008000"/>
                <w:sz w:val="24"/>
                <w:lang w:val="it-IT"/>
              </w:rPr>
              <w:t>pecifico</w:t>
            </w:r>
          </w:p>
        </w:tc>
        <w:tc>
          <w:tcPr>
            <w:tcW w:w="2551" w:type="dxa"/>
            <w:gridSpan w:val="2"/>
            <w:tcBorders>
              <w:top w:val="single" w:sz="6" w:space="0" w:color="auto"/>
              <w:left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1"/>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Cosa avrò raggiunto?</w:t>
            </w:r>
          </w:p>
          <w:p w:rsidR="00D642C7" w:rsidRPr="008E6FF5" w:rsidRDefault="00D642C7" w:rsidP="00B01D5A">
            <w:pPr>
              <w:pStyle w:val="TabellenText"/>
              <w:framePr w:hSpace="0" w:vSpace="0" w:wrap="auto" w:vAnchor="margin" w:yAlign="inline"/>
              <w:numPr>
                <w:ilvl w:val="0"/>
                <w:numId w:val="11"/>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Cosa esattamente?</w:t>
            </w:r>
          </w:p>
          <w:p w:rsidR="00D642C7" w:rsidRPr="008E6FF5" w:rsidRDefault="00D642C7" w:rsidP="00B01D5A">
            <w:pPr>
              <w:pStyle w:val="TabellenText"/>
              <w:framePr w:hSpace="0" w:vSpace="0" w:wrap="auto" w:vAnchor="margin" w:yAlign="inline"/>
              <w:numPr>
                <w:ilvl w:val="0"/>
                <w:numId w:val="11"/>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Dove, quando, con chi?</w:t>
            </w:r>
          </w:p>
        </w:tc>
        <w:tc>
          <w:tcPr>
            <w:tcW w:w="3402" w:type="dxa"/>
            <w:gridSpan w:val="2"/>
            <w:tcBorders>
              <w:top w:val="single" w:sz="6" w:space="0" w:color="auto"/>
              <w:left w:val="nil"/>
              <w:right w:val="single" w:sz="6" w:space="0" w:color="auto"/>
            </w:tcBorders>
            <w:vAlign w:val="center"/>
          </w:tcPr>
          <w:p w:rsidR="00D642C7" w:rsidRPr="008E6FF5" w:rsidRDefault="00D642C7" w:rsidP="00B01D5A">
            <w:pPr>
              <w:pStyle w:val="TabellenText"/>
              <w:framePr w:hSpace="0" w:vSpace="0" w:wrap="auto" w:vAnchor="margin" w:yAlign="inline"/>
              <w:numPr>
                <w:ilvl w:val="0"/>
                <w:numId w:val="11"/>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Capisco cosa voglio raggiungere soltanto se il mio obiettivo è concreto, tangibile e se viene capito dagli altri.</w:t>
            </w:r>
          </w:p>
        </w:tc>
        <w:tc>
          <w:tcPr>
            <w:tcW w:w="1418" w:type="dxa"/>
            <w:gridSpan w:val="2"/>
            <w:tcBorders>
              <w:top w:val="single" w:sz="6" w:space="0" w:color="auto"/>
              <w:left w:val="nil"/>
              <w:right w:val="single" w:sz="6" w:space="0" w:color="auto"/>
            </w:tcBorders>
            <w:vAlign w:val="center"/>
          </w:tcPr>
          <w:p w:rsidR="00D642C7" w:rsidRPr="008E6FF5" w:rsidRDefault="00D642C7" w:rsidP="00B01D5A">
            <w:pPr>
              <w:pStyle w:val="TabellenText"/>
              <w:framePr w:wrap="notBeside"/>
              <w:tabs>
                <w:tab w:val="left" w:pos="170"/>
              </w:tabs>
              <w:spacing w:before="40" w:after="40"/>
              <w:ind w:left="0"/>
              <w:rPr>
                <w:rFonts w:ascii="Arial" w:hAnsi="Arial" w:cs="Arial"/>
                <w:color w:val="008000"/>
                <w:sz w:val="20"/>
                <w:lang w:val="it-IT"/>
              </w:rPr>
            </w:pPr>
            <w:r w:rsidRPr="008E6FF5">
              <w:rPr>
                <w:rFonts w:ascii="Arial" w:hAnsi="Arial" w:cs="Arial"/>
                <w:color w:val="008000"/>
                <w:sz w:val="20"/>
                <w:lang w:val="it-IT"/>
              </w:rPr>
              <w:t>Formulare gli obiettivi in modo concreto e comprensibile.</w:t>
            </w:r>
          </w:p>
        </w:tc>
      </w:tr>
      <w:tr w:rsidR="00D642C7" w:rsidRPr="005960B0" w:rsidTr="00B01D5A">
        <w:trPr>
          <w:gridAfter w:val="1"/>
          <w:wAfter w:w="29" w:type="dxa"/>
        </w:trPr>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D642C7" w:rsidRPr="008E6FF5" w:rsidRDefault="00D642C7" w:rsidP="00B01D5A">
            <w:pPr>
              <w:pStyle w:val="UnterTitel"/>
              <w:spacing w:before="120" w:after="40"/>
              <w:jc w:val="right"/>
              <w:rPr>
                <w:rFonts w:ascii="Arial" w:hAnsi="Arial" w:cs="Arial"/>
                <w:color w:val="008000"/>
                <w:sz w:val="24"/>
                <w:lang w:val="it-IT"/>
              </w:rPr>
            </w:pPr>
            <w:r w:rsidRPr="008E6FF5">
              <w:rPr>
                <w:rFonts w:ascii="Arial" w:hAnsi="Arial" w:cs="Arial"/>
                <w:color w:val="008000"/>
                <w:sz w:val="24"/>
                <w:lang w:val="it-IT"/>
              </w:rPr>
              <w:t>M</w:t>
            </w:r>
          </w:p>
        </w:tc>
        <w:tc>
          <w:tcPr>
            <w:tcW w:w="1304" w:type="dxa"/>
            <w:gridSpan w:val="2"/>
            <w:tcBorders>
              <w:top w:val="single" w:sz="6" w:space="0" w:color="auto"/>
              <w:left w:val="single" w:sz="6" w:space="0" w:color="auto"/>
              <w:bottom w:val="single" w:sz="6" w:space="0" w:color="auto"/>
            </w:tcBorders>
            <w:vAlign w:val="center"/>
          </w:tcPr>
          <w:p w:rsidR="00D642C7" w:rsidRPr="008E6FF5" w:rsidRDefault="00D642C7" w:rsidP="00B01D5A">
            <w:pPr>
              <w:pStyle w:val="UnterTitel"/>
              <w:spacing w:before="120" w:after="40"/>
              <w:rPr>
                <w:rFonts w:ascii="Arial" w:hAnsi="Arial" w:cs="Arial"/>
                <w:color w:val="008000"/>
                <w:sz w:val="24"/>
                <w:lang w:val="it-IT"/>
              </w:rPr>
            </w:pPr>
            <w:r w:rsidRPr="008E6FF5">
              <w:rPr>
                <w:rFonts w:ascii="Arial" w:hAnsi="Arial" w:cs="Arial"/>
                <w:color w:val="008000"/>
                <w:sz w:val="24"/>
                <w:lang w:val="it-IT"/>
              </w:rPr>
              <w:t>isurabile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Da cosa riconosco se ho raggiunto l'obiettivo o no?</w:t>
            </w:r>
          </w:p>
        </w:tc>
        <w:tc>
          <w:tcPr>
            <w:tcW w:w="3402"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MarkPunktsw"/>
              <w:numPr>
                <w:ilvl w:val="0"/>
                <w:numId w:val="12"/>
              </w:numPr>
              <w:tabs>
                <w:tab w:val="left" w:pos="170"/>
              </w:tabs>
              <w:spacing w:before="40" w:after="40"/>
              <w:ind w:left="170" w:hanging="170"/>
              <w:rPr>
                <w:rFonts w:ascii="Arial" w:hAnsi="Arial" w:cs="Arial"/>
                <w:color w:val="008000"/>
                <w:sz w:val="20"/>
                <w:szCs w:val="20"/>
                <w:lang w:val="it-IT"/>
              </w:rPr>
            </w:pPr>
            <w:r w:rsidRPr="008E6FF5">
              <w:rPr>
                <w:rFonts w:ascii="Arial" w:hAnsi="Arial" w:cs="Arial"/>
                <w:color w:val="008000"/>
                <w:sz w:val="20"/>
                <w:szCs w:val="20"/>
                <w:lang w:val="it-IT"/>
              </w:rPr>
              <w:t>Devo poter riconoscere se ho raggiunto il mio obiettivo, altrimenti non avrò successo.</w:t>
            </w:r>
          </w:p>
        </w:tc>
        <w:tc>
          <w:tcPr>
            <w:tcW w:w="1418"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tabs>
                <w:tab w:val="left" w:pos="170"/>
              </w:tabs>
              <w:spacing w:before="40" w:after="40"/>
              <w:ind w:left="0"/>
              <w:rPr>
                <w:rFonts w:ascii="Arial" w:hAnsi="Arial" w:cs="Arial"/>
                <w:color w:val="008000"/>
                <w:sz w:val="20"/>
                <w:lang w:val="it-IT"/>
              </w:rPr>
            </w:pPr>
          </w:p>
        </w:tc>
      </w:tr>
      <w:tr w:rsidR="00D642C7" w:rsidRPr="005960B0" w:rsidTr="00B01D5A">
        <w:trPr>
          <w:gridAfter w:val="1"/>
          <w:wAfter w:w="29" w:type="dxa"/>
        </w:trPr>
        <w:tc>
          <w:tcPr>
            <w:tcW w:w="510" w:type="dxa"/>
            <w:tcBorders>
              <w:top w:val="single" w:sz="6" w:space="0" w:color="auto"/>
              <w:left w:val="single" w:sz="6" w:space="0" w:color="auto"/>
              <w:right w:val="single" w:sz="6" w:space="0" w:color="auto"/>
            </w:tcBorders>
            <w:shd w:val="clear" w:color="auto" w:fill="D9D9D9"/>
            <w:vAlign w:val="center"/>
          </w:tcPr>
          <w:p w:rsidR="00D642C7" w:rsidRPr="008E6FF5" w:rsidRDefault="00D642C7" w:rsidP="00B01D5A">
            <w:pPr>
              <w:pStyle w:val="UnterTitel"/>
              <w:spacing w:before="120" w:after="40"/>
              <w:jc w:val="right"/>
              <w:rPr>
                <w:rFonts w:ascii="Arial" w:hAnsi="Arial" w:cs="Arial"/>
                <w:color w:val="008000"/>
                <w:sz w:val="24"/>
                <w:lang w:val="it-IT"/>
              </w:rPr>
            </w:pPr>
            <w:r w:rsidRPr="008E6FF5">
              <w:rPr>
                <w:rFonts w:ascii="Arial" w:hAnsi="Arial" w:cs="Arial"/>
                <w:color w:val="008000"/>
                <w:sz w:val="24"/>
                <w:lang w:val="it-IT"/>
              </w:rPr>
              <w:t>A</w:t>
            </w:r>
          </w:p>
        </w:tc>
        <w:tc>
          <w:tcPr>
            <w:tcW w:w="1304" w:type="dxa"/>
            <w:gridSpan w:val="2"/>
            <w:tcBorders>
              <w:top w:val="single" w:sz="6" w:space="0" w:color="auto"/>
              <w:left w:val="single" w:sz="6" w:space="0" w:color="auto"/>
            </w:tcBorders>
            <w:vAlign w:val="center"/>
          </w:tcPr>
          <w:p w:rsidR="00D642C7" w:rsidRPr="008E6FF5" w:rsidRDefault="00D642C7" w:rsidP="00B01D5A">
            <w:pPr>
              <w:pStyle w:val="UnterTitel"/>
              <w:spacing w:before="120" w:after="40"/>
              <w:rPr>
                <w:rFonts w:ascii="Arial" w:hAnsi="Arial" w:cs="Arial"/>
                <w:color w:val="008000"/>
                <w:sz w:val="24"/>
                <w:lang w:val="it-IT"/>
              </w:rPr>
            </w:pPr>
            <w:r w:rsidRPr="008E6FF5">
              <w:rPr>
                <w:rFonts w:ascii="Arial" w:hAnsi="Arial" w:cs="Arial"/>
                <w:color w:val="008000"/>
                <w:sz w:val="24"/>
                <w:lang w:val="it-IT"/>
              </w:rPr>
              <w:t>ttraente</w:t>
            </w:r>
          </w:p>
        </w:tc>
        <w:tc>
          <w:tcPr>
            <w:tcW w:w="2551" w:type="dxa"/>
            <w:gridSpan w:val="2"/>
            <w:tcBorders>
              <w:top w:val="single" w:sz="6" w:space="0" w:color="auto"/>
              <w:left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Che cosa mi porta?</w:t>
            </w:r>
          </w:p>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Cosa mi assicura ciò che è importante per me?</w:t>
            </w:r>
          </w:p>
        </w:tc>
        <w:tc>
          <w:tcPr>
            <w:tcW w:w="3402" w:type="dxa"/>
            <w:gridSpan w:val="2"/>
            <w:tcBorders>
              <w:top w:val="single" w:sz="6" w:space="0" w:color="auto"/>
              <w:left w:val="nil"/>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Con entusiasmo ed energia m'impegno soltanto per ciò che è veramente importante per me.</w:t>
            </w:r>
          </w:p>
        </w:tc>
        <w:tc>
          <w:tcPr>
            <w:tcW w:w="1418" w:type="dxa"/>
            <w:gridSpan w:val="2"/>
            <w:tcBorders>
              <w:top w:val="single" w:sz="6" w:space="0" w:color="auto"/>
              <w:left w:val="nil"/>
              <w:right w:val="single" w:sz="6" w:space="0" w:color="auto"/>
            </w:tcBorders>
            <w:vAlign w:val="center"/>
          </w:tcPr>
          <w:p w:rsidR="00D642C7" w:rsidRPr="008E6FF5" w:rsidRDefault="00D642C7" w:rsidP="00B01D5A">
            <w:pPr>
              <w:pStyle w:val="TabellenText"/>
              <w:framePr w:hSpace="0" w:vSpace="0" w:wrap="auto" w:vAnchor="margin" w:yAlign="inline"/>
              <w:tabs>
                <w:tab w:val="left" w:pos="170"/>
              </w:tabs>
              <w:spacing w:before="40" w:after="40"/>
              <w:ind w:left="0"/>
              <w:rPr>
                <w:rFonts w:ascii="Arial" w:hAnsi="Arial" w:cs="Arial"/>
                <w:color w:val="008000"/>
                <w:sz w:val="20"/>
                <w:lang w:val="it-IT"/>
              </w:rPr>
            </w:pPr>
          </w:p>
        </w:tc>
      </w:tr>
      <w:tr w:rsidR="00D642C7" w:rsidRPr="005960B0" w:rsidTr="00B01D5A">
        <w:trPr>
          <w:gridAfter w:val="1"/>
          <w:wAfter w:w="29" w:type="dxa"/>
        </w:trPr>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D642C7" w:rsidRPr="008E6FF5" w:rsidRDefault="00D642C7" w:rsidP="00B01D5A">
            <w:pPr>
              <w:pStyle w:val="UnterTitel"/>
              <w:spacing w:before="120" w:after="40"/>
              <w:jc w:val="right"/>
              <w:rPr>
                <w:rFonts w:ascii="Arial" w:hAnsi="Arial" w:cs="Arial"/>
                <w:color w:val="008000"/>
                <w:sz w:val="24"/>
                <w:lang w:val="it-IT"/>
              </w:rPr>
            </w:pPr>
            <w:r w:rsidRPr="008E6FF5">
              <w:rPr>
                <w:rFonts w:ascii="Arial" w:hAnsi="Arial" w:cs="Arial"/>
                <w:color w:val="008000"/>
                <w:sz w:val="24"/>
                <w:lang w:val="it-IT"/>
              </w:rPr>
              <w:t>R</w:t>
            </w:r>
          </w:p>
        </w:tc>
        <w:tc>
          <w:tcPr>
            <w:tcW w:w="1304" w:type="dxa"/>
            <w:gridSpan w:val="2"/>
            <w:tcBorders>
              <w:top w:val="single" w:sz="6" w:space="0" w:color="auto"/>
              <w:left w:val="single" w:sz="6" w:space="0" w:color="auto"/>
              <w:bottom w:val="single" w:sz="6" w:space="0" w:color="auto"/>
            </w:tcBorders>
            <w:vAlign w:val="center"/>
          </w:tcPr>
          <w:p w:rsidR="00D642C7" w:rsidRPr="008E6FF5" w:rsidRDefault="00D642C7" w:rsidP="00B01D5A">
            <w:pPr>
              <w:pStyle w:val="UnterTitel"/>
              <w:spacing w:before="120" w:after="40"/>
              <w:rPr>
                <w:rFonts w:ascii="Arial" w:hAnsi="Arial" w:cs="Arial"/>
                <w:color w:val="008000"/>
                <w:sz w:val="24"/>
                <w:lang w:val="it-IT"/>
              </w:rPr>
            </w:pPr>
            <w:r w:rsidRPr="008E6FF5">
              <w:rPr>
                <w:rFonts w:ascii="Arial" w:hAnsi="Arial" w:cs="Arial"/>
                <w:color w:val="008000"/>
                <w:sz w:val="24"/>
                <w:lang w:val="it-IT"/>
              </w:rPr>
              <w:t>ealizzabile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Che cosa possiedo già e cosa devo ancora procurarmi, "acquisire" per poter raggiungere l'obiettivo?</w:t>
            </w:r>
          </w:p>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È nelle mie facoltà raggiungere l'obiettivo?</w:t>
            </w:r>
          </w:p>
        </w:tc>
        <w:tc>
          <w:tcPr>
            <w:tcW w:w="3402"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Le sfide sono uno stimolo se il grado di difficoltà è commisurato alle capacità.</w:t>
            </w:r>
          </w:p>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Le sfide sono un ostacolo se pongono difficoltà eccessive o se non ho le facoltà di superarle.</w:t>
            </w:r>
          </w:p>
        </w:tc>
        <w:tc>
          <w:tcPr>
            <w:tcW w:w="1418"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TabellenText"/>
              <w:framePr w:wrap="notBeside"/>
              <w:tabs>
                <w:tab w:val="left" w:pos="170"/>
              </w:tabs>
              <w:spacing w:before="40" w:after="40"/>
              <w:ind w:left="0"/>
              <w:rPr>
                <w:rFonts w:ascii="Arial" w:hAnsi="Arial" w:cs="Arial"/>
                <w:color w:val="008000"/>
                <w:sz w:val="20"/>
                <w:lang w:val="it-IT"/>
              </w:rPr>
            </w:pPr>
            <w:r w:rsidRPr="008E6FF5">
              <w:rPr>
                <w:rFonts w:ascii="Arial" w:hAnsi="Arial" w:cs="Arial"/>
                <w:color w:val="008000"/>
                <w:sz w:val="20"/>
                <w:lang w:val="it-IT"/>
              </w:rPr>
              <w:t xml:space="preserve">Formulare obiettivi di giusta </w:t>
            </w:r>
            <w:r w:rsidR="00B01D5A">
              <w:rPr>
                <w:rFonts w:ascii="Arial" w:hAnsi="Arial" w:cs="Arial"/>
                <w:color w:val="008000"/>
                <w:sz w:val="20"/>
                <w:lang w:val="it-IT"/>
              </w:rPr>
              <w:br/>
            </w:r>
            <w:r w:rsidRPr="008E6FF5">
              <w:rPr>
                <w:rFonts w:ascii="Arial" w:hAnsi="Arial" w:cs="Arial"/>
                <w:color w:val="008000"/>
                <w:sz w:val="20"/>
                <w:lang w:val="it-IT"/>
              </w:rPr>
              <w:t>"portata".</w:t>
            </w:r>
          </w:p>
        </w:tc>
      </w:tr>
      <w:tr w:rsidR="00D642C7" w:rsidRPr="008E6FF5" w:rsidTr="00B01D5A">
        <w:trPr>
          <w:gridAfter w:val="1"/>
          <w:wAfter w:w="29" w:type="dxa"/>
        </w:trPr>
        <w:tc>
          <w:tcPr>
            <w:tcW w:w="510" w:type="dxa"/>
            <w:tcBorders>
              <w:top w:val="single" w:sz="6" w:space="0" w:color="auto"/>
              <w:left w:val="single" w:sz="6" w:space="0" w:color="auto"/>
              <w:bottom w:val="single" w:sz="6" w:space="0" w:color="auto"/>
              <w:right w:val="single" w:sz="6" w:space="0" w:color="auto"/>
            </w:tcBorders>
            <w:shd w:val="clear" w:color="auto" w:fill="D9D9D9"/>
            <w:vAlign w:val="center"/>
          </w:tcPr>
          <w:p w:rsidR="00D642C7" w:rsidRPr="008E6FF5" w:rsidRDefault="00D642C7" w:rsidP="00B01D5A">
            <w:pPr>
              <w:pStyle w:val="UnterTitel"/>
              <w:spacing w:before="120" w:after="40"/>
              <w:jc w:val="right"/>
              <w:rPr>
                <w:rFonts w:ascii="Arial" w:hAnsi="Arial" w:cs="Arial"/>
                <w:color w:val="008000"/>
                <w:sz w:val="24"/>
                <w:lang w:val="it-IT"/>
              </w:rPr>
            </w:pPr>
            <w:r w:rsidRPr="008E6FF5">
              <w:rPr>
                <w:rFonts w:ascii="Arial" w:hAnsi="Arial" w:cs="Arial"/>
                <w:color w:val="008000"/>
                <w:sz w:val="24"/>
                <w:lang w:val="it-IT"/>
              </w:rPr>
              <w:t>a T</w:t>
            </w:r>
          </w:p>
        </w:tc>
        <w:tc>
          <w:tcPr>
            <w:tcW w:w="1304" w:type="dxa"/>
            <w:gridSpan w:val="2"/>
            <w:tcBorders>
              <w:top w:val="single" w:sz="6" w:space="0" w:color="auto"/>
              <w:left w:val="single" w:sz="6" w:space="0" w:color="auto"/>
              <w:bottom w:val="single" w:sz="6" w:space="0" w:color="auto"/>
            </w:tcBorders>
            <w:vAlign w:val="center"/>
          </w:tcPr>
          <w:p w:rsidR="00D642C7" w:rsidRPr="008E6FF5" w:rsidRDefault="00D642C7" w:rsidP="00B01D5A">
            <w:pPr>
              <w:pStyle w:val="UnterTitel"/>
              <w:spacing w:before="120" w:after="40"/>
              <w:rPr>
                <w:rFonts w:ascii="Arial" w:hAnsi="Arial" w:cs="Arial"/>
                <w:color w:val="008000"/>
                <w:sz w:val="24"/>
                <w:lang w:val="it-IT"/>
              </w:rPr>
            </w:pPr>
            <w:r w:rsidRPr="008E6FF5">
              <w:rPr>
                <w:rFonts w:ascii="Arial" w:hAnsi="Arial" w:cs="Arial"/>
                <w:color w:val="008000"/>
                <w:sz w:val="24"/>
                <w:lang w:val="it-IT"/>
              </w:rPr>
              <w:t>ermine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Entro quando voglio realizzare il mio obiettivo?</w:t>
            </w:r>
          </w:p>
        </w:tc>
        <w:tc>
          <w:tcPr>
            <w:tcW w:w="3402"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lang w:val="it-IT"/>
              </w:rPr>
            </w:pPr>
            <w:r w:rsidRPr="008E6FF5">
              <w:rPr>
                <w:rFonts w:ascii="Arial" w:hAnsi="Arial" w:cs="Arial"/>
                <w:color w:val="008000"/>
                <w:sz w:val="20"/>
                <w:lang w:val="it-IT"/>
              </w:rPr>
              <w:t>Il termine è tanto importante quanto il contenuto.</w:t>
            </w:r>
          </w:p>
        </w:tc>
        <w:tc>
          <w:tcPr>
            <w:tcW w:w="1418" w:type="dxa"/>
            <w:gridSpan w:val="2"/>
            <w:tcBorders>
              <w:top w:val="single" w:sz="6" w:space="0" w:color="auto"/>
              <w:left w:val="nil"/>
              <w:bottom w:val="single" w:sz="6" w:space="0" w:color="auto"/>
              <w:right w:val="single" w:sz="6" w:space="0" w:color="auto"/>
            </w:tcBorders>
            <w:vAlign w:val="center"/>
          </w:tcPr>
          <w:p w:rsidR="00D642C7" w:rsidRPr="008E6FF5" w:rsidRDefault="00D642C7" w:rsidP="00B01D5A">
            <w:pPr>
              <w:pStyle w:val="TabellenText"/>
              <w:framePr w:wrap="notBeside"/>
              <w:tabs>
                <w:tab w:val="left" w:pos="170"/>
              </w:tabs>
              <w:spacing w:before="40" w:after="40"/>
              <w:ind w:left="0"/>
              <w:rPr>
                <w:rFonts w:ascii="Arial" w:hAnsi="Arial" w:cs="Arial"/>
                <w:color w:val="008000"/>
                <w:sz w:val="20"/>
                <w:lang w:val="it-IT"/>
              </w:rPr>
            </w:pPr>
            <w:r w:rsidRPr="008E6FF5">
              <w:rPr>
                <w:rFonts w:ascii="Arial" w:hAnsi="Arial" w:cs="Arial"/>
                <w:color w:val="008000"/>
                <w:sz w:val="20"/>
                <w:lang w:val="it-IT"/>
              </w:rPr>
              <w:t>Fissare chiaramente le scadenze.</w:t>
            </w:r>
          </w:p>
        </w:tc>
      </w:tr>
    </w:tbl>
    <w:p w:rsidR="00D642C7" w:rsidRPr="008E6FF5" w:rsidRDefault="00D642C7" w:rsidP="00B01D5A">
      <w:pPr>
        <w:pStyle w:val="Titre3"/>
        <w:spacing w:before="240"/>
        <w:ind w:left="1712"/>
        <w:jc w:val="both"/>
        <w:rPr>
          <w:lang w:val="it-IT"/>
        </w:rPr>
      </w:pPr>
      <w:r w:rsidRPr="008E6FF5">
        <w:rPr>
          <w:lang w:val="it-IT"/>
        </w:rPr>
        <w:t xml:space="preserve">Progetto parziale XY (=nome) </w:t>
      </w:r>
    </w:p>
    <w:p w:rsidR="00D642C7" w:rsidRPr="008E6FF5" w:rsidRDefault="00D642C7" w:rsidP="008E6FF5">
      <w:pPr>
        <w:ind w:left="927"/>
        <w:jc w:val="both"/>
        <w:rPr>
          <w:lang w:val="it-IT"/>
        </w:rPr>
      </w:pPr>
      <w:r w:rsidRPr="008E6FF5">
        <w:rPr>
          <w:lang w:val="it-IT"/>
        </w:rPr>
        <w:t>Descrizione</w:t>
      </w:r>
    </w:p>
    <w:p w:rsidR="00D642C7" w:rsidRPr="008E6FF5" w:rsidRDefault="00D642C7" w:rsidP="008E6FF5">
      <w:pPr>
        <w:ind w:left="927"/>
        <w:jc w:val="both"/>
        <w:rPr>
          <w:lang w:val="it-IT"/>
        </w:rPr>
      </w:pPr>
      <w:r w:rsidRPr="008E6FF5">
        <w:rPr>
          <w:lang w:val="it-IT"/>
        </w:rPr>
        <w:t>Obiettivi intermedi specifici</w:t>
      </w:r>
    </w:p>
    <w:p w:rsidR="00D642C7" w:rsidRPr="008E6FF5" w:rsidRDefault="00D642C7" w:rsidP="008E6FF5">
      <w:pPr>
        <w:ind w:left="927"/>
        <w:jc w:val="both"/>
        <w:rPr>
          <w:lang w:val="it-IT"/>
        </w:rPr>
      </w:pPr>
      <w:r w:rsidRPr="008E6FF5">
        <w:rPr>
          <w:lang w:val="it-IT"/>
        </w:rPr>
        <w:t>Misure (elementi d'attuazione)</w:t>
      </w:r>
    </w:p>
    <w:p w:rsidR="00D642C7" w:rsidRDefault="00D642C7" w:rsidP="008E6FF5">
      <w:pPr>
        <w:ind w:left="927"/>
        <w:jc w:val="both"/>
        <w:rPr>
          <w:lang w:val="it-IT"/>
        </w:rPr>
      </w:pPr>
      <w:r w:rsidRPr="008E6FF5">
        <w:rPr>
          <w:lang w:val="it-IT"/>
        </w:rPr>
        <w:t>Ente promotore del progetto</w:t>
      </w:r>
    </w:p>
    <w:p w:rsidR="00177D2D" w:rsidRPr="008E6FF5" w:rsidRDefault="00177D2D" w:rsidP="008E6FF5">
      <w:pPr>
        <w:ind w:left="927"/>
        <w:jc w:val="both"/>
        <w:rPr>
          <w:lang w:val="it-IT"/>
        </w:rPr>
      </w:pPr>
    </w:p>
    <w:p w:rsidR="00D642C7" w:rsidRPr="008E6FF5" w:rsidRDefault="00D642C7" w:rsidP="008E6FF5">
      <w:pPr>
        <w:pStyle w:val="Titre3"/>
        <w:numPr>
          <w:ilvl w:val="2"/>
          <w:numId w:val="3"/>
        </w:numPr>
        <w:jc w:val="both"/>
        <w:rPr>
          <w:lang w:val="it-IT"/>
        </w:rPr>
      </w:pPr>
      <w:r w:rsidRPr="008E6FF5">
        <w:rPr>
          <w:lang w:val="it-IT"/>
        </w:rPr>
        <w:t xml:space="preserve">Progetto parziale XY (=nome) </w:t>
      </w:r>
    </w:p>
    <w:p w:rsidR="00D642C7" w:rsidRPr="008E6FF5" w:rsidRDefault="00B94AAF" w:rsidP="00177D2D">
      <w:pPr>
        <w:ind w:left="927"/>
        <w:jc w:val="both"/>
        <w:rPr>
          <w:lang w:val="it-IT"/>
        </w:rPr>
      </w:pPr>
      <w:r>
        <w:rPr>
          <w:lang w:val="it-IT"/>
        </w:rPr>
        <w:t>C</w:t>
      </w:r>
      <w:r w:rsidR="00D642C7" w:rsidRPr="008E6FF5">
        <w:rPr>
          <w:lang w:val="it-IT"/>
        </w:rPr>
        <w:t>ome sopra...</w:t>
      </w:r>
    </w:p>
    <w:p w:rsidR="00D642C7" w:rsidRPr="008E6FF5" w:rsidRDefault="00D642C7" w:rsidP="008E6FF5">
      <w:pPr>
        <w:spacing w:after="0"/>
        <w:ind w:left="0"/>
        <w:jc w:val="both"/>
        <w:rPr>
          <w:color w:val="008000"/>
          <w:lang w:val="it-IT"/>
        </w:rPr>
      </w:pPr>
    </w:p>
    <w:p w:rsidR="00D642C7" w:rsidRPr="008E6FF5" w:rsidRDefault="00D642C7" w:rsidP="008E6FF5">
      <w:pPr>
        <w:pStyle w:val="Titre1"/>
        <w:ind w:left="357" w:hanging="357"/>
        <w:jc w:val="both"/>
        <w:rPr>
          <w:lang w:val="it-IT"/>
        </w:rPr>
      </w:pPr>
      <w:bookmarkStart w:id="29" w:name="_Toc247543335"/>
      <w:bookmarkStart w:id="30" w:name="_Toc243997078"/>
      <w:bookmarkStart w:id="31" w:name="_Toc244000243"/>
      <w:bookmarkStart w:id="32" w:name="_Toc243997080"/>
      <w:bookmarkStart w:id="33" w:name="_Toc244000245"/>
      <w:bookmarkStart w:id="34" w:name="_Toc243997081"/>
      <w:bookmarkStart w:id="35" w:name="_Toc244000246"/>
      <w:bookmarkStart w:id="36" w:name="_Toc243997082"/>
      <w:bookmarkStart w:id="37" w:name="_Toc244000247"/>
      <w:bookmarkStart w:id="38" w:name="_Toc343586117"/>
      <w:bookmarkStart w:id="39" w:name="_Toc347210851"/>
      <w:bookmarkEnd w:id="29"/>
      <w:bookmarkEnd w:id="30"/>
      <w:bookmarkEnd w:id="31"/>
      <w:bookmarkEnd w:id="32"/>
      <w:bookmarkEnd w:id="33"/>
      <w:bookmarkEnd w:id="34"/>
      <w:bookmarkEnd w:id="35"/>
      <w:bookmarkEnd w:id="36"/>
      <w:bookmarkEnd w:id="37"/>
      <w:r w:rsidRPr="008E6FF5">
        <w:rPr>
          <w:lang w:val="it-IT"/>
        </w:rPr>
        <w:lastRenderedPageBreak/>
        <w:t>Promotore del progetto generale e coordinamento</w:t>
      </w:r>
      <w:bookmarkEnd w:id="38"/>
      <w:bookmarkEnd w:id="39"/>
      <w:r w:rsidRPr="008E6FF5">
        <w:rPr>
          <w:lang w:val="it-IT"/>
        </w:rPr>
        <w:t xml:space="preserve"> </w:t>
      </w:r>
    </w:p>
    <w:p w:rsidR="00D642C7" w:rsidRPr="008E6FF5" w:rsidRDefault="00D642C7" w:rsidP="008E6FF5">
      <w:pPr>
        <w:pStyle w:val="Titre2"/>
        <w:tabs>
          <w:tab w:val="clear" w:pos="862"/>
          <w:tab w:val="num" w:pos="567"/>
        </w:tabs>
        <w:ind w:left="578" w:hanging="578"/>
        <w:jc w:val="both"/>
        <w:rPr>
          <w:rFonts w:ascii="Arial" w:hAnsi="Arial"/>
          <w:lang w:val="it-IT"/>
        </w:rPr>
      </w:pPr>
      <w:bookmarkStart w:id="40" w:name="_Toc343586118"/>
      <w:bookmarkStart w:id="41" w:name="_Toc347210852"/>
      <w:r w:rsidRPr="008E6FF5">
        <w:rPr>
          <w:lang w:val="it-IT"/>
        </w:rPr>
        <w:t xml:space="preserve">Promotore e organizzazione del </w:t>
      </w:r>
      <w:r w:rsidRPr="008E6FF5">
        <w:rPr>
          <w:rFonts w:ascii="Arial" w:hAnsi="Arial"/>
          <w:lang w:val="it-IT"/>
        </w:rPr>
        <w:t>progetto generale</w:t>
      </w:r>
      <w:bookmarkEnd w:id="40"/>
      <w:bookmarkEnd w:id="41"/>
    </w:p>
    <w:p w:rsidR="00D642C7" w:rsidRDefault="00D642C7" w:rsidP="008E6FF5">
      <w:pPr>
        <w:pStyle w:val="Titre3"/>
        <w:jc w:val="both"/>
        <w:rPr>
          <w:lang w:val="it-IT"/>
        </w:rPr>
      </w:pPr>
      <w:r w:rsidRPr="008E6FF5">
        <w:rPr>
          <w:lang w:val="it-IT"/>
        </w:rPr>
        <w:t>Promotore del progetto generale, forma giuridica, partecipazioni</w:t>
      </w:r>
    </w:p>
    <w:p w:rsidR="00BA0844" w:rsidRPr="006B7B7F" w:rsidRDefault="00BA0844" w:rsidP="00BA0844">
      <w:pPr>
        <w:numPr>
          <w:ilvl w:val="0"/>
          <w:numId w:val="18"/>
        </w:numPr>
        <w:rPr>
          <w:iCs/>
          <w:color w:val="2E74B5"/>
          <w:lang w:val="it-IT"/>
        </w:rPr>
      </w:pPr>
      <w:r w:rsidRPr="006B7B7F">
        <w:rPr>
          <w:iCs/>
          <w:color w:val="2E74B5"/>
          <w:lang w:val="it-CH"/>
        </w:rPr>
        <w:t xml:space="preserve">cfr. cap. </w:t>
      </w:r>
      <w:r w:rsidRPr="006B7B7F">
        <w:rPr>
          <w:iCs/>
          <w:color w:val="2E74B5"/>
          <w:lang w:val="it-IT"/>
        </w:rPr>
        <w:t>3.1.4 (Accertamenti preliminari) o cap. 3.2.4 (Tappa per l‘acquisizione delle basi)</w:t>
      </w:r>
    </w:p>
    <w:p w:rsidR="00D642C7" w:rsidRPr="008E6FF5" w:rsidRDefault="00D642C7" w:rsidP="008E6FF5">
      <w:pPr>
        <w:numPr>
          <w:ilvl w:val="0"/>
          <w:numId w:val="4"/>
        </w:numPr>
        <w:tabs>
          <w:tab w:val="clear" w:pos="1068"/>
          <w:tab w:val="num" w:pos="851"/>
        </w:tabs>
        <w:spacing w:after="0"/>
        <w:ind w:left="851" w:hanging="284"/>
        <w:jc w:val="both"/>
        <w:rPr>
          <w:color w:val="008000"/>
          <w:lang w:val="it-IT"/>
        </w:rPr>
      </w:pPr>
      <w:r w:rsidRPr="008E6FF5">
        <w:rPr>
          <w:color w:val="008000"/>
          <w:lang w:val="it-IT"/>
        </w:rPr>
        <w:t xml:space="preserve">Vanno fornite in primo luogo anche le indicazioni in merito alla partecipazione dell'ente pubblico (Comuni, Cantone) e a quella dell'agricoltura, così da poter valutare se il progetto può essere promosso ai sensi dell'articolo 93 capoverso 1 lettera c. </w:t>
      </w:r>
    </w:p>
    <w:p w:rsidR="007B047A" w:rsidRPr="0008011C" w:rsidRDefault="00DF6284" w:rsidP="0008011C">
      <w:pPr>
        <w:numPr>
          <w:ilvl w:val="0"/>
          <w:numId w:val="4"/>
        </w:numPr>
        <w:tabs>
          <w:tab w:val="clear" w:pos="1068"/>
          <w:tab w:val="num" w:pos="851"/>
        </w:tabs>
        <w:spacing w:after="0"/>
        <w:ind w:left="851" w:hanging="284"/>
        <w:jc w:val="both"/>
        <w:rPr>
          <w:color w:val="008000"/>
          <w:lang w:val="it-IT"/>
        </w:rPr>
      </w:pPr>
      <w:r w:rsidRPr="0008011C">
        <w:rPr>
          <w:color w:val="008000"/>
          <w:lang w:val="it-IT"/>
        </w:rPr>
        <w:t>Sul sito Internet dell'UFAG è disponibile la versione aggiornata dell'ordinanza sui migliora-menti strutturali con le rispettive spiegazioni</w:t>
      </w:r>
      <w:r w:rsidR="007B047A" w:rsidRPr="0008011C">
        <w:rPr>
          <w:color w:val="008000"/>
          <w:lang w:val="it-IT"/>
        </w:rPr>
        <w:t>.</w:t>
      </w:r>
    </w:p>
    <w:p w:rsidR="00D642C7" w:rsidRPr="00BA0844" w:rsidRDefault="00D642C7" w:rsidP="00BA0844">
      <w:pPr>
        <w:spacing w:after="0"/>
        <w:ind w:left="851"/>
        <w:jc w:val="both"/>
        <w:rPr>
          <w:color w:val="008000"/>
          <w:lang w:val="it-CH"/>
        </w:rPr>
      </w:pPr>
      <w:r w:rsidRPr="006B7B7F">
        <w:rPr>
          <w:color w:val="008000"/>
          <w:u w:val="single"/>
          <w:lang w:val="it-IT"/>
        </w:rPr>
        <w:sym w:font="Wingdings" w:char="F0E0"/>
      </w:r>
      <w:r w:rsidRPr="006B7B7F">
        <w:rPr>
          <w:color w:val="008000"/>
          <w:u w:val="single"/>
          <w:lang w:val="it-CH"/>
        </w:rPr>
        <w:t xml:space="preserve"> </w:t>
      </w:r>
      <w:hyperlink r:id="rId10" w:history="1">
        <w:r w:rsidRPr="006B7B7F">
          <w:rPr>
            <w:color w:val="008000"/>
            <w:u w:val="single"/>
            <w:lang w:val="it-IT"/>
          </w:rPr>
          <w:t>http://www.blw.admin.ch/themen/00006/00056/index.html?lang=it</w:t>
        </w:r>
      </w:hyperlink>
      <w:r w:rsidRPr="006B7B7F">
        <w:rPr>
          <w:color w:val="008000"/>
          <w:lang w:val="it-IT"/>
        </w:rPr>
        <w:t xml:space="preserve"> (</w:t>
      </w:r>
      <w:r w:rsidRPr="006B7B7F">
        <w:rPr>
          <w:color w:val="008000"/>
          <w:lang w:val="it-IT"/>
        </w:rPr>
        <w:sym w:font="Wingdings" w:char="F0E0"/>
      </w:r>
      <w:r w:rsidRPr="00B94AAF">
        <w:rPr>
          <w:color w:val="008000"/>
          <w:lang w:val="it-CH"/>
        </w:rPr>
        <w:t xml:space="preserve"> basi legali).</w:t>
      </w:r>
    </w:p>
    <w:p w:rsidR="00BA0844" w:rsidRDefault="00D642C7" w:rsidP="00BA0844">
      <w:pPr>
        <w:pStyle w:val="Titre3"/>
      </w:pPr>
      <w:r w:rsidRPr="00BA0844">
        <w:t>Struttura e organizzazione del progetto</w:t>
      </w:r>
    </w:p>
    <w:p w:rsidR="00F67B60" w:rsidRPr="007B047A" w:rsidRDefault="007B047A" w:rsidP="00BA0844">
      <w:pPr>
        <w:spacing w:after="0"/>
        <w:ind w:left="709"/>
        <w:rPr>
          <w:lang w:val="it-CH"/>
        </w:rPr>
      </w:pPr>
      <w:r w:rsidRPr="007B047A">
        <w:rPr>
          <w:color w:val="008000"/>
          <w:lang w:val="it-CH"/>
        </w:rPr>
        <w:t>Se esiste già un'idea della struttura del progetto, sarebbe utile presentare graficamente e fare una descrizione contenutistica della struttura e dell'organizzazione dello stesso già nel quadro degli accertamenti preliminari, evidenziando le correlazioni tra il promotore e la direzione del progetto generale, ovvero l'organizzazione mantello da un lato e i promotori dei progetti par-ziali dall'altro</w:t>
      </w:r>
      <w:r>
        <w:rPr>
          <w:color w:val="008000"/>
          <w:lang w:val="it-CH"/>
        </w:rPr>
        <w:t>.</w:t>
      </w:r>
      <w:r w:rsidR="00F67B60" w:rsidRPr="007B047A">
        <w:rPr>
          <w:color w:val="008000"/>
          <w:lang w:val="it-CH"/>
        </w:rPr>
        <w:t xml:space="preserve"> </w:t>
      </w:r>
    </w:p>
    <w:p w:rsidR="00D642C7" w:rsidRPr="006B7B7F" w:rsidRDefault="00BA0844" w:rsidP="00BA0844">
      <w:pPr>
        <w:numPr>
          <w:ilvl w:val="0"/>
          <w:numId w:val="18"/>
        </w:numPr>
        <w:rPr>
          <w:iCs/>
          <w:color w:val="2E74B5"/>
          <w:lang w:val="it-IT"/>
        </w:rPr>
      </w:pPr>
      <w:r w:rsidRPr="006B7B7F">
        <w:rPr>
          <w:iCs/>
          <w:color w:val="2E74B5"/>
          <w:lang w:val="it-CH"/>
        </w:rPr>
        <w:t xml:space="preserve">cfr. cap. </w:t>
      </w:r>
      <w:r w:rsidR="0086561A" w:rsidRPr="006B7B7F">
        <w:rPr>
          <w:iCs/>
          <w:color w:val="2E74B5"/>
          <w:lang w:val="it-IT"/>
        </w:rPr>
        <w:t>3.1.6</w:t>
      </w:r>
      <w:r w:rsidRPr="006B7B7F">
        <w:rPr>
          <w:iCs/>
          <w:color w:val="2E74B5"/>
          <w:lang w:val="it-IT"/>
        </w:rPr>
        <w:t xml:space="preserve"> (Accertamenti preliminari) o cap. </w:t>
      </w:r>
      <w:r w:rsidR="0086561A" w:rsidRPr="006B7B7F">
        <w:rPr>
          <w:iCs/>
          <w:color w:val="2E74B5"/>
          <w:lang w:val="it-IT"/>
        </w:rPr>
        <w:t>3.2.6</w:t>
      </w:r>
      <w:r w:rsidRPr="006B7B7F">
        <w:rPr>
          <w:iCs/>
          <w:color w:val="2E74B5"/>
          <w:lang w:val="it-IT"/>
        </w:rPr>
        <w:t xml:space="preserve"> (Tappa per l‘acquisizione delle basi)</w:t>
      </w:r>
    </w:p>
    <w:p w:rsidR="00D642C7" w:rsidRPr="008E6FF5" w:rsidRDefault="00D642C7" w:rsidP="008E6FF5">
      <w:pPr>
        <w:pStyle w:val="Titre3"/>
        <w:jc w:val="both"/>
        <w:rPr>
          <w:lang w:val="it-IT"/>
        </w:rPr>
      </w:pPr>
      <w:r w:rsidRPr="008E6FF5">
        <w:rPr>
          <w:lang w:val="it-IT"/>
        </w:rPr>
        <w:t>Competenze, esperienze, prestazioni dei collaboratori responsabili del progetto, consulenti, ecc., che collaborano al progetto</w:t>
      </w:r>
    </w:p>
    <w:p w:rsidR="00D642C7" w:rsidRPr="008E6FF5" w:rsidRDefault="00D642C7" w:rsidP="008E6FF5">
      <w:pPr>
        <w:pStyle w:val="Titre2"/>
        <w:tabs>
          <w:tab w:val="clear" w:pos="862"/>
          <w:tab w:val="num" w:pos="567"/>
        </w:tabs>
        <w:ind w:left="578" w:hanging="578"/>
        <w:jc w:val="both"/>
        <w:rPr>
          <w:rFonts w:ascii="Arial" w:hAnsi="Arial"/>
          <w:lang w:val="it-IT"/>
        </w:rPr>
      </w:pPr>
      <w:bookmarkStart w:id="42" w:name="_Toc343586119"/>
      <w:bookmarkStart w:id="43" w:name="_Toc347210853"/>
      <w:r w:rsidRPr="008E6FF5">
        <w:rPr>
          <w:rFonts w:ascii="Arial" w:hAnsi="Arial"/>
          <w:lang w:val="it-IT"/>
        </w:rPr>
        <w:t>Coordinamento, radicamento nel contesto regionale e partecipazione</w:t>
      </w:r>
      <w:bookmarkEnd w:id="42"/>
      <w:bookmarkEnd w:id="43"/>
    </w:p>
    <w:p w:rsidR="00D642C7" w:rsidRPr="008E6FF5" w:rsidRDefault="00D642C7" w:rsidP="008E6FF5">
      <w:pPr>
        <w:pStyle w:val="Titre3"/>
        <w:jc w:val="both"/>
        <w:rPr>
          <w:lang w:val="it-IT"/>
        </w:rPr>
      </w:pPr>
      <w:r w:rsidRPr="008E6FF5">
        <w:rPr>
          <w:lang w:val="it-IT"/>
        </w:rPr>
        <w:t xml:space="preserve">Coordinamento con progetti in corso o in programma nella regione o nella regione confinante </w:t>
      </w:r>
    </w:p>
    <w:p w:rsidR="00D642C7" w:rsidRDefault="00D642C7" w:rsidP="0086561A">
      <w:pPr>
        <w:spacing w:before="0" w:after="0"/>
        <w:ind w:left="708"/>
        <w:jc w:val="both"/>
        <w:rPr>
          <w:color w:val="008000"/>
          <w:lang w:val="it-IT"/>
        </w:rPr>
      </w:pPr>
      <w:r w:rsidRPr="008E6FF5">
        <w:rPr>
          <w:color w:val="008000"/>
          <w:lang w:val="it-IT"/>
        </w:rPr>
        <w:t>Iniziative collettive di progetto giusta la LAgr, Nuova politica regionale (NPR), parchi d'importanza nazionale (LPN), piano di sviluppo paesaggistico, ...</w:t>
      </w:r>
    </w:p>
    <w:p w:rsidR="006B7B7F" w:rsidRPr="006B7B7F" w:rsidRDefault="006B7B7F" w:rsidP="006B7B7F">
      <w:pPr>
        <w:numPr>
          <w:ilvl w:val="0"/>
          <w:numId w:val="18"/>
        </w:numPr>
        <w:rPr>
          <w:iCs/>
          <w:color w:val="2E74B5"/>
          <w:lang w:val="it-IT"/>
        </w:rPr>
      </w:pPr>
      <w:r w:rsidRPr="006B7B7F">
        <w:rPr>
          <w:iCs/>
          <w:color w:val="2E74B5"/>
          <w:lang w:val="it-CH"/>
        </w:rPr>
        <w:t xml:space="preserve">cfr. cap. </w:t>
      </w:r>
      <w:r w:rsidRPr="006B7B7F">
        <w:rPr>
          <w:iCs/>
          <w:color w:val="2E74B5"/>
          <w:lang w:val="it-IT"/>
        </w:rPr>
        <w:t>3.1.</w:t>
      </w:r>
      <w:r>
        <w:rPr>
          <w:iCs/>
          <w:color w:val="2E74B5"/>
          <w:lang w:val="it-IT"/>
        </w:rPr>
        <w:t>7 – 3.1.8</w:t>
      </w:r>
      <w:r w:rsidRPr="006B7B7F">
        <w:rPr>
          <w:iCs/>
          <w:color w:val="2E74B5"/>
          <w:lang w:val="it-IT"/>
        </w:rPr>
        <w:t xml:space="preserve"> (Accertamenti preliminari) o cap. 3</w:t>
      </w:r>
      <w:r>
        <w:rPr>
          <w:iCs/>
          <w:color w:val="2E74B5"/>
          <w:lang w:val="it-IT"/>
        </w:rPr>
        <w:t xml:space="preserve">.2.7 – 3.2.8 </w:t>
      </w:r>
      <w:r w:rsidRPr="006B7B7F">
        <w:rPr>
          <w:iCs/>
          <w:color w:val="2E74B5"/>
          <w:lang w:val="it-IT"/>
        </w:rPr>
        <w:t>(Tappa per l‘acquisizione delle basi)</w:t>
      </w:r>
    </w:p>
    <w:p w:rsidR="00D642C7" w:rsidRPr="008E6FF5" w:rsidRDefault="00D642C7" w:rsidP="008E6FF5">
      <w:pPr>
        <w:pStyle w:val="Titre3"/>
        <w:jc w:val="both"/>
        <w:rPr>
          <w:lang w:val="it-IT"/>
        </w:rPr>
      </w:pPr>
      <w:r w:rsidRPr="008E6FF5">
        <w:rPr>
          <w:lang w:val="it-IT"/>
        </w:rPr>
        <w:t>Armonizzazione con i fondamentali obiettivi d'efficienza regionali e con la pianificazione territoriale</w:t>
      </w:r>
    </w:p>
    <w:p w:rsidR="00D642C7" w:rsidRPr="008E6FF5" w:rsidRDefault="00D642C7" w:rsidP="008E6FF5">
      <w:pPr>
        <w:numPr>
          <w:ilvl w:val="0"/>
          <w:numId w:val="5"/>
        </w:numPr>
        <w:spacing w:before="0" w:after="0"/>
        <w:ind w:left="1066" w:hanging="357"/>
        <w:jc w:val="both"/>
        <w:rPr>
          <w:color w:val="008000"/>
          <w:lang w:val="it-IT"/>
        </w:rPr>
      </w:pPr>
      <w:r w:rsidRPr="008E6FF5">
        <w:rPr>
          <w:color w:val="008000"/>
          <w:lang w:val="it-IT"/>
        </w:rPr>
        <w:t>Obiettivi e principi di sviluppo comunali</w:t>
      </w:r>
    </w:p>
    <w:p w:rsidR="00D642C7" w:rsidRPr="008E6FF5" w:rsidRDefault="00D642C7" w:rsidP="008E6FF5">
      <w:pPr>
        <w:numPr>
          <w:ilvl w:val="0"/>
          <w:numId w:val="5"/>
        </w:numPr>
        <w:spacing w:before="0" w:after="0"/>
        <w:ind w:left="1066" w:hanging="357"/>
        <w:jc w:val="both"/>
        <w:rPr>
          <w:color w:val="008000"/>
          <w:lang w:val="it-IT"/>
        </w:rPr>
      </w:pPr>
      <w:r w:rsidRPr="008E6FF5">
        <w:rPr>
          <w:color w:val="008000"/>
          <w:lang w:val="it-IT"/>
        </w:rPr>
        <w:t>Obiettivi dei piani direttori regionali</w:t>
      </w:r>
    </w:p>
    <w:p w:rsidR="00D642C7" w:rsidRPr="008E6FF5" w:rsidRDefault="00D642C7" w:rsidP="008E6FF5">
      <w:pPr>
        <w:numPr>
          <w:ilvl w:val="0"/>
          <w:numId w:val="5"/>
        </w:numPr>
        <w:spacing w:before="0" w:after="0"/>
        <w:ind w:left="1066" w:hanging="357"/>
        <w:jc w:val="both"/>
        <w:rPr>
          <w:color w:val="008000"/>
          <w:lang w:val="it-IT"/>
        </w:rPr>
      </w:pPr>
      <w:r w:rsidRPr="008E6FF5">
        <w:rPr>
          <w:color w:val="008000"/>
          <w:lang w:val="it-IT"/>
        </w:rPr>
        <w:t>Piani direttori cantonali e regionali</w:t>
      </w:r>
    </w:p>
    <w:p w:rsidR="00D642C7" w:rsidRDefault="00D642C7" w:rsidP="0086561A">
      <w:pPr>
        <w:numPr>
          <w:ilvl w:val="0"/>
          <w:numId w:val="5"/>
        </w:numPr>
        <w:spacing w:before="0" w:after="0"/>
        <w:ind w:left="1066" w:hanging="357"/>
        <w:jc w:val="both"/>
        <w:rPr>
          <w:color w:val="008000"/>
          <w:lang w:val="it-IT"/>
        </w:rPr>
      </w:pPr>
      <w:r w:rsidRPr="008E6FF5">
        <w:rPr>
          <w:color w:val="008000"/>
          <w:lang w:val="it-IT"/>
        </w:rPr>
        <w:t>Piani settoriali della Confederazione</w:t>
      </w:r>
    </w:p>
    <w:p w:rsidR="0086561A" w:rsidRPr="006B7B7F" w:rsidRDefault="0086561A" w:rsidP="0086561A">
      <w:pPr>
        <w:numPr>
          <w:ilvl w:val="0"/>
          <w:numId w:val="18"/>
        </w:numPr>
        <w:rPr>
          <w:iCs/>
          <w:color w:val="2E74B5"/>
          <w:lang w:val="it-IT"/>
        </w:rPr>
      </w:pPr>
      <w:r w:rsidRPr="006B7B7F">
        <w:rPr>
          <w:iCs/>
          <w:color w:val="2E74B5"/>
          <w:lang w:val="it-CH"/>
        </w:rPr>
        <w:t xml:space="preserve">cfr. cap. </w:t>
      </w:r>
      <w:r w:rsidRPr="006B7B7F">
        <w:rPr>
          <w:iCs/>
          <w:color w:val="2E74B5"/>
          <w:lang w:val="it-IT"/>
        </w:rPr>
        <w:t>3.1.9 (Accertamenti preliminari) o cap. 3.2.9 (Tappa per l‘acquisizione delle basi)</w:t>
      </w:r>
    </w:p>
    <w:p w:rsidR="00D642C7" w:rsidRPr="0086561A" w:rsidRDefault="00D642C7" w:rsidP="0086561A">
      <w:pPr>
        <w:pStyle w:val="Titre3"/>
        <w:jc w:val="both"/>
        <w:rPr>
          <w:lang w:val="it-IT"/>
        </w:rPr>
      </w:pPr>
      <w:r w:rsidRPr="008E6FF5">
        <w:rPr>
          <w:lang w:val="it-IT"/>
        </w:rPr>
        <w:t>Partecipazione degli interessati</w:t>
      </w:r>
    </w:p>
    <w:p w:rsidR="00D642C7" w:rsidRPr="008E6FF5" w:rsidRDefault="00D642C7" w:rsidP="008E6FF5">
      <w:pPr>
        <w:pStyle w:val="Titre3"/>
        <w:jc w:val="both"/>
        <w:rPr>
          <w:lang w:val="it-IT"/>
        </w:rPr>
      </w:pPr>
      <w:r w:rsidRPr="008E6FF5">
        <w:rPr>
          <w:lang w:val="it-IT"/>
        </w:rPr>
        <w:t>Coinvolgimento del(i) Comune(i) interessato(i), delle associazioni regionali, del Cantone</w:t>
      </w:r>
    </w:p>
    <w:p w:rsidR="00D642C7" w:rsidRPr="008E6FF5" w:rsidRDefault="00D642C7" w:rsidP="008E6FF5">
      <w:pPr>
        <w:jc w:val="both"/>
        <w:rPr>
          <w:lang w:val="it-IT"/>
        </w:rPr>
      </w:pPr>
    </w:p>
    <w:p w:rsidR="00D642C7" w:rsidRPr="008E6FF5" w:rsidRDefault="00D642C7" w:rsidP="008E6FF5">
      <w:pPr>
        <w:jc w:val="both"/>
        <w:rPr>
          <w:lang w:val="it-IT"/>
        </w:rPr>
      </w:pPr>
    </w:p>
    <w:p w:rsidR="00D642C7" w:rsidRPr="008E6FF5" w:rsidRDefault="00D642C7" w:rsidP="008E6FF5">
      <w:pPr>
        <w:jc w:val="both"/>
        <w:rPr>
          <w:lang w:val="it-IT"/>
        </w:rPr>
        <w:sectPr w:rsidR="00D642C7" w:rsidRPr="008E6FF5" w:rsidSect="00E15F37">
          <w:headerReference w:type="default" r:id="rId11"/>
          <w:footerReference w:type="default" r:id="rId12"/>
          <w:pgSz w:w="11906" w:h="16838" w:code="9"/>
          <w:pgMar w:top="1418" w:right="1418" w:bottom="907" w:left="1418" w:header="720" w:footer="720" w:gutter="0"/>
          <w:cols w:space="720"/>
        </w:sectPr>
      </w:pPr>
    </w:p>
    <w:p w:rsidR="00D642C7" w:rsidRPr="008E6FF5" w:rsidRDefault="00D642C7" w:rsidP="008E6FF5">
      <w:pPr>
        <w:pStyle w:val="Titre1"/>
        <w:tabs>
          <w:tab w:val="clear" w:pos="567"/>
          <w:tab w:val="left" w:pos="426"/>
        </w:tabs>
        <w:spacing w:after="360"/>
        <w:ind w:left="987" w:hanging="987"/>
        <w:jc w:val="both"/>
        <w:rPr>
          <w:lang w:val="it-IT"/>
        </w:rPr>
      </w:pPr>
      <w:bookmarkStart w:id="44" w:name="_Toc343586120"/>
      <w:bookmarkStart w:id="45" w:name="_Toc347210854"/>
      <w:r w:rsidRPr="008E6FF5">
        <w:rPr>
          <w:lang w:val="it-IT"/>
        </w:rPr>
        <w:lastRenderedPageBreak/>
        <w:t>Descrizione e potenziale di creazione di valore aggiunto dei progetti parziali a impostazione commerciale</w:t>
      </w:r>
      <w:bookmarkEnd w:id="44"/>
      <w:bookmarkEnd w:id="45"/>
    </w:p>
    <w:p w:rsidR="00D642C7" w:rsidRPr="008E6FF5" w:rsidRDefault="00D642C7" w:rsidP="008E6FF5">
      <w:pPr>
        <w:ind w:left="0"/>
        <w:jc w:val="both"/>
        <w:rPr>
          <w:lang w:val="it-IT"/>
        </w:rPr>
      </w:pPr>
      <w:r w:rsidRPr="008E6FF5">
        <w:rPr>
          <w:color w:val="008000"/>
          <w:lang w:val="it-IT"/>
        </w:rPr>
        <w:t xml:space="preserve">Il potenziale di creazione di valore aggiunto atteso per i </w:t>
      </w:r>
      <w:r w:rsidRPr="008E6FF5">
        <w:rPr>
          <w:rFonts w:cs="Arial"/>
          <w:i/>
          <w:lang w:val="it-IT"/>
        </w:rPr>
        <w:t>prodotti o le prestazioni di servizio</w:t>
      </w:r>
      <w:r w:rsidRPr="008E6FF5">
        <w:rPr>
          <w:color w:val="008000"/>
          <w:lang w:val="it-IT"/>
        </w:rPr>
        <w:t xml:space="preserve"> deve essere attribuito, se possibile, ai singoli progetti parziali.</w:t>
      </w:r>
    </w:p>
    <w:p w:rsidR="00D642C7" w:rsidRPr="006B7B7F" w:rsidRDefault="0008011C" w:rsidP="0008011C">
      <w:pPr>
        <w:numPr>
          <w:ilvl w:val="0"/>
          <w:numId w:val="18"/>
        </w:numPr>
        <w:rPr>
          <w:iCs/>
          <w:color w:val="2E74B5"/>
          <w:lang w:val="it-IT"/>
        </w:rPr>
      </w:pPr>
      <w:r w:rsidRPr="006B7B7F">
        <w:rPr>
          <w:iCs/>
          <w:color w:val="2E74B5"/>
          <w:lang w:val="it-CH"/>
        </w:rPr>
        <w:t xml:space="preserve">cfr. cap. </w:t>
      </w:r>
      <w:r w:rsidRPr="006B7B7F">
        <w:rPr>
          <w:iCs/>
          <w:color w:val="2E74B5"/>
          <w:lang w:val="it-IT"/>
        </w:rPr>
        <w:t>3.1.11 – 3.1.12 (Accertamenti preliminari) o cap. 3.2.12 – 3.2.14 (Tappa per l‘acquisizione delle basi)</w:t>
      </w:r>
    </w:p>
    <w:p w:rsidR="00D642C7" w:rsidRPr="008E6FF5" w:rsidRDefault="00D642C7" w:rsidP="008E6FF5">
      <w:pPr>
        <w:pStyle w:val="Titre2"/>
        <w:tabs>
          <w:tab w:val="clear" w:pos="862"/>
          <w:tab w:val="num" w:pos="567"/>
        </w:tabs>
        <w:spacing w:before="0"/>
        <w:ind w:left="578" w:hanging="578"/>
        <w:jc w:val="both"/>
        <w:rPr>
          <w:rFonts w:ascii="Arial" w:hAnsi="Arial"/>
          <w:lang w:val="it-IT"/>
        </w:rPr>
      </w:pPr>
      <w:bookmarkStart w:id="46" w:name="_Toc343586121"/>
      <w:bookmarkStart w:id="47" w:name="_Toc347210855"/>
      <w:r w:rsidRPr="008E6FF5">
        <w:rPr>
          <w:rFonts w:ascii="Arial" w:hAnsi="Arial"/>
          <w:lang w:val="it-IT"/>
        </w:rPr>
        <w:t>Descrizione e potenziale di creazione di valore aggiunto per i prodotti e le prestazioni di servizio in programma nel progetto parziale X (X=nome)</w:t>
      </w:r>
      <w:bookmarkEnd w:id="46"/>
      <w:bookmarkEnd w:id="47"/>
    </w:p>
    <w:p w:rsidR="00D642C7" w:rsidRPr="007B047A" w:rsidRDefault="007B047A" w:rsidP="008E6FF5">
      <w:pPr>
        <w:ind w:left="0"/>
        <w:jc w:val="both"/>
        <w:rPr>
          <w:lang w:val="it-CH"/>
        </w:rPr>
      </w:pPr>
      <w:r w:rsidRPr="007B047A">
        <w:rPr>
          <w:color w:val="008000"/>
          <w:lang w:val="it-CH"/>
        </w:rPr>
        <w:t>Per ogni progetto parziale deve essere compilata una tabella come quella sottostante</w:t>
      </w:r>
      <w:r w:rsidR="00D642C7" w:rsidRPr="007B047A">
        <w:rPr>
          <w:lang w:val="it-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D642C7" w:rsidRPr="005960B0" w:rsidTr="00D26617">
        <w:trPr>
          <w:tblHeader/>
        </w:trPr>
        <w:tc>
          <w:tcPr>
            <w:tcW w:w="4219" w:type="dxa"/>
            <w:shd w:val="clear" w:color="auto" w:fill="auto"/>
            <w:vAlign w:val="center"/>
          </w:tcPr>
          <w:p w:rsidR="00D642C7" w:rsidRPr="007B047A" w:rsidRDefault="00D642C7" w:rsidP="00D26617">
            <w:pPr>
              <w:spacing w:before="40" w:after="40"/>
              <w:ind w:left="0"/>
              <w:rPr>
                <w:rFonts w:cs="Arial"/>
                <w:b/>
                <w:sz w:val="22"/>
                <w:szCs w:val="22"/>
                <w:lang w:val="it-CH"/>
              </w:rPr>
            </w:pPr>
          </w:p>
        </w:tc>
        <w:tc>
          <w:tcPr>
            <w:tcW w:w="3260" w:type="dxa"/>
            <w:shd w:val="clear" w:color="auto" w:fill="auto"/>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Prodotto X (X=nome del prodotto/servizio)</w:t>
            </w:r>
          </w:p>
        </w:tc>
        <w:tc>
          <w:tcPr>
            <w:tcW w:w="3260" w:type="dxa"/>
            <w:shd w:val="clear" w:color="auto" w:fill="auto"/>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Prodotto X (X=nome del prodotto/servizio)</w:t>
            </w:r>
          </w:p>
        </w:tc>
        <w:tc>
          <w:tcPr>
            <w:tcW w:w="3261" w:type="dxa"/>
            <w:shd w:val="clear" w:color="auto" w:fill="auto"/>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Prodotto X (X=nome del prodotto/servizio)</w:t>
            </w:r>
          </w:p>
        </w:tc>
      </w:tr>
      <w:tr w:rsidR="00D642C7" w:rsidRPr="005960B0" w:rsidTr="00D26617">
        <w:tc>
          <w:tcPr>
            <w:tcW w:w="4219" w:type="dxa"/>
            <w:shd w:val="clear" w:color="auto" w:fill="E0E0E0"/>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Fabbricazione / Distribuzione dei prodotti e dei servizi in programma</w:t>
            </w: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D26617">
            <w:pPr>
              <w:spacing w:before="40" w:after="40"/>
              <w:ind w:left="0"/>
              <w:rPr>
                <w:rFonts w:cs="Arial"/>
                <w:b/>
                <w:sz w:val="22"/>
                <w:szCs w:val="22"/>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Descrizione dei prodotti e dei servizi in programma</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Elementi d'attuazione per la fabbricazione dei prodotti o l'erogazione dei servizi</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Benefici per i clienti</w:t>
            </w:r>
            <w:r w:rsidRPr="008E6FF5">
              <w:rPr>
                <w:lang w:val="it-IT"/>
              </w:rPr>
              <w:br/>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Benefici per il pubblico</w:t>
            </w:r>
            <w:r w:rsidRPr="008E6FF5">
              <w:rPr>
                <w:lang w:val="it-IT"/>
              </w:rPr>
              <w:br/>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Origine delle materie prime agricole</w:t>
            </w:r>
            <w:r w:rsidRPr="008E6FF5">
              <w:rPr>
                <w:lang w:val="it-IT"/>
              </w:rPr>
              <w:br/>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Come e da chi vengono fabbricati i prodotti ed erogati i servizi?</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Con quali partner si collabora? Chi svolge quale funzione nella trasformazione e nella distribuzione?</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Accordi contrattuali con fornitori/partner di progetto da artigianato/ristorazione/turismo</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lastRenderedPageBreak/>
              <w:t>Investimenti necessari</w:t>
            </w:r>
            <w:r w:rsidRPr="008E6FF5">
              <w:rPr>
                <w:lang w:val="it-IT"/>
              </w:rPr>
              <w:br/>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shd w:val="clear" w:color="auto" w:fill="E0E0E0"/>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Mercato</w:t>
            </w: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D26617">
            <w:pPr>
              <w:spacing w:before="40" w:after="40"/>
              <w:ind w:left="0"/>
              <w:rPr>
                <w:rFonts w:cs="Arial"/>
                <w:b/>
                <w:sz w:val="22"/>
                <w:szCs w:val="22"/>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Mercato target, dimensioni di mercato, potenziale di mercato (regionale e interregionale)</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Gruppi di clienti e relative caratteristiche</w:t>
            </w:r>
            <w:r w:rsidRPr="008E6FF5">
              <w:rPr>
                <w:lang w:val="it-IT"/>
              </w:rPr>
              <w:br/>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Posizionamento dell'offerta sul mercato e nella regione</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Concorrenza e relativi prodotti / servizi</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 xml:space="preserve">Obiettivi di vendita, cifra d'affari prevista e possibilità di guadagno </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 xml:space="preserve">Valore aggiunto per l'agricoltura </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Valore aggiunto per l'artigianato e il turismo nella regione (possibilità di guadagno e creazione e/o conservazione di posti di lavoro)</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Reazioni da attendersi da parte dei diversi attori sul mercato (fornitori, clienti, concorrenti, ...)</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shd w:val="clear" w:color="auto" w:fill="E0E0E0"/>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Determinazione dei prezzi, distribuzione</w:t>
            </w: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D26617">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D26617">
            <w:pPr>
              <w:spacing w:before="40" w:after="40"/>
              <w:ind w:left="0"/>
              <w:rPr>
                <w:rFonts w:cs="Arial"/>
                <w:b/>
                <w:sz w:val="22"/>
                <w:szCs w:val="22"/>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Volumi d'offerta e prezzi (motivazione dei valori indicati)</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Distribuzione, organizzazione della logistica</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14000" w:type="dxa"/>
            <w:gridSpan w:val="4"/>
            <w:shd w:val="clear" w:color="auto" w:fill="E0E0E0"/>
            <w:vAlign w:val="center"/>
          </w:tcPr>
          <w:p w:rsidR="00D642C7" w:rsidRPr="008E6FF5" w:rsidRDefault="00D642C7" w:rsidP="00D26617">
            <w:pPr>
              <w:spacing w:before="40" w:after="40"/>
              <w:ind w:left="0"/>
              <w:rPr>
                <w:rFonts w:cs="Arial"/>
                <w:b/>
                <w:sz w:val="22"/>
                <w:szCs w:val="22"/>
                <w:lang w:val="it-IT"/>
              </w:rPr>
            </w:pPr>
            <w:r w:rsidRPr="008E6FF5">
              <w:rPr>
                <w:rFonts w:cs="Arial"/>
                <w:b/>
                <w:sz w:val="22"/>
                <w:szCs w:val="22"/>
                <w:lang w:val="it-IT"/>
              </w:rPr>
              <w:t>Promozione, marketing e comunicazione (PR, pubblicità, promozione dello smercio)</w:t>
            </w: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Per i clienti</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Per i "leader d'opinione esterni" (lobbying)</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8E6FF5"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t>Per il commercio d'intermediazione</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r w:rsidRPr="008E6FF5">
              <w:rPr>
                <w:rFonts w:cs="Arial"/>
                <w:lang w:val="it-IT"/>
              </w:rPr>
              <w:lastRenderedPageBreak/>
              <w:t>Disposizioni legali determinanti da considerare in fase di progettazione e attuazione</w:t>
            </w: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r w:rsidR="00D642C7" w:rsidRPr="005960B0" w:rsidTr="00D26617">
        <w:tc>
          <w:tcPr>
            <w:tcW w:w="4219"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0" w:type="dxa"/>
            <w:vAlign w:val="center"/>
          </w:tcPr>
          <w:p w:rsidR="00D642C7" w:rsidRPr="008E6FF5" w:rsidRDefault="00D642C7" w:rsidP="00D26617">
            <w:pPr>
              <w:spacing w:before="40" w:after="40"/>
              <w:ind w:left="0"/>
              <w:rPr>
                <w:rFonts w:cs="Arial"/>
                <w:lang w:val="it-IT"/>
              </w:rPr>
            </w:pPr>
          </w:p>
        </w:tc>
        <w:tc>
          <w:tcPr>
            <w:tcW w:w="3261" w:type="dxa"/>
            <w:vAlign w:val="center"/>
          </w:tcPr>
          <w:p w:rsidR="00D642C7" w:rsidRPr="008E6FF5" w:rsidRDefault="00D642C7" w:rsidP="00D26617">
            <w:pPr>
              <w:spacing w:before="40" w:after="40"/>
              <w:ind w:left="0"/>
              <w:rPr>
                <w:rFonts w:cs="Arial"/>
                <w:lang w:val="it-IT"/>
              </w:rPr>
            </w:pPr>
          </w:p>
        </w:tc>
      </w:tr>
    </w:tbl>
    <w:p w:rsidR="00D642C7" w:rsidRPr="009E3981" w:rsidRDefault="00D642C7" w:rsidP="009E3981">
      <w:pPr>
        <w:pStyle w:val="Titre1"/>
        <w:tabs>
          <w:tab w:val="clear" w:pos="567"/>
          <w:tab w:val="left" w:pos="426"/>
        </w:tabs>
        <w:spacing w:after="360"/>
        <w:ind w:left="987" w:hanging="987"/>
        <w:jc w:val="both"/>
        <w:rPr>
          <w:lang w:val="it-IT"/>
        </w:rPr>
      </w:pPr>
      <w:bookmarkStart w:id="48" w:name="_Toc343586122"/>
      <w:bookmarkStart w:id="49" w:name="_Toc347210856"/>
      <w:bookmarkStart w:id="50" w:name="_Toc165634537"/>
      <w:r w:rsidRPr="008E6FF5">
        <w:rPr>
          <w:lang w:val="it-IT"/>
        </w:rPr>
        <w:t>Descrizione dei progetti parziali di interesse pubblico (impostazione non commerciale)</w:t>
      </w:r>
      <w:bookmarkEnd w:id="48"/>
      <w:bookmarkEnd w:id="49"/>
      <w:r w:rsidRPr="008E6FF5">
        <w:rPr>
          <w:lang w:val="it-IT"/>
        </w:rPr>
        <w:t xml:space="preserve"> </w:t>
      </w:r>
    </w:p>
    <w:p w:rsidR="00D642C7" w:rsidRPr="008E6FF5" w:rsidRDefault="00D642C7" w:rsidP="0008011C">
      <w:pPr>
        <w:spacing w:before="0" w:after="0"/>
        <w:ind w:left="0"/>
        <w:rPr>
          <w:color w:val="008000"/>
          <w:lang w:val="it-IT"/>
        </w:rPr>
      </w:pPr>
      <w:r w:rsidRPr="008E6FF5">
        <w:rPr>
          <w:color w:val="008000"/>
          <w:lang w:val="it-IT"/>
        </w:rPr>
        <w:t>Descrizione dei prodotti e delle prestazioni di servizio d'interesse pubblico contenuti nel PSR (interconnessione giusta l'OQE, muri a secco, utilizzo sostenibile delle risorse, progetti di protezione delle acque giusta l'art. 62a LPAc o altre idee di progetto).</w:t>
      </w:r>
      <w:bookmarkEnd w:id="50"/>
    </w:p>
    <w:p w:rsidR="00D642C7" w:rsidRPr="008E6FF5" w:rsidRDefault="00D642C7" w:rsidP="0008011C">
      <w:pPr>
        <w:spacing w:before="0" w:after="0"/>
        <w:ind w:left="0"/>
        <w:rPr>
          <w:color w:val="008000"/>
          <w:lang w:val="it-IT"/>
        </w:rPr>
      </w:pPr>
    </w:p>
    <w:p w:rsidR="00D642C7" w:rsidRDefault="00D642C7" w:rsidP="0008011C">
      <w:pPr>
        <w:spacing w:before="0" w:after="0"/>
        <w:ind w:left="0"/>
        <w:rPr>
          <w:color w:val="008000"/>
          <w:lang w:val="it-IT"/>
        </w:rPr>
      </w:pPr>
      <w:r w:rsidRPr="008E6FF5">
        <w:rPr>
          <w:color w:val="008000"/>
          <w:lang w:val="it-IT"/>
        </w:rPr>
        <w:t>I prodotti e le prestazioni di servizio vengono opportunamente a</w:t>
      </w:r>
      <w:r w:rsidR="0008011C">
        <w:rPr>
          <w:color w:val="008000"/>
          <w:lang w:val="it-IT"/>
        </w:rPr>
        <w:t>ttribuiti alle singole misure.</w:t>
      </w:r>
    </w:p>
    <w:p w:rsidR="0008011C" w:rsidRPr="006B7B7F" w:rsidRDefault="0008011C" w:rsidP="0008011C">
      <w:pPr>
        <w:numPr>
          <w:ilvl w:val="0"/>
          <w:numId w:val="18"/>
        </w:numPr>
        <w:rPr>
          <w:iCs/>
          <w:color w:val="2E74B5"/>
          <w:lang w:val="it-IT"/>
        </w:rPr>
      </w:pPr>
      <w:r w:rsidRPr="006B7B7F">
        <w:rPr>
          <w:iCs/>
          <w:color w:val="2E74B5"/>
          <w:lang w:val="it-CH"/>
        </w:rPr>
        <w:t xml:space="preserve">cfr. cap. </w:t>
      </w:r>
      <w:r w:rsidRPr="006B7B7F">
        <w:rPr>
          <w:iCs/>
          <w:color w:val="2E74B5"/>
          <w:lang w:val="it-IT"/>
        </w:rPr>
        <w:t>3.1.15 (Accertamenti preliminari) o cap. 3.2.</w:t>
      </w:r>
      <w:r w:rsidR="008E071C">
        <w:rPr>
          <w:iCs/>
          <w:color w:val="2E74B5"/>
          <w:lang w:val="it-IT"/>
        </w:rPr>
        <w:t>17</w:t>
      </w:r>
      <w:r w:rsidRPr="006B7B7F">
        <w:rPr>
          <w:iCs/>
          <w:color w:val="2E74B5"/>
          <w:lang w:val="it-IT"/>
        </w:rPr>
        <w:t xml:space="preserve"> (Tappa per l‘acquisizione delle basi)</w:t>
      </w:r>
    </w:p>
    <w:p w:rsidR="00D642C7" w:rsidRPr="008E6FF5" w:rsidRDefault="00D642C7" w:rsidP="00065346">
      <w:pPr>
        <w:pStyle w:val="Titre2"/>
        <w:rPr>
          <w:lang w:val="it-IT"/>
        </w:rPr>
      </w:pPr>
      <w:bookmarkStart w:id="51" w:name="_Toc347210857"/>
      <w:r w:rsidRPr="008E6FF5">
        <w:rPr>
          <w:lang w:val="it-IT"/>
        </w:rPr>
        <w:t>Misure concernenti l'obiettivo 1</w:t>
      </w:r>
      <w:bookmarkEnd w:id="51"/>
      <w:r w:rsidRPr="008E6FF5">
        <w:rPr>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gridCol w:w="3260"/>
        <w:gridCol w:w="3261"/>
      </w:tblGrid>
      <w:tr w:rsidR="00D642C7" w:rsidRPr="005960B0" w:rsidTr="00C03F2B">
        <w:trPr>
          <w:tblHeader/>
        </w:trPr>
        <w:tc>
          <w:tcPr>
            <w:tcW w:w="4219" w:type="dxa"/>
            <w:shd w:val="clear" w:color="auto" w:fill="auto"/>
            <w:vAlign w:val="center"/>
          </w:tcPr>
          <w:p w:rsidR="00D642C7" w:rsidRPr="008E6FF5" w:rsidRDefault="00D642C7" w:rsidP="00C03F2B">
            <w:pPr>
              <w:spacing w:before="40" w:after="40"/>
              <w:ind w:left="0"/>
              <w:rPr>
                <w:rFonts w:cs="Arial"/>
                <w:b/>
                <w:i/>
                <w:sz w:val="22"/>
                <w:szCs w:val="22"/>
                <w:lang w:val="it-IT"/>
              </w:rPr>
            </w:pPr>
          </w:p>
        </w:tc>
        <w:tc>
          <w:tcPr>
            <w:tcW w:w="3260" w:type="dxa"/>
            <w:shd w:val="clear" w:color="auto" w:fill="auto"/>
            <w:vAlign w:val="center"/>
          </w:tcPr>
          <w:p w:rsidR="00D642C7" w:rsidRPr="008E6FF5" w:rsidRDefault="00D642C7" w:rsidP="00C03F2B">
            <w:pPr>
              <w:spacing w:before="40" w:after="40"/>
              <w:ind w:left="0"/>
              <w:rPr>
                <w:rFonts w:cs="Arial"/>
                <w:b/>
                <w:sz w:val="22"/>
                <w:szCs w:val="22"/>
                <w:lang w:val="it-IT"/>
              </w:rPr>
            </w:pPr>
            <w:r w:rsidRPr="008E6FF5">
              <w:rPr>
                <w:rFonts w:cs="Arial"/>
                <w:b/>
                <w:sz w:val="22"/>
                <w:szCs w:val="22"/>
                <w:lang w:val="it-IT"/>
              </w:rPr>
              <w:t>Prodotto X (X=nome del prodotto/servizio)</w:t>
            </w:r>
          </w:p>
        </w:tc>
        <w:tc>
          <w:tcPr>
            <w:tcW w:w="3260" w:type="dxa"/>
            <w:shd w:val="clear" w:color="auto" w:fill="auto"/>
            <w:vAlign w:val="center"/>
          </w:tcPr>
          <w:p w:rsidR="00D642C7" w:rsidRPr="008E6FF5" w:rsidRDefault="00D642C7" w:rsidP="00C03F2B">
            <w:pPr>
              <w:spacing w:before="40" w:after="40"/>
              <w:ind w:left="0"/>
              <w:rPr>
                <w:rFonts w:cs="Arial"/>
                <w:b/>
                <w:sz w:val="22"/>
                <w:szCs w:val="22"/>
                <w:lang w:val="it-IT"/>
              </w:rPr>
            </w:pPr>
            <w:r w:rsidRPr="008E6FF5">
              <w:rPr>
                <w:rFonts w:cs="Arial"/>
                <w:b/>
                <w:sz w:val="22"/>
                <w:szCs w:val="22"/>
                <w:lang w:val="it-IT"/>
              </w:rPr>
              <w:t>Prodotto X (X=nome del prodotto/servizio)</w:t>
            </w:r>
          </w:p>
        </w:tc>
        <w:tc>
          <w:tcPr>
            <w:tcW w:w="3261" w:type="dxa"/>
            <w:shd w:val="clear" w:color="auto" w:fill="auto"/>
            <w:vAlign w:val="center"/>
          </w:tcPr>
          <w:p w:rsidR="00D642C7" w:rsidRPr="008E6FF5" w:rsidRDefault="00D642C7" w:rsidP="00C03F2B">
            <w:pPr>
              <w:spacing w:before="40" w:after="40"/>
              <w:ind w:left="0"/>
              <w:rPr>
                <w:rFonts w:cs="Arial"/>
                <w:b/>
                <w:sz w:val="22"/>
                <w:szCs w:val="22"/>
                <w:lang w:val="it-IT"/>
              </w:rPr>
            </w:pPr>
            <w:r w:rsidRPr="008E6FF5">
              <w:rPr>
                <w:rFonts w:cs="Arial"/>
                <w:b/>
                <w:sz w:val="22"/>
                <w:szCs w:val="22"/>
                <w:lang w:val="it-IT"/>
              </w:rPr>
              <w:t>Prodotto X (X=nome del prodotto/servizio)</w:t>
            </w:r>
          </w:p>
        </w:tc>
      </w:tr>
      <w:tr w:rsidR="00D642C7" w:rsidRPr="008E6FF5" w:rsidTr="00C03F2B">
        <w:tc>
          <w:tcPr>
            <w:tcW w:w="4219" w:type="dxa"/>
            <w:shd w:val="clear" w:color="auto" w:fill="E0E0E0"/>
            <w:vAlign w:val="center"/>
          </w:tcPr>
          <w:p w:rsidR="00D642C7" w:rsidRPr="008E6FF5" w:rsidRDefault="00D642C7" w:rsidP="00C03F2B">
            <w:pPr>
              <w:spacing w:before="40" w:after="40"/>
              <w:ind w:left="0"/>
              <w:rPr>
                <w:rFonts w:cs="Arial"/>
                <w:b/>
                <w:i/>
                <w:sz w:val="22"/>
                <w:szCs w:val="22"/>
                <w:lang w:val="it-IT"/>
              </w:rPr>
            </w:pPr>
            <w:r w:rsidRPr="008E6FF5">
              <w:rPr>
                <w:rFonts w:cs="Arial"/>
                <w:b/>
                <w:i/>
                <w:sz w:val="22"/>
                <w:szCs w:val="22"/>
                <w:lang w:val="it-IT"/>
              </w:rPr>
              <w:t>Concezione delle misure</w:t>
            </w:r>
          </w:p>
        </w:tc>
        <w:tc>
          <w:tcPr>
            <w:tcW w:w="3260" w:type="dxa"/>
            <w:shd w:val="clear" w:color="auto" w:fill="E0E0E0"/>
            <w:vAlign w:val="center"/>
          </w:tcPr>
          <w:p w:rsidR="00D642C7" w:rsidRPr="008E6FF5" w:rsidRDefault="00D642C7" w:rsidP="00C03F2B">
            <w:pPr>
              <w:spacing w:before="40" w:after="40"/>
              <w:ind w:left="0"/>
              <w:rPr>
                <w:rFonts w:cs="Arial"/>
                <w:b/>
                <w:color w:val="008000"/>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color w:val="008000"/>
                <w:sz w:val="22"/>
                <w:szCs w:val="22"/>
                <w:lang w:val="it-IT"/>
              </w:rPr>
            </w:pPr>
          </w:p>
        </w:tc>
        <w:tc>
          <w:tcPr>
            <w:tcW w:w="3261" w:type="dxa"/>
            <w:shd w:val="clear" w:color="auto" w:fill="E0E0E0"/>
            <w:vAlign w:val="center"/>
          </w:tcPr>
          <w:p w:rsidR="00D642C7" w:rsidRPr="008E6FF5" w:rsidRDefault="00D642C7" w:rsidP="00C03F2B">
            <w:pPr>
              <w:spacing w:before="40" w:after="40"/>
              <w:ind w:left="0"/>
              <w:rPr>
                <w:rFonts w:cs="Arial"/>
                <w:b/>
                <w:color w:val="008000"/>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Descrizione delle misure in programma per la fabbricazione del prodotto o l'erogazione del servizio</w:t>
            </w:r>
          </w:p>
        </w:tc>
        <w:tc>
          <w:tcPr>
            <w:tcW w:w="3260" w:type="dxa"/>
            <w:vAlign w:val="center"/>
          </w:tcPr>
          <w:p w:rsidR="00D642C7" w:rsidRPr="008E6FF5" w:rsidRDefault="00D642C7" w:rsidP="00C03F2B">
            <w:pPr>
              <w:spacing w:before="40" w:after="40"/>
              <w:ind w:left="0"/>
              <w:rPr>
                <w:rFonts w:cs="Arial"/>
                <w:color w:val="008000"/>
                <w:lang w:val="it-IT"/>
              </w:rPr>
            </w:pPr>
          </w:p>
        </w:tc>
        <w:tc>
          <w:tcPr>
            <w:tcW w:w="3260" w:type="dxa"/>
            <w:vAlign w:val="center"/>
          </w:tcPr>
          <w:p w:rsidR="00D642C7" w:rsidRPr="008E6FF5" w:rsidRDefault="00D642C7" w:rsidP="00C03F2B">
            <w:pPr>
              <w:spacing w:before="40" w:after="40"/>
              <w:ind w:left="0"/>
              <w:rPr>
                <w:rFonts w:cs="Arial"/>
                <w:color w:val="008000"/>
                <w:lang w:val="it-IT"/>
              </w:rPr>
            </w:pPr>
          </w:p>
        </w:tc>
        <w:tc>
          <w:tcPr>
            <w:tcW w:w="3261" w:type="dxa"/>
            <w:vAlign w:val="center"/>
          </w:tcPr>
          <w:p w:rsidR="00D642C7" w:rsidRPr="008E6FF5" w:rsidRDefault="00D642C7" w:rsidP="00C03F2B">
            <w:pPr>
              <w:spacing w:before="40" w:after="40"/>
              <w:ind w:left="0"/>
              <w:rPr>
                <w:rFonts w:cs="Arial"/>
                <w:color w:val="008000"/>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Come e da chi vengono concepite, organizzate e attuate le misure?</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Accordi contrattuali con partner e realizzatori</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8E6FF5" w:rsidTr="00C03F2B">
        <w:tc>
          <w:tcPr>
            <w:tcW w:w="4219" w:type="dxa"/>
            <w:shd w:val="clear" w:color="auto" w:fill="E0E0E0"/>
            <w:vAlign w:val="center"/>
          </w:tcPr>
          <w:p w:rsidR="00D642C7" w:rsidRPr="008E6FF5" w:rsidRDefault="00D642C7" w:rsidP="00C03F2B">
            <w:pPr>
              <w:spacing w:before="40" w:after="40"/>
              <w:ind w:left="0"/>
              <w:rPr>
                <w:rFonts w:cs="Arial"/>
                <w:b/>
                <w:i/>
                <w:sz w:val="22"/>
                <w:szCs w:val="22"/>
                <w:lang w:val="it-IT"/>
              </w:rPr>
            </w:pPr>
            <w:r w:rsidRPr="008E6FF5">
              <w:rPr>
                <w:rFonts w:cs="Arial"/>
                <w:b/>
                <w:i/>
                <w:sz w:val="22"/>
                <w:szCs w:val="22"/>
                <w:lang w:val="it-IT"/>
              </w:rPr>
              <w:t>Potenziale d'efficacia</w:t>
            </w: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Gruppi target, numero di possibili realizzatori delle misure e relative peculiarità</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 xml:space="preserve">Partecipazione target </w:t>
            </w:r>
            <w:r w:rsidRPr="008E6FF5">
              <w:rPr>
                <w:lang w:val="it-IT"/>
              </w:rPr>
              <w:br/>
            </w:r>
            <w:r w:rsidRPr="008E6FF5">
              <w:rPr>
                <w:rFonts w:cs="Arial"/>
                <w:i/>
                <w:lang w:val="it-IT"/>
              </w:rPr>
              <w:t xml:space="preserve">(p.es. quota (%) dei possibili realizzatori, che collaborano attivamente, quota (%) delle </w:t>
            </w:r>
            <w:r w:rsidRPr="008E6FF5">
              <w:rPr>
                <w:rFonts w:cs="Arial"/>
                <w:i/>
                <w:lang w:val="it-IT"/>
              </w:rPr>
              <w:lastRenderedPageBreak/>
              <w:t>possibili superfici effettivamente registrate, quota (%) delle perdite evitabili, ...)</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Efficacia</w:t>
            </w:r>
            <w:r w:rsidRPr="008E6FF5">
              <w:rPr>
                <w:lang w:val="it-IT"/>
              </w:rPr>
              <w:br/>
            </w:r>
            <w:r w:rsidRPr="008E6FF5">
              <w:rPr>
                <w:rFonts w:cs="Arial"/>
                <w:i/>
                <w:lang w:val="it-IT"/>
              </w:rPr>
              <w:t>(benefici nell'interesse pubblico: ecologico, sociale, culturale)</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8E6FF5" w:rsidTr="00C03F2B">
        <w:tc>
          <w:tcPr>
            <w:tcW w:w="4219" w:type="dxa"/>
            <w:shd w:val="clear" w:color="auto" w:fill="E0E0E0"/>
            <w:vAlign w:val="center"/>
          </w:tcPr>
          <w:p w:rsidR="00D642C7" w:rsidRPr="008E6FF5" w:rsidRDefault="00D642C7" w:rsidP="00C03F2B">
            <w:pPr>
              <w:spacing w:before="40" w:after="40"/>
              <w:ind w:left="0"/>
              <w:rPr>
                <w:rFonts w:cs="Arial"/>
                <w:b/>
                <w:i/>
                <w:sz w:val="22"/>
                <w:szCs w:val="22"/>
                <w:lang w:val="it-IT"/>
              </w:rPr>
            </w:pPr>
            <w:r w:rsidRPr="008E6FF5">
              <w:rPr>
                <w:rFonts w:cs="Arial"/>
                <w:b/>
                <w:i/>
                <w:sz w:val="22"/>
                <w:szCs w:val="22"/>
                <w:lang w:val="it-IT"/>
              </w:rPr>
              <w:t>Introduzione, comunicazione</w:t>
            </w: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Per i realizzatori (informazione, formazione, reclutamento)</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Per la popolazione (informazione, manifestazioni)</w:t>
            </w: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8E6FF5" w:rsidTr="00C03F2B">
        <w:tc>
          <w:tcPr>
            <w:tcW w:w="4219" w:type="dxa"/>
            <w:shd w:val="clear" w:color="auto" w:fill="E0E0E0"/>
            <w:vAlign w:val="center"/>
          </w:tcPr>
          <w:p w:rsidR="00D642C7" w:rsidRPr="008E6FF5" w:rsidRDefault="00D642C7" w:rsidP="00C03F2B">
            <w:pPr>
              <w:spacing w:before="40" w:after="40"/>
              <w:ind w:left="0"/>
              <w:rPr>
                <w:rFonts w:cs="Arial"/>
                <w:b/>
                <w:i/>
                <w:sz w:val="22"/>
                <w:szCs w:val="22"/>
                <w:lang w:val="it-IT"/>
              </w:rPr>
            </w:pPr>
            <w:r w:rsidRPr="008E6FF5">
              <w:rPr>
                <w:rFonts w:cs="Arial"/>
                <w:b/>
                <w:i/>
                <w:sz w:val="22"/>
                <w:szCs w:val="22"/>
                <w:lang w:val="it-IT"/>
              </w:rPr>
              <w:t>Costi</w:t>
            </w: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shd w:val="clear" w:color="auto" w:fill="auto"/>
            <w:vAlign w:val="center"/>
          </w:tcPr>
          <w:p w:rsidR="00D642C7" w:rsidRPr="008E6FF5" w:rsidRDefault="00D642C7" w:rsidP="00C03F2B">
            <w:pPr>
              <w:spacing w:before="40" w:after="40"/>
              <w:ind w:left="0"/>
              <w:rPr>
                <w:rFonts w:cs="Arial"/>
                <w:b/>
                <w:i/>
                <w:sz w:val="22"/>
                <w:szCs w:val="22"/>
                <w:lang w:val="it-IT"/>
              </w:rPr>
            </w:pPr>
            <w:r w:rsidRPr="008E6FF5">
              <w:rPr>
                <w:rFonts w:cs="Arial"/>
                <w:i/>
                <w:lang w:val="it-IT"/>
              </w:rPr>
              <w:t>Costi stimati per la preparazione / realizzazione delle misure</w:t>
            </w:r>
            <w:r w:rsidRPr="008E6FF5">
              <w:rPr>
                <w:lang w:val="it-IT"/>
              </w:rPr>
              <w:br/>
            </w:r>
            <w:r w:rsidRPr="008E6FF5">
              <w:rPr>
                <w:rFonts w:cs="Arial"/>
                <w:i/>
                <w:lang w:val="it-IT"/>
              </w:rPr>
              <w:t xml:space="preserve"> (giustificazione dei valori indicati)</w:t>
            </w:r>
          </w:p>
        </w:tc>
        <w:tc>
          <w:tcPr>
            <w:tcW w:w="3260" w:type="dxa"/>
            <w:shd w:val="clear" w:color="auto" w:fill="auto"/>
            <w:vAlign w:val="center"/>
          </w:tcPr>
          <w:p w:rsidR="00D642C7" w:rsidRPr="008E6FF5" w:rsidRDefault="00D642C7" w:rsidP="00C03F2B">
            <w:pPr>
              <w:spacing w:before="40" w:after="40"/>
              <w:ind w:left="0"/>
              <w:rPr>
                <w:rFonts w:cs="Arial"/>
                <w:b/>
                <w:sz w:val="22"/>
                <w:szCs w:val="22"/>
                <w:lang w:val="it-IT"/>
              </w:rPr>
            </w:pPr>
          </w:p>
        </w:tc>
        <w:tc>
          <w:tcPr>
            <w:tcW w:w="3260" w:type="dxa"/>
            <w:shd w:val="clear" w:color="auto" w:fill="auto"/>
            <w:vAlign w:val="center"/>
          </w:tcPr>
          <w:p w:rsidR="00D642C7" w:rsidRPr="008E6FF5" w:rsidRDefault="00D642C7" w:rsidP="00C03F2B">
            <w:pPr>
              <w:spacing w:before="40" w:after="40"/>
              <w:ind w:left="0"/>
              <w:rPr>
                <w:rFonts w:cs="Arial"/>
                <w:b/>
                <w:sz w:val="22"/>
                <w:szCs w:val="22"/>
                <w:lang w:val="it-IT"/>
              </w:rPr>
            </w:pPr>
          </w:p>
        </w:tc>
        <w:tc>
          <w:tcPr>
            <w:tcW w:w="3261" w:type="dxa"/>
            <w:shd w:val="clear" w:color="auto" w:fill="auto"/>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 xml:space="preserve">Indennizzi previsti, contributi di sostegno per i realizzatori </w:t>
            </w:r>
            <w:r w:rsidRPr="008E6FF5">
              <w:rPr>
                <w:lang w:val="it-IT"/>
              </w:rPr>
              <w:br/>
            </w:r>
            <w:r w:rsidRPr="008E6FF5">
              <w:rPr>
                <w:rFonts w:cs="Arial"/>
                <w:i/>
                <w:lang w:val="it-IT"/>
              </w:rPr>
              <w:t>(giustificazione dei valori indicati)</w:t>
            </w:r>
          </w:p>
        </w:tc>
        <w:tc>
          <w:tcPr>
            <w:tcW w:w="3260" w:type="dxa"/>
            <w:vAlign w:val="center"/>
          </w:tcPr>
          <w:p w:rsidR="00D642C7" w:rsidRPr="008E6FF5" w:rsidRDefault="00D642C7" w:rsidP="00C03F2B">
            <w:pPr>
              <w:spacing w:before="40" w:after="40"/>
              <w:ind w:left="0"/>
              <w:rPr>
                <w:rFonts w:cs="Arial"/>
                <w:b/>
                <w:sz w:val="22"/>
                <w:szCs w:val="22"/>
                <w:lang w:val="it-IT"/>
              </w:rPr>
            </w:pPr>
          </w:p>
        </w:tc>
        <w:tc>
          <w:tcPr>
            <w:tcW w:w="3260" w:type="dxa"/>
            <w:vAlign w:val="center"/>
          </w:tcPr>
          <w:p w:rsidR="00D642C7" w:rsidRPr="008E6FF5" w:rsidRDefault="00D642C7" w:rsidP="00C03F2B">
            <w:pPr>
              <w:spacing w:before="40" w:after="40"/>
              <w:ind w:left="0"/>
              <w:rPr>
                <w:rFonts w:cs="Arial"/>
                <w:b/>
                <w:sz w:val="22"/>
                <w:szCs w:val="22"/>
                <w:lang w:val="it-IT"/>
              </w:rPr>
            </w:pPr>
          </w:p>
        </w:tc>
        <w:tc>
          <w:tcPr>
            <w:tcW w:w="3261" w:type="dxa"/>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r w:rsidRPr="008E6FF5">
              <w:rPr>
                <w:rFonts w:cs="Arial"/>
                <w:i/>
                <w:lang w:val="it-IT"/>
              </w:rPr>
              <w:t>Possibilità di finanziamento e fattibilità a lungo termine delle misure, del prodotto e del servizio</w:t>
            </w:r>
          </w:p>
        </w:tc>
        <w:tc>
          <w:tcPr>
            <w:tcW w:w="3260" w:type="dxa"/>
            <w:vAlign w:val="center"/>
          </w:tcPr>
          <w:p w:rsidR="00D642C7" w:rsidRPr="008E6FF5" w:rsidRDefault="00D642C7" w:rsidP="00C03F2B">
            <w:pPr>
              <w:spacing w:before="40" w:after="40"/>
              <w:ind w:left="0"/>
              <w:rPr>
                <w:rFonts w:cs="Arial"/>
                <w:b/>
                <w:sz w:val="22"/>
                <w:szCs w:val="22"/>
                <w:lang w:val="it-IT"/>
              </w:rPr>
            </w:pPr>
          </w:p>
        </w:tc>
        <w:tc>
          <w:tcPr>
            <w:tcW w:w="3260" w:type="dxa"/>
            <w:vAlign w:val="center"/>
          </w:tcPr>
          <w:p w:rsidR="00D642C7" w:rsidRPr="008E6FF5" w:rsidRDefault="00D642C7" w:rsidP="00C03F2B">
            <w:pPr>
              <w:spacing w:before="40" w:after="40"/>
              <w:ind w:left="0"/>
              <w:rPr>
                <w:rFonts w:cs="Arial"/>
                <w:b/>
                <w:sz w:val="22"/>
                <w:szCs w:val="22"/>
                <w:lang w:val="it-IT"/>
              </w:rPr>
            </w:pPr>
          </w:p>
        </w:tc>
        <w:tc>
          <w:tcPr>
            <w:tcW w:w="3261" w:type="dxa"/>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shd w:val="clear" w:color="auto" w:fill="E0E0E0"/>
            <w:vAlign w:val="center"/>
          </w:tcPr>
          <w:p w:rsidR="00D642C7" w:rsidRPr="008E6FF5" w:rsidRDefault="00D642C7" w:rsidP="00C03F2B">
            <w:pPr>
              <w:spacing w:before="40" w:after="40"/>
              <w:ind w:left="0"/>
              <w:rPr>
                <w:rFonts w:cs="Arial"/>
                <w:b/>
                <w:i/>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0" w:type="dxa"/>
            <w:shd w:val="clear" w:color="auto" w:fill="E0E0E0"/>
            <w:vAlign w:val="center"/>
          </w:tcPr>
          <w:p w:rsidR="00D642C7" w:rsidRPr="008E6FF5" w:rsidRDefault="00D642C7" w:rsidP="00C03F2B">
            <w:pPr>
              <w:spacing w:before="40" w:after="40"/>
              <w:ind w:left="0"/>
              <w:rPr>
                <w:rFonts w:cs="Arial"/>
                <w:b/>
                <w:sz w:val="22"/>
                <w:szCs w:val="22"/>
                <w:lang w:val="it-IT"/>
              </w:rPr>
            </w:pPr>
          </w:p>
        </w:tc>
        <w:tc>
          <w:tcPr>
            <w:tcW w:w="3261" w:type="dxa"/>
            <w:shd w:val="clear" w:color="auto" w:fill="E0E0E0"/>
            <w:vAlign w:val="center"/>
          </w:tcPr>
          <w:p w:rsidR="00D642C7" w:rsidRPr="008E6FF5" w:rsidRDefault="00D642C7" w:rsidP="00C03F2B">
            <w:pPr>
              <w:spacing w:before="40" w:after="40"/>
              <w:ind w:left="0"/>
              <w:rPr>
                <w:rFonts w:cs="Arial"/>
                <w:b/>
                <w:sz w:val="22"/>
                <w:szCs w:val="22"/>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r w:rsidR="00D642C7" w:rsidRPr="005960B0" w:rsidTr="00C03F2B">
        <w:tc>
          <w:tcPr>
            <w:tcW w:w="4219" w:type="dxa"/>
            <w:vAlign w:val="center"/>
          </w:tcPr>
          <w:p w:rsidR="00D642C7" w:rsidRPr="008E6FF5" w:rsidRDefault="00D642C7" w:rsidP="00C03F2B">
            <w:pPr>
              <w:spacing w:before="40" w:after="40"/>
              <w:ind w:left="0"/>
              <w:rPr>
                <w:rFonts w:cs="Arial"/>
                <w:i/>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0" w:type="dxa"/>
            <w:vAlign w:val="center"/>
          </w:tcPr>
          <w:p w:rsidR="00D642C7" w:rsidRPr="008E6FF5" w:rsidRDefault="00D642C7" w:rsidP="00C03F2B">
            <w:pPr>
              <w:spacing w:before="40" w:after="40"/>
              <w:ind w:left="0"/>
              <w:rPr>
                <w:rFonts w:cs="Arial"/>
                <w:lang w:val="it-IT"/>
              </w:rPr>
            </w:pPr>
          </w:p>
        </w:tc>
        <w:tc>
          <w:tcPr>
            <w:tcW w:w="3261" w:type="dxa"/>
            <w:vAlign w:val="center"/>
          </w:tcPr>
          <w:p w:rsidR="00D642C7" w:rsidRPr="008E6FF5" w:rsidRDefault="00D642C7" w:rsidP="00C03F2B">
            <w:pPr>
              <w:spacing w:before="40" w:after="40"/>
              <w:ind w:left="0"/>
              <w:rPr>
                <w:rFonts w:cs="Arial"/>
                <w:lang w:val="it-IT"/>
              </w:rPr>
            </w:pPr>
          </w:p>
        </w:tc>
      </w:tr>
    </w:tbl>
    <w:p w:rsidR="00CE41B4" w:rsidRDefault="00D642C7" w:rsidP="00065346">
      <w:pPr>
        <w:pStyle w:val="Titre2"/>
        <w:tabs>
          <w:tab w:val="clear" w:pos="862"/>
        </w:tabs>
        <w:rPr>
          <w:color w:val="008000"/>
          <w:lang w:val="it-IT"/>
        </w:rPr>
      </w:pPr>
      <w:bookmarkStart w:id="52" w:name="_Toc347210858"/>
      <w:r w:rsidRPr="00065346">
        <w:rPr>
          <w:lang w:val="it-IT"/>
        </w:rPr>
        <w:t>Misure in vista della fabbricazione dei prodotti e dell'erogazione delle prestazioni di servizio d'interesse pubblico del progetto parziale X (X=nome del progetto parziale)</w:t>
      </w:r>
      <w:bookmarkEnd w:id="52"/>
      <w:r w:rsidRPr="00CE41B4">
        <w:rPr>
          <w:rFonts w:ascii="Helvetica" w:hAnsi="Helvetica"/>
          <w:b w:val="0"/>
          <w:bCs w:val="0"/>
          <w:lang w:val="it-IT"/>
        </w:rPr>
        <w:br/>
      </w:r>
    </w:p>
    <w:p w:rsidR="00D642C7" w:rsidRPr="008E6FF5" w:rsidRDefault="00D642C7" w:rsidP="00CE41B4">
      <w:pPr>
        <w:rPr>
          <w:color w:val="008000"/>
          <w:lang w:val="it-IT"/>
        </w:rPr>
      </w:pPr>
      <w:r w:rsidRPr="008E6FF5">
        <w:rPr>
          <w:color w:val="008000"/>
          <w:lang w:val="it-IT"/>
        </w:rPr>
        <w:t>Inserire la stessa tabella compilata per il progetto parziale 1.</w:t>
      </w:r>
    </w:p>
    <w:p w:rsidR="00252AC4" w:rsidRDefault="00252AC4" w:rsidP="0008011C">
      <w:pPr>
        <w:ind w:left="0"/>
        <w:jc w:val="both"/>
        <w:rPr>
          <w:lang w:val="it-IT"/>
        </w:rPr>
        <w:sectPr w:rsidR="00252AC4" w:rsidSect="00B01D5A">
          <w:footerReference w:type="default" r:id="rId13"/>
          <w:pgSz w:w="16838" w:h="11906" w:orient="landscape" w:code="9"/>
          <w:pgMar w:top="1418" w:right="1245" w:bottom="1418" w:left="1134" w:header="720" w:footer="720" w:gutter="0"/>
          <w:cols w:space="720"/>
        </w:sectPr>
      </w:pPr>
    </w:p>
    <w:p w:rsidR="00D642C7" w:rsidRPr="008E6FF5" w:rsidRDefault="00D642C7" w:rsidP="00C03F2B">
      <w:pPr>
        <w:pStyle w:val="Titre1"/>
        <w:rPr>
          <w:lang w:val="it-IT"/>
        </w:rPr>
      </w:pPr>
      <w:bookmarkStart w:id="53" w:name="_Toc343586123"/>
      <w:bookmarkStart w:id="54" w:name="_Toc347210859"/>
      <w:r w:rsidRPr="008E6FF5">
        <w:rPr>
          <w:lang w:val="it-IT"/>
        </w:rPr>
        <w:lastRenderedPageBreak/>
        <w:t>Valutazione della sostenibilità (stima da parte del coach del progetto)</w:t>
      </w:r>
      <w:bookmarkEnd w:id="53"/>
      <w:bookmarkEnd w:id="54"/>
    </w:p>
    <w:p w:rsidR="00D642C7" w:rsidRPr="0008011C" w:rsidRDefault="00D642C7" w:rsidP="0008011C">
      <w:pPr>
        <w:spacing w:after="0"/>
        <w:rPr>
          <w:color w:val="008000"/>
          <w:szCs w:val="24"/>
          <w:lang w:val="it-CH"/>
        </w:rPr>
      </w:pPr>
      <w:r w:rsidRPr="00F248B2">
        <w:rPr>
          <w:color w:val="008000"/>
          <w:szCs w:val="24"/>
          <w:lang w:val="it-CH"/>
        </w:rPr>
        <w:t>Nel presente capitolo, il promotore del progetto generale deve effettuare una valutazione il più possibile oggettiva e autocritica della sostenibilità del progetto (principio dei tre pilastri).</w:t>
      </w:r>
      <w:r w:rsidR="00B94AAF" w:rsidRPr="00F248B2">
        <w:rPr>
          <w:color w:val="008000"/>
          <w:szCs w:val="24"/>
          <w:lang w:val="it-CH"/>
        </w:rPr>
        <w:t xml:space="preserve"> </w:t>
      </w:r>
      <w:r w:rsidR="000E07D6" w:rsidRPr="000E07D6">
        <w:rPr>
          <w:color w:val="008000"/>
          <w:szCs w:val="24"/>
          <w:lang w:val="it-CH"/>
        </w:rPr>
        <w:t>La lista in allegato, riportante i diversi criteri di sostenibilità, funge da guida, semplificando l'accesso all'argomento.</w:t>
      </w:r>
    </w:p>
    <w:p w:rsidR="00D642C7" w:rsidRPr="008E6FF5" w:rsidRDefault="00D642C7" w:rsidP="008E6FF5">
      <w:pPr>
        <w:pStyle w:val="Titre1"/>
        <w:ind w:left="357" w:hanging="357"/>
        <w:jc w:val="both"/>
        <w:rPr>
          <w:lang w:val="it-IT"/>
        </w:rPr>
      </w:pPr>
      <w:bookmarkStart w:id="55" w:name="_Toc343586124"/>
      <w:bookmarkStart w:id="56" w:name="_Toc347210860"/>
      <w:r w:rsidRPr="008E6FF5">
        <w:rPr>
          <w:lang w:val="it-IT"/>
        </w:rPr>
        <w:t>Sopportabilità e finanziamento</w:t>
      </w:r>
      <w:bookmarkEnd w:id="55"/>
      <w:bookmarkEnd w:id="56"/>
    </w:p>
    <w:p w:rsidR="00D642C7" w:rsidRDefault="00F248B2" w:rsidP="0008011C">
      <w:pPr>
        <w:spacing w:after="0"/>
        <w:jc w:val="both"/>
        <w:rPr>
          <w:color w:val="008000"/>
          <w:szCs w:val="24"/>
          <w:lang w:val="it-CH"/>
        </w:rPr>
      </w:pPr>
      <w:r w:rsidRPr="00F248B2">
        <w:rPr>
          <w:color w:val="008000"/>
          <w:szCs w:val="24"/>
          <w:lang w:val="it-CH"/>
        </w:rPr>
        <w:t xml:space="preserve">Nel primo foglio del file Excel "Pianificazione del progetto - Finanze" sono spiegati i termini utilizzati. Se tali moduli vengono forniti in allegato, è sufficiente un rimando corrispondente nei capitoli 10.1-10.5. Il risultato dato dalle cifre chiave (entrate-uscite, investimenti, capitale di terzi, finanziamento, liquidità, conto economico) dovrebbe essere brevemente commentato alla fine di ogni capitolo e corredato di una stima personale dell'attività a lungo termine. </w:t>
      </w:r>
    </w:p>
    <w:p w:rsidR="0008011C" w:rsidRPr="006B7B7F" w:rsidRDefault="0008011C" w:rsidP="0008011C">
      <w:pPr>
        <w:numPr>
          <w:ilvl w:val="0"/>
          <w:numId w:val="18"/>
        </w:numPr>
        <w:rPr>
          <w:iCs/>
          <w:color w:val="2E74B5"/>
          <w:lang w:val="it-IT"/>
        </w:rPr>
      </w:pPr>
      <w:r w:rsidRPr="006B7B7F">
        <w:rPr>
          <w:iCs/>
          <w:color w:val="2E74B5"/>
          <w:lang w:val="it-CH"/>
        </w:rPr>
        <w:t xml:space="preserve">cfr. cap. </w:t>
      </w:r>
      <w:r w:rsidRPr="006B7B7F">
        <w:rPr>
          <w:iCs/>
          <w:color w:val="2E74B5"/>
          <w:lang w:val="it-IT"/>
        </w:rPr>
        <w:t>3.1.13 – 3.1.14 (Accertamenti preliminari) o cap. 3.2.15 – 3.2.</w:t>
      </w:r>
      <w:r w:rsidR="008E071C">
        <w:rPr>
          <w:iCs/>
          <w:color w:val="2E74B5"/>
          <w:lang w:val="it-IT"/>
        </w:rPr>
        <w:t>16</w:t>
      </w:r>
      <w:r w:rsidRPr="006B7B7F">
        <w:rPr>
          <w:iCs/>
          <w:color w:val="2E74B5"/>
          <w:lang w:val="it-IT"/>
        </w:rPr>
        <w:t xml:space="preserve"> (Tappa per l‘acquisizione delle basi)</w:t>
      </w:r>
    </w:p>
    <w:p w:rsidR="00D642C7" w:rsidRPr="0008011C" w:rsidRDefault="00CE41B4" w:rsidP="0008011C">
      <w:pPr>
        <w:pStyle w:val="Titre2"/>
        <w:jc w:val="both"/>
        <w:rPr>
          <w:rFonts w:ascii="Arial" w:hAnsi="Arial"/>
          <w:lang w:val="it-IT"/>
        </w:rPr>
      </w:pPr>
      <w:bookmarkStart w:id="57" w:name="_Toc343586125"/>
      <w:r>
        <w:rPr>
          <w:rFonts w:ascii="Arial" w:hAnsi="Arial"/>
          <w:lang w:val="it-IT"/>
        </w:rPr>
        <w:t xml:space="preserve"> </w:t>
      </w:r>
      <w:bookmarkStart w:id="58" w:name="_Toc347210861"/>
      <w:r w:rsidR="00D642C7" w:rsidRPr="008E6FF5">
        <w:rPr>
          <w:rFonts w:ascii="Arial" w:hAnsi="Arial"/>
          <w:lang w:val="it-IT"/>
        </w:rPr>
        <w:t>Evoluzione delle entrate e delle uscite</w:t>
      </w:r>
      <w:bookmarkEnd w:id="57"/>
      <w:bookmarkEnd w:id="58"/>
    </w:p>
    <w:p w:rsidR="00D642C7" w:rsidRPr="008E6FF5" w:rsidRDefault="00CE41B4" w:rsidP="008E6FF5">
      <w:pPr>
        <w:pStyle w:val="Titre2"/>
        <w:jc w:val="both"/>
        <w:rPr>
          <w:rFonts w:ascii="Arial" w:hAnsi="Arial"/>
          <w:lang w:val="it-IT"/>
        </w:rPr>
      </w:pPr>
      <w:bookmarkStart w:id="59" w:name="_Toc343586126"/>
      <w:r>
        <w:rPr>
          <w:rFonts w:ascii="Arial" w:hAnsi="Arial"/>
          <w:lang w:val="it-IT"/>
        </w:rPr>
        <w:t xml:space="preserve"> </w:t>
      </w:r>
      <w:bookmarkStart w:id="60" w:name="_Toc347210862"/>
      <w:r w:rsidR="00D642C7" w:rsidRPr="008E6FF5">
        <w:rPr>
          <w:rFonts w:ascii="Arial" w:hAnsi="Arial"/>
          <w:lang w:val="it-IT"/>
        </w:rPr>
        <w:t>Piano d'investimento</w:t>
      </w:r>
      <w:r w:rsidR="00D642C7" w:rsidRPr="008E6FF5">
        <w:rPr>
          <w:rStyle w:val="Appelnotedebasdep"/>
          <w:lang w:val="it-IT"/>
        </w:rPr>
        <w:footnoteReference w:id="1"/>
      </w:r>
      <w:bookmarkEnd w:id="59"/>
      <w:bookmarkEnd w:id="60"/>
    </w:p>
    <w:p w:rsidR="00D642C7" w:rsidRPr="00C03F2B" w:rsidRDefault="00D642C7" w:rsidP="008E6FF5">
      <w:pPr>
        <w:jc w:val="both"/>
        <w:rPr>
          <w:rFonts w:cs="Arial"/>
          <w:color w:val="008000"/>
          <w:lang w:val="it-CH"/>
        </w:rPr>
      </w:pPr>
      <w:r w:rsidRPr="00C03F2B">
        <w:rPr>
          <w:rFonts w:cs="Arial"/>
          <w:color w:val="008000"/>
          <w:lang w:val="it-CH"/>
        </w:rPr>
        <w:t>Vanno indicati tutti gli investimenti che hanno potuto effettivamente essere realizzati durante la validità della convenzione (di norma 4 anni).</w:t>
      </w:r>
    </w:p>
    <w:p w:rsidR="00D642C7" w:rsidRPr="0008011C" w:rsidRDefault="00CE41B4" w:rsidP="0008011C">
      <w:pPr>
        <w:pStyle w:val="Titre2"/>
        <w:jc w:val="both"/>
        <w:rPr>
          <w:rFonts w:ascii="Arial" w:hAnsi="Arial"/>
          <w:lang w:val="it-IT"/>
        </w:rPr>
      </w:pPr>
      <w:bookmarkStart w:id="61" w:name="_Toc343586127"/>
      <w:r>
        <w:rPr>
          <w:rFonts w:ascii="Arial" w:hAnsi="Arial"/>
          <w:lang w:val="it-IT"/>
        </w:rPr>
        <w:t xml:space="preserve"> </w:t>
      </w:r>
      <w:bookmarkStart w:id="62" w:name="_Toc347210863"/>
      <w:r w:rsidR="00D642C7" w:rsidRPr="008E6FF5">
        <w:rPr>
          <w:rFonts w:ascii="Arial" w:hAnsi="Arial"/>
          <w:lang w:val="it-IT"/>
        </w:rPr>
        <w:t>Capitale di terzi</w:t>
      </w:r>
      <w:bookmarkEnd w:id="61"/>
      <w:bookmarkEnd w:id="62"/>
    </w:p>
    <w:p w:rsidR="00D642C7" w:rsidRPr="008E6FF5" w:rsidRDefault="00CE41B4" w:rsidP="008E6FF5">
      <w:pPr>
        <w:pStyle w:val="Titre2"/>
        <w:jc w:val="both"/>
        <w:rPr>
          <w:rFonts w:ascii="Arial" w:hAnsi="Arial"/>
          <w:lang w:val="it-IT"/>
        </w:rPr>
      </w:pPr>
      <w:bookmarkStart w:id="63" w:name="_Toc343586128"/>
      <w:r>
        <w:rPr>
          <w:rFonts w:ascii="Arial" w:hAnsi="Arial"/>
          <w:lang w:val="it-IT"/>
        </w:rPr>
        <w:t xml:space="preserve"> </w:t>
      </w:r>
      <w:bookmarkStart w:id="64" w:name="_Toc347210864"/>
      <w:r w:rsidR="00D642C7" w:rsidRPr="008E6FF5">
        <w:rPr>
          <w:rFonts w:ascii="Arial" w:hAnsi="Arial"/>
          <w:lang w:val="it-IT"/>
        </w:rPr>
        <w:t>Finanziamento, piano di liquidità, sopportabilità</w:t>
      </w:r>
      <w:bookmarkEnd w:id="63"/>
      <w:bookmarkEnd w:id="64"/>
    </w:p>
    <w:p w:rsidR="00B94AAF" w:rsidRPr="001F6A8D" w:rsidRDefault="001F6A8D" w:rsidP="001F6A8D">
      <w:pPr>
        <w:jc w:val="both"/>
        <w:rPr>
          <w:rFonts w:cs="Arial"/>
          <w:color w:val="008000"/>
          <w:lang w:val="it-CH"/>
        </w:rPr>
      </w:pPr>
      <w:bookmarkStart w:id="65" w:name="_Toc343586129"/>
      <w:r w:rsidRPr="001F6A8D">
        <w:rPr>
          <w:rFonts w:cs="Arial"/>
          <w:color w:val="008000"/>
          <w:lang w:val="it-CH"/>
        </w:rPr>
        <w:t>Per il calcolo dei contributi federali esistono, oltre alle prescrizioni dell'ordinanza sui migliora-menti strutturali, anche direttive dell'UFAG. Queste possono subire modifiche, ma ai responsa-bili di progetto sarà sempre messa a disposizione una versione aggiornata.</w:t>
      </w:r>
    </w:p>
    <w:p w:rsidR="00D642C7" w:rsidRDefault="00D642C7" w:rsidP="0008011C">
      <w:pPr>
        <w:pStyle w:val="Titre2"/>
        <w:jc w:val="both"/>
        <w:rPr>
          <w:rFonts w:ascii="Arial" w:hAnsi="Arial"/>
          <w:lang w:val="it-IT"/>
        </w:rPr>
      </w:pPr>
      <w:bookmarkStart w:id="66" w:name="_Toc347210865"/>
      <w:r w:rsidRPr="008E6FF5">
        <w:rPr>
          <w:rFonts w:ascii="Arial" w:hAnsi="Arial"/>
          <w:lang w:val="it-IT"/>
        </w:rPr>
        <w:t>Conto economico</w:t>
      </w:r>
      <w:bookmarkEnd w:id="65"/>
      <w:bookmarkEnd w:id="66"/>
    </w:p>
    <w:p w:rsidR="0008011C" w:rsidRDefault="0008011C">
      <w:pPr>
        <w:spacing w:before="0" w:after="0"/>
        <w:ind w:left="0"/>
        <w:rPr>
          <w:lang w:val="it-IT"/>
        </w:rPr>
      </w:pPr>
      <w:r>
        <w:rPr>
          <w:lang w:val="it-IT"/>
        </w:rPr>
        <w:br w:type="page"/>
      </w:r>
    </w:p>
    <w:p w:rsidR="00D642C7" w:rsidRPr="008E6FF5" w:rsidRDefault="00D642C7" w:rsidP="008E6FF5">
      <w:pPr>
        <w:pStyle w:val="Titre1"/>
        <w:ind w:left="357" w:hanging="357"/>
        <w:jc w:val="both"/>
        <w:rPr>
          <w:lang w:val="it-IT"/>
        </w:rPr>
      </w:pPr>
      <w:bookmarkStart w:id="67" w:name="_Toc343586130"/>
      <w:bookmarkStart w:id="68" w:name="_Toc347210866"/>
      <w:r w:rsidRPr="008E6FF5">
        <w:rPr>
          <w:lang w:val="it-IT"/>
        </w:rPr>
        <w:lastRenderedPageBreak/>
        <w:t>Parere degli enti competenti</w:t>
      </w:r>
      <w:bookmarkEnd w:id="67"/>
      <w:bookmarkEnd w:id="68"/>
    </w:p>
    <w:p w:rsidR="00D642C7" w:rsidRPr="008E6FF5" w:rsidRDefault="00D642C7" w:rsidP="008E6FF5">
      <w:pPr>
        <w:pStyle w:val="Titre2"/>
        <w:jc w:val="both"/>
        <w:rPr>
          <w:rFonts w:ascii="Arial" w:hAnsi="Arial"/>
          <w:lang w:val="it-IT"/>
        </w:rPr>
      </w:pPr>
      <w:bookmarkStart w:id="69" w:name="_Toc343586131"/>
      <w:bookmarkStart w:id="70" w:name="_Toc347210867"/>
      <w:r w:rsidRPr="008E6FF5">
        <w:rPr>
          <w:rFonts w:ascii="Arial" w:hAnsi="Arial"/>
          <w:lang w:val="it-IT"/>
        </w:rPr>
        <w:t>Procedure d'autorizzazione necessarie</w:t>
      </w:r>
      <w:bookmarkEnd w:id="69"/>
      <w:bookmarkEnd w:id="70"/>
    </w:p>
    <w:p w:rsidR="00D642C7" w:rsidRDefault="00D642C7" w:rsidP="008E6FF5">
      <w:pPr>
        <w:jc w:val="both"/>
        <w:rPr>
          <w:rFonts w:cs="Arial"/>
          <w:color w:val="008000"/>
          <w:lang w:val="it-CH"/>
        </w:rPr>
      </w:pPr>
      <w:r w:rsidRPr="00C03F2B">
        <w:rPr>
          <w:rFonts w:cs="Arial"/>
          <w:color w:val="008000"/>
          <w:lang w:val="it-CH"/>
        </w:rPr>
        <w:t>(Stato delle procedure, v. art. 25a OMSt).</w:t>
      </w:r>
    </w:p>
    <w:p w:rsidR="0008011C" w:rsidRPr="006B7B7F" w:rsidRDefault="0008011C" w:rsidP="0008011C">
      <w:pPr>
        <w:numPr>
          <w:ilvl w:val="0"/>
          <w:numId w:val="18"/>
        </w:numPr>
        <w:rPr>
          <w:iCs/>
          <w:color w:val="2E74B5"/>
          <w:lang w:val="it-IT"/>
        </w:rPr>
      </w:pPr>
      <w:r w:rsidRPr="006B7B7F">
        <w:rPr>
          <w:iCs/>
          <w:color w:val="2E74B5"/>
          <w:lang w:val="it-CH"/>
        </w:rPr>
        <w:t xml:space="preserve">cfr. cap. </w:t>
      </w:r>
      <w:r w:rsidRPr="006B7B7F">
        <w:rPr>
          <w:iCs/>
          <w:color w:val="2E74B5"/>
          <w:lang w:val="it-IT"/>
        </w:rPr>
        <w:t>3.1.10 (Accertamenti preliminari) o cap. 3.2.10 – 3.2.11 (Tappa per l‘acquisizione delle basi)</w:t>
      </w:r>
    </w:p>
    <w:p w:rsidR="00D642C7" w:rsidRPr="008E6FF5" w:rsidRDefault="00D642C7" w:rsidP="008E6FF5">
      <w:pPr>
        <w:pStyle w:val="Titre2"/>
        <w:jc w:val="both"/>
        <w:rPr>
          <w:rFonts w:ascii="Arial" w:hAnsi="Arial"/>
          <w:lang w:val="it-IT"/>
        </w:rPr>
      </w:pPr>
      <w:bookmarkStart w:id="71" w:name="_Toc343586132"/>
      <w:bookmarkStart w:id="72" w:name="_Toc347210868"/>
      <w:r w:rsidRPr="008E6FF5">
        <w:rPr>
          <w:rFonts w:ascii="Arial" w:hAnsi="Arial"/>
          <w:lang w:val="it-IT"/>
        </w:rPr>
        <w:t>Parere degli enti competenti</w:t>
      </w:r>
      <w:bookmarkEnd w:id="71"/>
      <w:bookmarkEnd w:id="72"/>
    </w:p>
    <w:p w:rsidR="00D642C7" w:rsidRPr="008E6FF5" w:rsidRDefault="00D642C7" w:rsidP="008E6FF5">
      <w:pPr>
        <w:jc w:val="both"/>
        <w:rPr>
          <w:lang w:val="it-IT"/>
        </w:rPr>
      </w:pPr>
      <w:r w:rsidRPr="008E6FF5">
        <w:rPr>
          <w:lang w:val="it-IT"/>
        </w:rPr>
        <w:t>Il parere del Cantone deve essere inviato all'UFAG separatamente.</w:t>
      </w:r>
    </w:p>
    <w:p w:rsidR="00D642C7" w:rsidRPr="008E6FF5" w:rsidRDefault="00D642C7" w:rsidP="008E6FF5">
      <w:pPr>
        <w:pStyle w:val="Titre2"/>
        <w:jc w:val="both"/>
        <w:rPr>
          <w:rFonts w:ascii="Arial" w:hAnsi="Arial"/>
          <w:lang w:val="it-IT"/>
        </w:rPr>
      </w:pPr>
      <w:bookmarkStart w:id="73" w:name="_Toc343586133"/>
      <w:bookmarkStart w:id="74" w:name="_Toc347210869"/>
      <w:r w:rsidRPr="008E6FF5">
        <w:rPr>
          <w:rFonts w:ascii="Arial" w:hAnsi="Arial"/>
          <w:lang w:val="it-IT"/>
        </w:rPr>
        <w:t>Prova di eventuali pubblicazioni necessarie</w:t>
      </w:r>
      <w:bookmarkEnd w:id="73"/>
      <w:bookmarkEnd w:id="74"/>
    </w:p>
    <w:p w:rsidR="00D642C7" w:rsidRDefault="00D642C7" w:rsidP="008E6FF5">
      <w:pPr>
        <w:jc w:val="both"/>
        <w:rPr>
          <w:rFonts w:cs="Arial"/>
          <w:color w:val="008000"/>
          <w:lang w:val="it-CH"/>
        </w:rPr>
      </w:pPr>
      <w:r w:rsidRPr="00C03F2B">
        <w:rPr>
          <w:rFonts w:cs="Arial"/>
          <w:color w:val="008000"/>
          <w:lang w:val="it-CH"/>
        </w:rPr>
        <w:t>Pubblicazioni giusta l'articolo 13 OMSt ed eventualmente anche in anticipo quelle giusta l'articolo 97 LAgr, in ogni caso al più tardi durante la tappa per l'acquisizione delle basi.</w:t>
      </w:r>
    </w:p>
    <w:p w:rsidR="0008011C" w:rsidRPr="006B7B7F" w:rsidRDefault="0008011C" w:rsidP="0008011C">
      <w:pPr>
        <w:numPr>
          <w:ilvl w:val="0"/>
          <w:numId w:val="18"/>
        </w:numPr>
        <w:rPr>
          <w:iCs/>
          <w:color w:val="2E74B5"/>
          <w:lang w:val="it-IT"/>
        </w:rPr>
      </w:pPr>
      <w:r w:rsidRPr="006B7B7F">
        <w:rPr>
          <w:iCs/>
          <w:color w:val="2E74B5"/>
          <w:lang w:val="it-CH"/>
        </w:rPr>
        <w:t xml:space="preserve">cfr. cap. </w:t>
      </w:r>
      <w:r w:rsidRPr="006B7B7F">
        <w:rPr>
          <w:iCs/>
          <w:color w:val="2E74B5"/>
          <w:lang w:val="it-IT"/>
        </w:rPr>
        <w:t>3.1.16 (Accertamenti preliminari) o cap. 3.2.</w:t>
      </w:r>
      <w:r w:rsidR="008E071C">
        <w:rPr>
          <w:iCs/>
          <w:color w:val="2E74B5"/>
          <w:lang w:val="it-IT"/>
        </w:rPr>
        <w:t>18</w:t>
      </w:r>
      <w:r w:rsidRPr="006B7B7F">
        <w:rPr>
          <w:iCs/>
          <w:color w:val="2E74B5"/>
          <w:lang w:val="it-IT"/>
        </w:rPr>
        <w:t xml:space="preserve"> (Tappa per l‘acquisizione delle basi)</w:t>
      </w:r>
    </w:p>
    <w:p w:rsidR="00D642C7" w:rsidRPr="008E6FF5" w:rsidRDefault="00D642C7" w:rsidP="008E6FF5">
      <w:pPr>
        <w:pStyle w:val="Titre1"/>
        <w:tabs>
          <w:tab w:val="clear" w:pos="989"/>
        </w:tabs>
        <w:ind w:left="357" w:hanging="357"/>
        <w:jc w:val="both"/>
        <w:rPr>
          <w:bCs w:val="0"/>
          <w:lang w:val="it-IT"/>
        </w:rPr>
      </w:pPr>
      <w:bookmarkStart w:id="75" w:name="_Toc243997100"/>
      <w:bookmarkStart w:id="76" w:name="_Toc244000265"/>
      <w:bookmarkStart w:id="77" w:name="_Toc343586134"/>
      <w:bookmarkStart w:id="78" w:name="_Toc347210870"/>
      <w:bookmarkEnd w:id="75"/>
      <w:bookmarkEnd w:id="76"/>
      <w:r w:rsidRPr="008E6FF5">
        <w:rPr>
          <w:bCs w:val="0"/>
          <w:lang w:val="it-IT"/>
        </w:rPr>
        <w:t>Pianificazione della realizzazione (tappe, attività)</w:t>
      </w:r>
      <w:bookmarkEnd w:id="77"/>
      <w:bookmarkEnd w:id="78"/>
    </w:p>
    <w:p w:rsidR="00D642C7" w:rsidRPr="008E6FF5" w:rsidRDefault="00D642C7" w:rsidP="008E6FF5">
      <w:pPr>
        <w:pStyle w:val="Titre2"/>
        <w:tabs>
          <w:tab w:val="clear" w:pos="862"/>
          <w:tab w:val="num" w:pos="567"/>
        </w:tabs>
        <w:ind w:left="578" w:hanging="578"/>
        <w:jc w:val="both"/>
        <w:rPr>
          <w:rFonts w:ascii="Arial" w:hAnsi="Arial"/>
          <w:lang w:val="it-IT"/>
        </w:rPr>
      </w:pPr>
      <w:bookmarkStart w:id="79" w:name="_Toc343586135"/>
      <w:bookmarkStart w:id="80" w:name="_Toc347210871"/>
      <w:r w:rsidRPr="008E6FF5">
        <w:rPr>
          <w:rFonts w:ascii="Arial" w:hAnsi="Arial"/>
          <w:lang w:val="it-IT"/>
        </w:rPr>
        <w:t>Tappe e obiettivi delle tappe (smart)</w:t>
      </w:r>
      <w:bookmarkEnd w:id="79"/>
      <w:bookmarkEnd w:id="80"/>
    </w:p>
    <w:p w:rsidR="00D642C7" w:rsidRPr="008E6FF5" w:rsidRDefault="00D642C7" w:rsidP="008E6FF5">
      <w:pPr>
        <w:jc w:val="both"/>
        <w:rPr>
          <w:color w:val="008000"/>
          <w:lang w:val="it-IT"/>
        </w:rPr>
      </w:pPr>
      <w:r w:rsidRPr="008E6FF5">
        <w:rPr>
          <w:color w:val="008000"/>
          <w:lang w:val="it-IT"/>
        </w:rPr>
        <w:t>Il processo di pianificazione e di realizzazione del progetto è suddiviso in più tappe / pacchetti / settori all'insegna della continuità e attuabili con i mezzi disponibili. Ogni tappa consta di un obiettivo smart che rappresenta una pietra miliare all'interno del processo.</w:t>
      </w:r>
    </w:p>
    <w:p w:rsidR="00D642C7" w:rsidRPr="008E6FF5" w:rsidRDefault="00D642C7" w:rsidP="008E6FF5">
      <w:pPr>
        <w:jc w:val="both"/>
        <w:rPr>
          <w:color w:val="008000"/>
          <w:lang w:val="it-IT"/>
        </w:rPr>
      </w:pPr>
      <w:r w:rsidRPr="008E6FF5">
        <w:rPr>
          <w:color w:val="008000"/>
          <w:lang w:val="it-IT"/>
        </w:rPr>
        <w:t xml:space="preserve">Gli autori del progetto possono scegliere liberamente le tappe. L'inoltro della domanda alla fine della fase di progettazione (tappa di acquisizione delle basi) dovrebbe essere descritto come tappa (pietra miliare). Per la pianificazione della realizzazione del progetto è necessario prevedere, in media, un anno di tempo per la tappa di acquisizione delle basi che segue quella degli accertamenti preliminari. Per la conclusione definitiva tra promotore, Confederazione e Cantoni bisogna calcolare, in genere, altri tre mesi. </w:t>
      </w:r>
    </w:p>
    <w:p w:rsidR="00D642C7" w:rsidRPr="008E6FF5" w:rsidRDefault="00D642C7" w:rsidP="008E6FF5">
      <w:pPr>
        <w:jc w:val="both"/>
        <w:rPr>
          <w:color w:val="008000"/>
          <w:lang w:val="it-IT"/>
        </w:rPr>
      </w:pPr>
    </w:p>
    <w:p w:rsidR="00D642C7" w:rsidRPr="008E6FF5" w:rsidRDefault="00D642C7" w:rsidP="00CE41B4">
      <w:pPr>
        <w:rPr>
          <w:color w:val="008000"/>
          <w:lang w:val="it-IT"/>
        </w:rPr>
      </w:pPr>
      <w:r w:rsidRPr="008E6FF5">
        <w:rPr>
          <w:color w:val="008000"/>
          <w:lang w:val="it-IT"/>
        </w:rPr>
        <w:t>Allestire una tabella per ogni progetto parziale.</w:t>
      </w:r>
      <w:r w:rsidRPr="008E6FF5">
        <w:rPr>
          <w:lang w:val="it-IT"/>
        </w:rPr>
        <w:br/>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780"/>
        <w:gridCol w:w="4517"/>
        <w:gridCol w:w="1424"/>
      </w:tblGrid>
      <w:tr w:rsidR="00D642C7" w:rsidRPr="008E6FF5" w:rsidTr="00D642C7">
        <w:trPr>
          <w:trHeight w:val="444"/>
        </w:trPr>
        <w:tc>
          <w:tcPr>
            <w:tcW w:w="1077" w:type="dxa"/>
          </w:tcPr>
          <w:p w:rsidR="00D642C7" w:rsidRPr="008E6FF5" w:rsidRDefault="00D642C7" w:rsidP="008E6FF5">
            <w:pPr>
              <w:pStyle w:val="TabellenText"/>
              <w:framePr w:hSpace="0" w:vSpace="0" w:wrap="auto" w:vAnchor="margin" w:yAlign="inline"/>
              <w:spacing w:before="60"/>
              <w:ind w:left="0"/>
              <w:jc w:val="both"/>
              <w:rPr>
                <w:rFonts w:ascii="Arial" w:hAnsi="Arial" w:cs="Arial"/>
                <w:b/>
                <w:lang w:val="it-IT"/>
              </w:rPr>
            </w:pPr>
            <w:r w:rsidRPr="008E6FF5">
              <w:rPr>
                <w:rFonts w:ascii="Arial" w:hAnsi="Arial" w:cs="Arial"/>
                <w:b/>
                <w:lang w:val="it-IT"/>
              </w:rPr>
              <w:t>Tappa</w:t>
            </w:r>
          </w:p>
        </w:tc>
        <w:tc>
          <w:tcPr>
            <w:tcW w:w="2780" w:type="dxa"/>
          </w:tcPr>
          <w:p w:rsidR="00D642C7" w:rsidRPr="008E6FF5" w:rsidRDefault="00D642C7" w:rsidP="008E6FF5">
            <w:pPr>
              <w:pStyle w:val="TabellenText"/>
              <w:framePr w:hSpace="0" w:vSpace="0" w:wrap="auto" w:vAnchor="margin" w:yAlign="inline"/>
              <w:spacing w:before="60"/>
              <w:jc w:val="both"/>
              <w:rPr>
                <w:rFonts w:ascii="Arial" w:hAnsi="Arial" w:cs="Arial"/>
                <w:b/>
                <w:lang w:val="it-IT"/>
              </w:rPr>
            </w:pPr>
            <w:r w:rsidRPr="008E6FF5">
              <w:rPr>
                <w:rFonts w:ascii="Arial" w:hAnsi="Arial" w:cs="Arial"/>
                <w:b/>
                <w:lang w:val="it-IT"/>
              </w:rPr>
              <w:t>Descrizione</w:t>
            </w:r>
          </w:p>
        </w:tc>
        <w:tc>
          <w:tcPr>
            <w:tcW w:w="4517" w:type="dxa"/>
          </w:tcPr>
          <w:p w:rsidR="00D642C7" w:rsidRPr="008E6FF5" w:rsidRDefault="00D642C7" w:rsidP="008E6FF5">
            <w:pPr>
              <w:pStyle w:val="TabellenText"/>
              <w:framePr w:hSpace="0" w:vSpace="0" w:wrap="auto" w:vAnchor="margin" w:yAlign="inline"/>
              <w:spacing w:before="60"/>
              <w:jc w:val="both"/>
              <w:rPr>
                <w:rFonts w:ascii="Arial" w:hAnsi="Arial" w:cs="Arial"/>
                <w:b/>
                <w:lang w:val="it-IT"/>
              </w:rPr>
            </w:pPr>
            <w:r w:rsidRPr="008E6FF5">
              <w:rPr>
                <w:rFonts w:ascii="Arial" w:hAnsi="Arial" w:cs="Arial"/>
                <w:b/>
                <w:lang w:val="it-IT"/>
              </w:rPr>
              <w:t>Obiettivo</w:t>
            </w:r>
          </w:p>
        </w:tc>
        <w:tc>
          <w:tcPr>
            <w:tcW w:w="1424" w:type="dxa"/>
          </w:tcPr>
          <w:p w:rsidR="00D642C7" w:rsidRPr="008E6FF5" w:rsidRDefault="00D642C7" w:rsidP="008E6FF5">
            <w:pPr>
              <w:pStyle w:val="TabellenText"/>
              <w:framePr w:hSpace="0" w:vSpace="0" w:wrap="auto" w:vAnchor="margin" w:yAlign="inline"/>
              <w:spacing w:before="60"/>
              <w:jc w:val="both"/>
              <w:rPr>
                <w:rFonts w:ascii="Arial" w:hAnsi="Arial" w:cs="Arial"/>
                <w:b/>
                <w:lang w:val="it-IT"/>
              </w:rPr>
            </w:pPr>
            <w:r w:rsidRPr="008E6FF5">
              <w:rPr>
                <w:rFonts w:ascii="Arial" w:hAnsi="Arial" w:cs="Arial"/>
                <w:b/>
                <w:lang w:val="it-IT"/>
              </w:rPr>
              <w:t>Scadenza</w:t>
            </w:r>
          </w:p>
        </w:tc>
      </w:tr>
      <w:tr w:rsidR="00D642C7" w:rsidRPr="008E6FF5" w:rsidTr="00D6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D642C7" w:rsidRPr="008E6FF5" w:rsidRDefault="00D642C7" w:rsidP="008E6FF5">
            <w:pPr>
              <w:pStyle w:val="Text"/>
              <w:spacing w:before="40"/>
              <w:jc w:val="both"/>
              <w:rPr>
                <w:rFonts w:ascii="Arial" w:hAnsi="Arial" w:cs="Arial"/>
                <w:b/>
                <w:lang w:val="it-IT"/>
              </w:rPr>
            </w:pPr>
            <w:r w:rsidRPr="008E6FF5">
              <w:rPr>
                <w:rFonts w:ascii="Arial" w:hAnsi="Arial" w:cs="Arial"/>
                <w:b/>
                <w:lang w:val="it-IT"/>
              </w:rPr>
              <w:t>1</w:t>
            </w:r>
          </w:p>
          <w:p w:rsidR="00D642C7" w:rsidRPr="008E6FF5" w:rsidRDefault="00D642C7" w:rsidP="008E6FF5">
            <w:pPr>
              <w:jc w:val="both"/>
              <w:rPr>
                <w:rFonts w:cs="Arial"/>
                <w:lang w:val="it-IT"/>
              </w:rPr>
            </w:pPr>
          </w:p>
        </w:tc>
        <w:tc>
          <w:tcPr>
            <w:tcW w:w="2780"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tc>
        <w:tc>
          <w:tcPr>
            <w:tcW w:w="4517"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c>
          <w:tcPr>
            <w:tcW w:w="1424"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r>
      <w:tr w:rsidR="00D642C7" w:rsidRPr="008E6FF5" w:rsidTr="00D6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D642C7" w:rsidRPr="008E6FF5" w:rsidRDefault="00D642C7" w:rsidP="008E6FF5">
            <w:pPr>
              <w:pStyle w:val="Text"/>
              <w:spacing w:before="40"/>
              <w:jc w:val="both"/>
              <w:rPr>
                <w:rFonts w:ascii="Arial" w:hAnsi="Arial" w:cs="Arial"/>
                <w:b/>
                <w:lang w:val="it-IT"/>
              </w:rPr>
            </w:pPr>
            <w:r w:rsidRPr="008E6FF5">
              <w:rPr>
                <w:rFonts w:ascii="Arial" w:hAnsi="Arial" w:cs="Arial"/>
                <w:b/>
                <w:lang w:val="it-IT"/>
              </w:rPr>
              <w:t>2</w:t>
            </w:r>
          </w:p>
        </w:tc>
        <w:tc>
          <w:tcPr>
            <w:tcW w:w="2780"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tc>
        <w:tc>
          <w:tcPr>
            <w:tcW w:w="4517"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c>
          <w:tcPr>
            <w:tcW w:w="1424"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r>
      <w:tr w:rsidR="00D642C7" w:rsidRPr="008E6FF5" w:rsidTr="00D6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D642C7" w:rsidRPr="008E6FF5" w:rsidRDefault="00D642C7" w:rsidP="008E6FF5">
            <w:pPr>
              <w:pStyle w:val="Text"/>
              <w:spacing w:before="40"/>
              <w:jc w:val="both"/>
              <w:rPr>
                <w:rFonts w:ascii="Arial" w:hAnsi="Arial" w:cs="Arial"/>
                <w:b/>
                <w:lang w:val="it-IT"/>
              </w:rPr>
            </w:pPr>
            <w:r w:rsidRPr="008E6FF5">
              <w:rPr>
                <w:rFonts w:ascii="Arial" w:hAnsi="Arial" w:cs="Arial"/>
                <w:b/>
                <w:lang w:val="it-IT"/>
              </w:rPr>
              <w:t>3</w:t>
            </w:r>
          </w:p>
        </w:tc>
        <w:tc>
          <w:tcPr>
            <w:tcW w:w="2780"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tc>
        <w:tc>
          <w:tcPr>
            <w:tcW w:w="4517"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c>
          <w:tcPr>
            <w:tcW w:w="1424"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r>
      <w:tr w:rsidR="00D642C7" w:rsidRPr="008E6FF5" w:rsidTr="00D64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D642C7" w:rsidRPr="008E6FF5" w:rsidRDefault="00D642C7" w:rsidP="008E6FF5">
            <w:pPr>
              <w:pStyle w:val="Text"/>
              <w:spacing w:before="40"/>
              <w:jc w:val="both"/>
              <w:rPr>
                <w:rFonts w:ascii="Arial" w:hAnsi="Arial" w:cs="Arial"/>
                <w:b/>
                <w:lang w:val="it-IT"/>
              </w:rPr>
            </w:pPr>
            <w:r w:rsidRPr="008E6FF5">
              <w:rPr>
                <w:rFonts w:ascii="Arial" w:hAnsi="Arial" w:cs="Arial"/>
                <w:b/>
                <w:lang w:val="it-IT"/>
              </w:rPr>
              <w:t>4</w:t>
            </w:r>
          </w:p>
        </w:tc>
        <w:tc>
          <w:tcPr>
            <w:tcW w:w="2780"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spacing w:before="40"/>
              <w:jc w:val="both"/>
              <w:rPr>
                <w:rFonts w:ascii="Arial" w:hAnsi="Arial" w:cs="Arial"/>
                <w:lang w:val="it-IT"/>
              </w:rPr>
            </w:pPr>
          </w:p>
          <w:p w:rsidR="00D642C7" w:rsidRPr="008E6FF5" w:rsidRDefault="00D642C7" w:rsidP="008E6FF5">
            <w:pPr>
              <w:pStyle w:val="Text"/>
              <w:spacing w:before="40"/>
              <w:jc w:val="both"/>
              <w:rPr>
                <w:rFonts w:ascii="Arial" w:hAnsi="Arial" w:cs="Arial"/>
                <w:lang w:val="it-IT"/>
              </w:rPr>
            </w:pPr>
          </w:p>
        </w:tc>
        <w:tc>
          <w:tcPr>
            <w:tcW w:w="4517"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c>
          <w:tcPr>
            <w:tcW w:w="1424" w:type="dxa"/>
            <w:tcBorders>
              <w:top w:val="single" w:sz="4" w:space="0" w:color="auto"/>
              <w:left w:val="single" w:sz="4" w:space="0" w:color="auto"/>
              <w:bottom w:val="single" w:sz="4" w:space="0" w:color="auto"/>
              <w:right w:val="single" w:sz="4" w:space="0" w:color="auto"/>
            </w:tcBorders>
          </w:tcPr>
          <w:p w:rsidR="00D642C7" w:rsidRPr="008E6FF5" w:rsidRDefault="00D642C7" w:rsidP="008E6FF5">
            <w:pPr>
              <w:pStyle w:val="Text"/>
              <w:jc w:val="both"/>
              <w:rPr>
                <w:rFonts w:ascii="Arial" w:hAnsi="Arial" w:cs="Arial"/>
                <w:lang w:val="it-IT"/>
              </w:rPr>
            </w:pPr>
          </w:p>
        </w:tc>
      </w:tr>
    </w:tbl>
    <w:p w:rsidR="00D642C7" w:rsidRPr="008E6FF5" w:rsidRDefault="00D642C7" w:rsidP="008E6FF5">
      <w:pPr>
        <w:jc w:val="both"/>
        <w:rPr>
          <w:color w:val="008000"/>
          <w:lang w:val="it-IT"/>
        </w:rPr>
      </w:pPr>
    </w:p>
    <w:p w:rsidR="00D642C7" w:rsidRPr="008E6FF5" w:rsidRDefault="00D642C7" w:rsidP="008E6FF5">
      <w:pPr>
        <w:pStyle w:val="Titre2"/>
        <w:tabs>
          <w:tab w:val="clear" w:pos="862"/>
          <w:tab w:val="num" w:pos="567"/>
        </w:tabs>
        <w:ind w:left="578" w:hanging="578"/>
        <w:jc w:val="both"/>
        <w:rPr>
          <w:rFonts w:ascii="Arial" w:hAnsi="Arial"/>
          <w:lang w:val="it-IT"/>
        </w:rPr>
      </w:pPr>
      <w:r w:rsidRPr="008E6FF5">
        <w:rPr>
          <w:lang w:val="it-IT"/>
        </w:rPr>
        <w:br w:type="page"/>
      </w:r>
      <w:bookmarkStart w:id="81" w:name="_Toc343586136"/>
      <w:bookmarkStart w:id="82" w:name="_Toc347210872"/>
      <w:r w:rsidRPr="008E6FF5">
        <w:rPr>
          <w:rFonts w:ascii="Arial" w:hAnsi="Arial"/>
          <w:lang w:val="it-IT"/>
        </w:rPr>
        <w:lastRenderedPageBreak/>
        <w:t>Analisi dei rischi</w:t>
      </w:r>
      <w:bookmarkEnd w:id="81"/>
      <w:bookmarkEnd w:id="82"/>
    </w:p>
    <w:p w:rsidR="00D642C7" w:rsidRPr="008E6FF5" w:rsidRDefault="00D642C7" w:rsidP="008E6FF5">
      <w:pPr>
        <w:jc w:val="both"/>
        <w:rPr>
          <w:lang w:val="it-IT"/>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26"/>
        <w:gridCol w:w="5027"/>
      </w:tblGrid>
      <w:tr w:rsidR="00D642C7" w:rsidRPr="008E6FF5" w:rsidTr="00D642C7">
        <w:trPr>
          <w:cantSplit/>
          <w:trHeight w:val="480"/>
          <w:tblHeader/>
        </w:trPr>
        <w:tc>
          <w:tcPr>
            <w:tcW w:w="1913" w:type="dxa"/>
            <w:tcBorders>
              <w:bottom w:val="double" w:sz="4" w:space="0" w:color="auto"/>
            </w:tcBorders>
            <w:shd w:val="pct10" w:color="auto" w:fill="FFFFFF"/>
          </w:tcPr>
          <w:p w:rsidR="00D642C7" w:rsidRPr="008E6FF5" w:rsidRDefault="00D642C7" w:rsidP="008E6FF5">
            <w:pPr>
              <w:spacing w:before="60" w:after="60"/>
              <w:ind w:hanging="567"/>
              <w:jc w:val="both"/>
              <w:rPr>
                <w:rFonts w:cs="Arial"/>
                <w:b/>
                <w:sz w:val="24"/>
                <w:lang w:val="it-IT"/>
              </w:rPr>
            </w:pPr>
            <w:r w:rsidRPr="008E6FF5">
              <w:rPr>
                <w:rFonts w:cs="Arial"/>
                <w:b/>
                <w:sz w:val="24"/>
                <w:lang w:val="it-IT"/>
              </w:rPr>
              <w:t>Possibili rischi</w:t>
            </w:r>
          </w:p>
        </w:tc>
        <w:tc>
          <w:tcPr>
            <w:tcW w:w="2926" w:type="dxa"/>
            <w:tcBorders>
              <w:bottom w:val="double" w:sz="4" w:space="0" w:color="auto"/>
            </w:tcBorders>
            <w:shd w:val="pct10" w:color="auto" w:fill="FFFFFF"/>
          </w:tcPr>
          <w:p w:rsidR="00D642C7" w:rsidRPr="008E6FF5" w:rsidRDefault="00D642C7" w:rsidP="008E6FF5">
            <w:pPr>
              <w:pStyle w:val="Titre9"/>
              <w:spacing w:before="60"/>
              <w:jc w:val="both"/>
              <w:rPr>
                <w:rFonts w:cs="Arial"/>
                <w:sz w:val="24"/>
                <w:lang w:val="it-IT"/>
              </w:rPr>
            </w:pPr>
            <w:r w:rsidRPr="008E6FF5">
              <w:rPr>
                <w:rFonts w:cs="Arial"/>
                <w:sz w:val="24"/>
                <w:lang w:val="it-IT"/>
              </w:rPr>
              <w:t>Cosa va fatto se ...</w:t>
            </w:r>
          </w:p>
        </w:tc>
        <w:tc>
          <w:tcPr>
            <w:tcW w:w="5027" w:type="dxa"/>
            <w:tcBorders>
              <w:bottom w:val="double" w:sz="4" w:space="0" w:color="auto"/>
            </w:tcBorders>
            <w:shd w:val="pct10" w:color="auto" w:fill="FFFFFF"/>
          </w:tcPr>
          <w:p w:rsidR="00D642C7" w:rsidRPr="008E6FF5" w:rsidRDefault="00D642C7" w:rsidP="008E6FF5">
            <w:pPr>
              <w:pStyle w:val="Titre9"/>
              <w:spacing w:before="60"/>
              <w:jc w:val="both"/>
              <w:rPr>
                <w:rFonts w:cs="Arial"/>
                <w:sz w:val="24"/>
                <w:lang w:val="it-IT"/>
              </w:rPr>
            </w:pPr>
            <w:r w:rsidRPr="008E6FF5">
              <w:rPr>
                <w:rFonts w:cs="Arial"/>
                <w:sz w:val="24"/>
                <w:lang w:val="it-IT"/>
              </w:rPr>
              <w:t>Attività necessarie</w:t>
            </w:r>
          </w:p>
        </w:tc>
      </w:tr>
      <w:tr w:rsidR="00D642C7" w:rsidRPr="005960B0" w:rsidTr="00D642C7">
        <w:trPr>
          <w:cantSplit/>
          <w:trHeight w:val="680"/>
        </w:trPr>
        <w:tc>
          <w:tcPr>
            <w:tcW w:w="1913" w:type="dxa"/>
            <w:tcBorders>
              <w:top w:val="nil"/>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Persone chiave</w:t>
            </w:r>
          </w:p>
        </w:tc>
        <w:tc>
          <w:tcPr>
            <w:tcW w:w="2926" w:type="dxa"/>
            <w:tcBorders>
              <w:top w:val="nil"/>
            </w:tcBorders>
          </w:tcPr>
          <w:p w:rsidR="00D642C7" w:rsidRPr="008E6FF5" w:rsidRDefault="00D642C7" w:rsidP="008E6FF5">
            <w:pPr>
              <w:spacing w:before="60" w:after="60"/>
              <w:ind w:left="0"/>
              <w:jc w:val="both"/>
              <w:rPr>
                <w:rFonts w:cs="Arial"/>
                <w:lang w:val="it-IT"/>
              </w:rPr>
            </w:pPr>
            <w:r w:rsidRPr="008E6FF5">
              <w:rPr>
                <w:rFonts w:cs="Arial"/>
                <w:lang w:val="it-IT"/>
              </w:rPr>
              <w:t>... vengono a mancare i principali promotori / le principali persone chiave (malattia, reclutamento, ...)?</w:t>
            </w:r>
          </w:p>
        </w:tc>
        <w:tc>
          <w:tcPr>
            <w:tcW w:w="5027" w:type="dxa"/>
            <w:tcBorders>
              <w:top w:val="nil"/>
            </w:tcBorders>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Team di progetto</w:t>
            </w:r>
          </w:p>
        </w:tc>
        <w:tc>
          <w:tcPr>
            <w:tcW w:w="2926" w:type="dxa"/>
          </w:tcPr>
          <w:p w:rsidR="00D642C7" w:rsidRPr="008E6FF5" w:rsidRDefault="00D642C7" w:rsidP="008E6FF5">
            <w:pPr>
              <w:spacing w:before="60" w:after="60"/>
              <w:ind w:left="0"/>
              <w:jc w:val="both"/>
              <w:rPr>
                <w:rFonts w:cs="Arial"/>
                <w:lang w:val="it-IT"/>
              </w:rPr>
            </w:pPr>
            <w:r w:rsidRPr="008E6FF5">
              <w:rPr>
                <w:rFonts w:cs="Arial"/>
                <w:lang w:val="it-IT"/>
              </w:rPr>
              <w:t>... si hanno grandi difficoltà in seno al team di progetto?</w:t>
            </w:r>
          </w:p>
        </w:tc>
        <w:tc>
          <w:tcPr>
            <w:tcW w:w="5027" w:type="dxa"/>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Evoluzione della cifra d'affari</w:t>
            </w:r>
          </w:p>
        </w:tc>
        <w:tc>
          <w:tcPr>
            <w:tcW w:w="2926" w:type="dxa"/>
          </w:tcPr>
          <w:p w:rsidR="00D642C7" w:rsidRPr="008E6FF5" w:rsidRDefault="00D642C7" w:rsidP="008E6FF5">
            <w:pPr>
              <w:spacing w:before="60" w:after="60"/>
              <w:ind w:left="0"/>
              <w:jc w:val="both"/>
              <w:rPr>
                <w:rFonts w:cs="Arial"/>
                <w:lang w:val="it-IT"/>
              </w:rPr>
            </w:pPr>
            <w:r w:rsidRPr="008E6FF5">
              <w:rPr>
                <w:rFonts w:cs="Arial"/>
                <w:lang w:val="it-IT"/>
              </w:rPr>
              <w:t>... la cifra d'affari non si evolve come auspicato (smercio carente, crescente concorrenza, ...)?</w:t>
            </w:r>
          </w:p>
        </w:tc>
        <w:tc>
          <w:tcPr>
            <w:tcW w:w="5027" w:type="dxa"/>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Mercato e qualità</w:t>
            </w:r>
          </w:p>
        </w:tc>
        <w:tc>
          <w:tcPr>
            <w:tcW w:w="2926" w:type="dxa"/>
          </w:tcPr>
          <w:p w:rsidR="00D642C7" w:rsidRPr="008E6FF5" w:rsidRDefault="00D642C7" w:rsidP="008E6FF5">
            <w:pPr>
              <w:spacing w:before="60" w:after="60"/>
              <w:ind w:left="0"/>
              <w:jc w:val="both"/>
              <w:rPr>
                <w:rFonts w:cs="Arial"/>
                <w:lang w:val="it-IT"/>
              </w:rPr>
            </w:pPr>
            <w:r w:rsidRPr="008E6FF5">
              <w:rPr>
                <w:rFonts w:cs="Arial"/>
                <w:lang w:val="it-IT"/>
              </w:rPr>
              <w:t>... il mercato improvvisamente pone nuove esigenze ai prodotti / ai servizi (criteri qualitativi)?</w:t>
            </w:r>
          </w:p>
        </w:tc>
        <w:tc>
          <w:tcPr>
            <w:tcW w:w="5027" w:type="dxa"/>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Tassi d'interesse</w:t>
            </w:r>
          </w:p>
        </w:tc>
        <w:tc>
          <w:tcPr>
            <w:tcW w:w="2926" w:type="dxa"/>
          </w:tcPr>
          <w:p w:rsidR="00D642C7" w:rsidRPr="008E6FF5" w:rsidRDefault="00D642C7" w:rsidP="008E6FF5">
            <w:pPr>
              <w:spacing w:before="60" w:after="60"/>
              <w:ind w:left="0"/>
              <w:jc w:val="both"/>
              <w:rPr>
                <w:rFonts w:cs="Arial"/>
                <w:lang w:val="it-IT"/>
              </w:rPr>
            </w:pPr>
            <w:r w:rsidRPr="008E6FF5">
              <w:rPr>
                <w:rFonts w:cs="Arial"/>
                <w:lang w:val="it-IT"/>
              </w:rPr>
              <w:t>... i tassi d'interesse aumentano improvvisamente?</w:t>
            </w:r>
          </w:p>
        </w:tc>
        <w:tc>
          <w:tcPr>
            <w:tcW w:w="5027" w:type="dxa"/>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r w:rsidRPr="008E6FF5">
              <w:rPr>
                <w:rFonts w:cs="Arial"/>
                <w:lang w:val="it-IT"/>
              </w:rPr>
              <w:t>Fornitori</w:t>
            </w:r>
          </w:p>
        </w:tc>
        <w:tc>
          <w:tcPr>
            <w:tcW w:w="2926" w:type="dxa"/>
          </w:tcPr>
          <w:p w:rsidR="00D642C7" w:rsidRPr="008E6FF5" w:rsidRDefault="00D642C7" w:rsidP="008E6FF5">
            <w:pPr>
              <w:spacing w:before="60" w:after="60"/>
              <w:ind w:left="0"/>
              <w:jc w:val="both"/>
              <w:rPr>
                <w:rFonts w:cs="Arial"/>
                <w:lang w:val="it-IT"/>
              </w:rPr>
            </w:pPr>
            <w:r w:rsidRPr="008E6FF5">
              <w:rPr>
                <w:rFonts w:cs="Arial"/>
                <w:lang w:val="it-IT"/>
              </w:rPr>
              <w:t>... vengono a mancare importanti fornitori?</w:t>
            </w:r>
          </w:p>
        </w:tc>
        <w:tc>
          <w:tcPr>
            <w:tcW w:w="5027" w:type="dxa"/>
          </w:tcPr>
          <w:p w:rsidR="00D642C7" w:rsidRPr="008E6FF5" w:rsidRDefault="00D642C7" w:rsidP="008E6FF5">
            <w:pPr>
              <w:spacing w:before="60" w:after="60"/>
              <w:jc w:val="both"/>
              <w:rPr>
                <w:rFonts w:cs="Arial"/>
                <w:lang w:val="it-IT"/>
              </w:rPr>
            </w:pPr>
          </w:p>
        </w:tc>
      </w:tr>
      <w:tr w:rsidR="00D642C7" w:rsidRPr="005960B0" w:rsidTr="00D642C7">
        <w:trPr>
          <w:cantSplit/>
          <w:trHeight w:val="680"/>
        </w:trPr>
        <w:tc>
          <w:tcPr>
            <w:tcW w:w="1913" w:type="dxa"/>
            <w:tcBorders>
              <w:left w:val="single" w:sz="4" w:space="0" w:color="auto"/>
            </w:tcBorders>
          </w:tcPr>
          <w:p w:rsidR="00D642C7" w:rsidRPr="008E6FF5" w:rsidRDefault="00D642C7" w:rsidP="008E6FF5">
            <w:pPr>
              <w:spacing w:before="60" w:after="60"/>
              <w:ind w:hanging="567"/>
              <w:jc w:val="both"/>
              <w:rPr>
                <w:rFonts w:cs="Arial"/>
                <w:lang w:val="it-IT"/>
              </w:rPr>
            </w:pPr>
          </w:p>
        </w:tc>
        <w:tc>
          <w:tcPr>
            <w:tcW w:w="2926" w:type="dxa"/>
          </w:tcPr>
          <w:p w:rsidR="00D642C7" w:rsidRPr="008E6FF5" w:rsidRDefault="00D642C7" w:rsidP="008E6FF5">
            <w:pPr>
              <w:spacing w:before="60" w:after="60"/>
              <w:ind w:left="0"/>
              <w:jc w:val="both"/>
              <w:rPr>
                <w:rFonts w:cs="Arial"/>
                <w:lang w:val="it-IT"/>
              </w:rPr>
            </w:pPr>
          </w:p>
        </w:tc>
        <w:tc>
          <w:tcPr>
            <w:tcW w:w="5027" w:type="dxa"/>
          </w:tcPr>
          <w:p w:rsidR="00D642C7" w:rsidRPr="008E6FF5" w:rsidRDefault="00D642C7" w:rsidP="008E6FF5">
            <w:pPr>
              <w:spacing w:before="60" w:after="60"/>
              <w:jc w:val="both"/>
              <w:rPr>
                <w:rFonts w:cs="Arial"/>
                <w:lang w:val="it-IT"/>
              </w:rPr>
            </w:pPr>
          </w:p>
        </w:tc>
      </w:tr>
    </w:tbl>
    <w:p w:rsidR="00D642C7" w:rsidRPr="008E6FF5" w:rsidRDefault="00D642C7" w:rsidP="008E6FF5">
      <w:pPr>
        <w:jc w:val="both"/>
        <w:rPr>
          <w:lang w:val="it-IT"/>
        </w:rPr>
      </w:pPr>
    </w:p>
    <w:p w:rsidR="00D642C7" w:rsidRPr="008E6FF5" w:rsidRDefault="00D642C7" w:rsidP="008E6FF5">
      <w:pPr>
        <w:pStyle w:val="Titre1"/>
        <w:tabs>
          <w:tab w:val="clear" w:pos="989"/>
        </w:tabs>
        <w:ind w:left="357" w:hanging="357"/>
        <w:jc w:val="both"/>
        <w:rPr>
          <w:bCs w:val="0"/>
          <w:lang w:val="it-IT"/>
        </w:rPr>
      </w:pPr>
      <w:bookmarkStart w:id="83" w:name="_Toc343586137"/>
      <w:bookmarkStart w:id="84" w:name="_Toc347210873"/>
      <w:r w:rsidRPr="008E6FF5">
        <w:rPr>
          <w:bCs w:val="0"/>
          <w:lang w:val="it-IT"/>
        </w:rPr>
        <w:t>Strumenti di realizzazione chiamati in causa</w:t>
      </w:r>
      <w:bookmarkEnd w:id="83"/>
      <w:bookmarkEnd w:id="84"/>
    </w:p>
    <w:p w:rsidR="00D642C7" w:rsidRPr="008E6FF5" w:rsidRDefault="00CE41B4" w:rsidP="008E6FF5">
      <w:pPr>
        <w:pStyle w:val="Titre2"/>
        <w:tabs>
          <w:tab w:val="clear" w:pos="862"/>
          <w:tab w:val="num" w:pos="567"/>
        </w:tabs>
        <w:ind w:left="578" w:hanging="578"/>
        <w:jc w:val="both"/>
        <w:rPr>
          <w:rFonts w:ascii="Arial" w:hAnsi="Arial"/>
          <w:lang w:val="it-IT"/>
        </w:rPr>
      </w:pPr>
      <w:bookmarkStart w:id="85" w:name="_Toc343586138"/>
      <w:r>
        <w:rPr>
          <w:rFonts w:ascii="Arial" w:hAnsi="Arial"/>
          <w:lang w:val="it-IT"/>
        </w:rPr>
        <w:t xml:space="preserve"> </w:t>
      </w:r>
      <w:bookmarkStart w:id="86" w:name="_Toc347210874"/>
      <w:r w:rsidR="00D642C7" w:rsidRPr="008E6FF5">
        <w:rPr>
          <w:rFonts w:ascii="Arial" w:hAnsi="Arial"/>
          <w:lang w:val="it-IT"/>
        </w:rPr>
        <w:t>Basi legali a livello federale</w:t>
      </w:r>
      <w:bookmarkEnd w:id="85"/>
      <w:bookmarkEnd w:id="86"/>
    </w:p>
    <w:p w:rsidR="00D642C7" w:rsidRPr="008E6FF5" w:rsidRDefault="00D642C7" w:rsidP="008E6FF5">
      <w:pPr>
        <w:spacing w:after="0"/>
        <w:jc w:val="both"/>
        <w:rPr>
          <w:lang w:val="it-IT"/>
        </w:rPr>
      </w:pPr>
    </w:p>
    <w:p w:rsidR="00D642C7" w:rsidRPr="008E6FF5" w:rsidRDefault="00CE41B4" w:rsidP="008E6FF5">
      <w:pPr>
        <w:pStyle w:val="Titre2"/>
        <w:tabs>
          <w:tab w:val="clear" w:pos="862"/>
          <w:tab w:val="num" w:pos="567"/>
        </w:tabs>
        <w:ind w:left="578" w:hanging="578"/>
        <w:jc w:val="both"/>
        <w:rPr>
          <w:rFonts w:ascii="Arial" w:hAnsi="Arial"/>
          <w:lang w:val="it-IT"/>
        </w:rPr>
      </w:pPr>
      <w:bookmarkStart w:id="87" w:name="_Toc343586139"/>
      <w:r>
        <w:rPr>
          <w:rFonts w:ascii="Arial" w:hAnsi="Arial"/>
          <w:lang w:val="it-IT"/>
        </w:rPr>
        <w:t xml:space="preserve"> </w:t>
      </w:r>
      <w:bookmarkStart w:id="88" w:name="_Toc347210875"/>
      <w:r w:rsidR="00D642C7" w:rsidRPr="008E6FF5">
        <w:rPr>
          <w:rFonts w:ascii="Arial" w:hAnsi="Arial"/>
          <w:lang w:val="it-IT"/>
        </w:rPr>
        <w:t>Basi legali a livello cantonale</w:t>
      </w:r>
      <w:bookmarkEnd w:id="87"/>
      <w:bookmarkEnd w:id="88"/>
    </w:p>
    <w:p w:rsidR="00D642C7" w:rsidRPr="008E6FF5" w:rsidRDefault="00D642C7" w:rsidP="008E6FF5">
      <w:pPr>
        <w:spacing w:after="0"/>
        <w:jc w:val="both"/>
        <w:rPr>
          <w:lang w:val="it-IT"/>
        </w:rPr>
      </w:pPr>
    </w:p>
    <w:p w:rsidR="00D642C7" w:rsidRPr="008E6FF5" w:rsidRDefault="00CE41B4" w:rsidP="008E6FF5">
      <w:pPr>
        <w:pStyle w:val="Titre2"/>
        <w:tabs>
          <w:tab w:val="clear" w:pos="862"/>
          <w:tab w:val="num" w:pos="567"/>
        </w:tabs>
        <w:ind w:left="578" w:hanging="578"/>
        <w:jc w:val="both"/>
        <w:rPr>
          <w:rFonts w:ascii="Arial" w:hAnsi="Arial"/>
          <w:lang w:val="it-IT"/>
        </w:rPr>
      </w:pPr>
      <w:bookmarkStart w:id="89" w:name="_Toc343586140"/>
      <w:r>
        <w:rPr>
          <w:rFonts w:ascii="Arial" w:hAnsi="Arial"/>
          <w:lang w:val="it-IT"/>
        </w:rPr>
        <w:t xml:space="preserve"> </w:t>
      </w:r>
      <w:bookmarkStart w:id="90" w:name="_Toc347210876"/>
      <w:r w:rsidR="00D642C7" w:rsidRPr="008E6FF5">
        <w:rPr>
          <w:rFonts w:ascii="Arial" w:hAnsi="Arial"/>
          <w:lang w:val="it-IT"/>
        </w:rPr>
        <w:t>Altri strumenti disponibili</w:t>
      </w:r>
      <w:bookmarkEnd w:id="89"/>
      <w:bookmarkEnd w:id="90"/>
    </w:p>
    <w:p w:rsidR="00D642C7" w:rsidRPr="008E6FF5" w:rsidRDefault="00D642C7" w:rsidP="008E6FF5">
      <w:pPr>
        <w:jc w:val="both"/>
        <w:rPr>
          <w:lang w:val="it-IT"/>
        </w:rPr>
      </w:pPr>
    </w:p>
    <w:p w:rsidR="00D642C7" w:rsidRPr="008E6FF5" w:rsidRDefault="00D642C7" w:rsidP="008E6FF5">
      <w:pPr>
        <w:pStyle w:val="Titre1"/>
        <w:ind w:left="357" w:hanging="357"/>
        <w:jc w:val="both"/>
        <w:rPr>
          <w:bCs w:val="0"/>
          <w:lang w:val="it-IT"/>
        </w:rPr>
      </w:pPr>
      <w:r w:rsidRPr="008E6FF5">
        <w:rPr>
          <w:lang w:val="it-IT"/>
        </w:rPr>
        <w:br w:type="page"/>
      </w:r>
      <w:bookmarkStart w:id="91" w:name="_Toc343586141"/>
      <w:bookmarkStart w:id="92" w:name="_Toc347210877"/>
      <w:r w:rsidRPr="008E6FF5">
        <w:rPr>
          <w:bCs w:val="0"/>
          <w:lang w:val="it-IT"/>
        </w:rPr>
        <w:lastRenderedPageBreak/>
        <w:t>Punti di forza e di debolezza, opportunità e rischi del progetto</w:t>
      </w:r>
      <w:bookmarkEnd w:id="91"/>
      <w:bookmarkEnd w:id="92"/>
    </w:p>
    <w:p w:rsidR="00D642C7" w:rsidRPr="008E6FF5" w:rsidRDefault="00D642C7" w:rsidP="008E6FF5">
      <w:pPr>
        <w:spacing w:after="0"/>
        <w:jc w:val="both"/>
        <w:rPr>
          <w:color w:val="008000"/>
          <w:lang w:val="it-IT"/>
        </w:rPr>
      </w:pPr>
    </w:p>
    <w:tbl>
      <w:tblPr>
        <w:tblW w:w="96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819"/>
        <w:gridCol w:w="4817"/>
        <w:gridCol w:w="6"/>
      </w:tblGrid>
      <w:tr w:rsidR="00D642C7" w:rsidRPr="008E6FF5" w:rsidTr="00D642C7">
        <w:trPr>
          <w:cantSplit/>
          <w:trHeight w:val="492"/>
          <w:tblHeader/>
        </w:trPr>
        <w:tc>
          <w:tcPr>
            <w:tcW w:w="4819" w:type="dxa"/>
            <w:shd w:val="pct12" w:color="auto" w:fill="auto"/>
            <w:vAlign w:val="center"/>
          </w:tcPr>
          <w:p w:rsidR="00D642C7" w:rsidRPr="008E6FF5" w:rsidRDefault="00D642C7" w:rsidP="008E6FF5">
            <w:pPr>
              <w:pStyle w:val="TabText11"/>
              <w:jc w:val="both"/>
              <w:rPr>
                <w:rFonts w:ascii="Arial" w:hAnsi="Arial" w:cs="Arial"/>
                <w:lang w:val="it-IT"/>
              </w:rPr>
            </w:pPr>
            <w:r w:rsidRPr="008E6FF5">
              <w:rPr>
                <w:rFonts w:ascii="Arial" w:hAnsi="Arial" w:cs="Arial"/>
                <w:b/>
                <w:lang w:val="it-IT"/>
              </w:rPr>
              <w:t>Punti di forza</w:t>
            </w:r>
          </w:p>
        </w:tc>
        <w:tc>
          <w:tcPr>
            <w:tcW w:w="4823" w:type="dxa"/>
            <w:gridSpan w:val="2"/>
            <w:shd w:val="pct12" w:color="auto" w:fill="auto"/>
            <w:vAlign w:val="center"/>
          </w:tcPr>
          <w:p w:rsidR="00D642C7" w:rsidRPr="008E6FF5" w:rsidRDefault="00D642C7" w:rsidP="008E6FF5">
            <w:pPr>
              <w:pStyle w:val="TabellenText"/>
              <w:framePr w:wrap="notBeside"/>
              <w:spacing w:after="20"/>
              <w:jc w:val="both"/>
              <w:rPr>
                <w:rFonts w:ascii="Arial" w:hAnsi="Arial" w:cs="Arial"/>
                <w:b/>
                <w:lang w:val="it-IT"/>
              </w:rPr>
            </w:pPr>
            <w:r w:rsidRPr="008E6FF5">
              <w:rPr>
                <w:rFonts w:ascii="Arial" w:hAnsi="Arial" w:cs="Arial"/>
                <w:b/>
                <w:lang w:val="it-IT"/>
              </w:rPr>
              <w:t>Punti di debolezza</w:t>
            </w:r>
          </w:p>
        </w:tc>
      </w:tr>
      <w:tr w:rsidR="00D642C7" w:rsidRPr="008E6FF5" w:rsidTr="00D642C7">
        <w:trPr>
          <w:gridAfter w:val="1"/>
          <w:wAfter w:w="6" w:type="dxa"/>
          <w:cantSplit/>
        </w:trPr>
        <w:tc>
          <w:tcPr>
            <w:tcW w:w="4819" w:type="dxa"/>
          </w:tcPr>
          <w:p w:rsidR="00D642C7" w:rsidRPr="008E6FF5" w:rsidRDefault="00D642C7" w:rsidP="008E6FF5">
            <w:pPr>
              <w:pStyle w:val="Text"/>
              <w:spacing w:before="40"/>
              <w:jc w:val="both"/>
              <w:rPr>
                <w:rFonts w:ascii="Arial" w:hAnsi="Arial" w:cs="Arial"/>
                <w:color w:val="008000"/>
                <w:sz w:val="20"/>
                <w:lang w:val="it-IT"/>
              </w:rPr>
            </w:pPr>
            <w:r w:rsidRPr="008E6FF5">
              <w:rPr>
                <w:rFonts w:ascii="Arial" w:hAnsi="Arial" w:cs="Arial"/>
                <w:color w:val="008000"/>
                <w:sz w:val="20"/>
                <w:lang w:val="it-IT"/>
              </w:rPr>
              <w:t>Quali sono i principali punti di forza del nostro progetto per quanto concerne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 vantaggi dei nostri prodotti e servizi</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 xml:space="preserve">il necessario know how per la direzione e la realizzazione del progetto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 xml:space="preserve">la particolarità della nostra offerta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potenziale di valore aggiunto nella regione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lo sviluppo sostenibile della regione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radicamento locale del progetto (impegno dei partecipanti, atteggiamento degli interessati,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finanziamento del progetto</w:t>
            </w:r>
          </w:p>
          <w:p w:rsidR="00D642C7" w:rsidRPr="00461512" w:rsidRDefault="00D642C7" w:rsidP="00461512">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 xml:space="preserve">la </w:t>
            </w:r>
            <w:r w:rsidRPr="00461512">
              <w:rPr>
                <w:rFonts w:ascii="Arial" w:hAnsi="Arial" w:cs="Arial"/>
                <w:color w:val="008000"/>
                <w:sz w:val="20"/>
                <w:lang w:val="it-IT"/>
              </w:rPr>
              <w:t>composizione del promotore / dell'organizzazione del progetto</w:t>
            </w:r>
          </w:p>
          <w:p w:rsidR="00D642C7" w:rsidRPr="008E6FF5" w:rsidRDefault="00C03F2B" w:rsidP="00461512">
            <w:pPr>
              <w:pStyle w:val="Text"/>
              <w:numPr>
                <w:ilvl w:val="0"/>
                <w:numId w:val="9"/>
              </w:numPr>
              <w:tabs>
                <w:tab w:val="clear" w:pos="397"/>
                <w:tab w:val="num" w:pos="356"/>
              </w:tabs>
              <w:spacing w:before="40"/>
              <w:ind w:left="356" w:hanging="356"/>
              <w:jc w:val="both"/>
              <w:rPr>
                <w:rFonts w:ascii="Arial" w:hAnsi="Arial" w:cs="Arial"/>
                <w:sz w:val="20"/>
                <w:lang w:val="it-IT"/>
              </w:rPr>
            </w:pPr>
            <w:r w:rsidRPr="00461512">
              <w:rPr>
                <w:rFonts w:ascii="Arial" w:hAnsi="Arial" w:cs="Arial"/>
                <w:color w:val="008000"/>
                <w:sz w:val="20"/>
                <w:lang w:val="it-IT"/>
              </w:rPr>
              <w:t>…….</w:t>
            </w:r>
          </w:p>
        </w:tc>
        <w:tc>
          <w:tcPr>
            <w:tcW w:w="4817" w:type="dxa"/>
          </w:tcPr>
          <w:p w:rsidR="00D642C7" w:rsidRPr="008E6FF5" w:rsidRDefault="00D642C7" w:rsidP="008E6FF5">
            <w:pPr>
              <w:pStyle w:val="Text"/>
              <w:spacing w:before="40"/>
              <w:jc w:val="both"/>
              <w:rPr>
                <w:rFonts w:ascii="Arial" w:hAnsi="Arial" w:cs="Arial"/>
                <w:color w:val="008000"/>
                <w:sz w:val="20"/>
                <w:lang w:val="it-IT"/>
              </w:rPr>
            </w:pPr>
            <w:r w:rsidRPr="008E6FF5">
              <w:rPr>
                <w:rFonts w:ascii="Arial" w:hAnsi="Arial" w:cs="Arial"/>
                <w:color w:val="008000"/>
                <w:sz w:val="20"/>
                <w:lang w:val="it-IT"/>
              </w:rPr>
              <w:t>Quali sono i principali punti di debolezza del nostro progetto per quanto concerne</w:t>
            </w:r>
          </w:p>
          <w:p w:rsidR="00D642C7" w:rsidRPr="008E6FF5" w:rsidRDefault="00D642C7" w:rsidP="008E6FF5">
            <w:pPr>
              <w:pStyle w:val="Text"/>
              <w:spacing w:before="40"/>
              <w:jc w:val="both"/>
              <w:rPr>
                <w:rFonts w:ascii="Arial" w:hAnsi="Arial" w:cs="Arial"/>
                <w:color w:val="008000"/>
                <w:sz w:val="20"/>
                <w:lang w:val="it-IT"/>
              </w:rPr>
            </w:pP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 vantaggi dei nostri prodotti e servizi</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 xml:space="preserve">il necessario know how per la direzione e la realizzazione del progetto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 xml:space="preserve">la particolarità della nostra offerta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potenziale di valore aggiunto nella regione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lo sviluppo sostenibile della regione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radicamento locale del progetto (impegno dei partecipanti, atteggiamento degli interessati, ...)</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finanziamento del progetto</w:t>
            </w:r>
          </w:p>
          <w:p w:rsidR="00D642C7" w:rsidRPr="00D4236D" w:rsidRDefault="00D642C7" w:rsidP="00C03F2B">
            <w:pPr>
              <w:pStyle w:val="Text"/>
              <w:numPr>
                <w:ilvl w:val="0"/>
                <w:numId w:val="9"/>
              </w:numPr>
              <w:tabs>
                <w:tab w:val="clear" w:pos="397"/>
                <w:tab w:val="num" w:pos="356"/>
              </w:tabs>
              <w:spacing w:before="40"/>
              <w:ind w:left="356" w:hanging="356"/>
              <w:rPr>
                <w:rFonts w:ascii="Arial" w:hAnsi="Arial" w:cs="Arial"/>
                <w:color w:val="008000"/>
                <w:sz w:val="20"/>
                <w:lang w:val="it-CH"/>
              </w:rPr>
            </w:pPr>
            <w:r w:rsidRPr="00D4236D">
              <w:rPr>
                <w:rFonts w:ascii="Arial" w:hAnsi="Arial" w:cs="Arial"/>
                <w:color w:val="008000"/>
                <w:sz w:val="20"/>
                <w:lang w:val="it-CH"/>
              </w:rPr>
              <w:t>la composizione del promotore / dell'organizzazione del progetto</w:t>
            </w:r>
          </w:p>
          <w:p w:rsidR="00D642C7" w:rsidRPr="008E6FF5" w:rsidRDefault="00D642C7" w:rsidP="00C03F2B">
            <w:pPr>
              <w:pStyle w:val="Text"/>
              <w:numPr>
                <w:ilvl w:val="0"/>
                <w:numId w:val="9"/>
              </w:numPr>
              <w:tabs>
                <w:tab w:val="clear" w:pos="397"/>
                <w:tab w:val="num" w:pos="356"/>
              </w:tabs>
              <w:spacing w:before="40"/>
              <w:ind w:left="356" w:hanging="356"/>
              <w:rPr>
                <w:rFonts w:ascii="Arial" w:hAnsi="Arial" w:cs="Arial"/>
                <w:sz w:val="20"/>
                <w:lang w:val="it-IT"/>
              </w:rPr>
            </w:pPr>
            <w:r w:rsidRPr="00C03F2B">
              <w:rPr>
                <w:rFonts w:ascii="Arial" w:hAnsi="Arial" w:cs="Arial"/>
                <w:color w:val="008000"/>
                <w:sz w:val="20"/>
              </w:rPr>
              <w:t>…..</w:t>
            </w:r>
          </w:p>
        </w:tc>
      </w:tr>
      <w:tr w:rsidR="00D642C7" w:rsidRPr="008E6FF5" w:rsidTr="00D642C7">
        <w:trPr>
          <w:gridAfter w:val="1"/>
          <w:wAfter w:w="6" w:type="dxa"/>
          <w:cantSplit/>
        </w:trPr>
        <w:tc>
          <w:tcPr>
            <w:tcW w:w="4819" w:type="dxa"/>
            <w:shd w:val="clear" w:color="auto" w:fill="D9D9D9"/>
            <w:vAlign w:val="center"/>
          </w:tcPr>
          <w:p w:rsidR="00D642C7" w:rsidRPr="008E6FF5" w:rsidRDefault="00D642C7" w:rsidP="008E6FF5">
            <w:pPr>
              <w:pStyle w:val="TabText11"/>
              <w:spacing w:before="60" w:afterLines="60" w:after="144"/>
              <w:jc w:val="both"/>
              <w:rPr>
                <w:rFonts w:ascii="Arial" w:hAnsi="Arial" w:cs="Arial"/>
                <w:lang w:val="it-IT"/>
              </w:rPr>
            </w:pPr>
            <w:r w:rsidRPr="008E6FF5">
              <w:rPr>
                <w:rFonts w:ascii="Arial" w:hAnsi="Arial" w:cs="Arial"/>
                <w:b/>
                <w:lang w:val="it-IT"/>
              </w:rPr>
              <w:t>Opportunità</w:t>
            </w:r>
          </w:p>
        </w:tc>
        <w:tc>
          <w:tcPr>
            <w:tcW w:w="4817" w:type="dxa"/>
            <w:shd w:val="clear" w:color="auto" w:fill="D9D9D9"/>
            <w:vAlign w:val="center"/>
          </w:tcPr>
          <w:p w:rsidR="00D642C7" w:rsidRPr="008E6FF5" w:rsidRDefault="00D642C7" w:rsidP="008E6FF5">
            <w:pPr>
              <w:pStyle w:val="TabellenText"/>
              <w:framePr w:wrap="notBeside"/>
              <w:spacing w:before="60" w:afterLines="60" w:after="144"/>
              <w:jc w:val="both"/>
              <w:rPr>
                <w:rFonts w:ascii="Arial" w:hAnsi="Arial" w:cs="Arial"/>
                <w:b/>
                <w:lang w:val="it-IT"/>
              </w:rPr>
            </w:pPr>
            <w:r w:rsidRPr="008E6FF5">
              <w:rPr>
                <w:rFonts w:ascii="Arial" w:hAnsi="Arial" w:cs="Arial"/>
                <w:b/>
                <w:lang w:val="it-IT"/>
              </w:rPr>
              <w:t>Rischi</w:t>
            </w:r>
          </w:p>
        </w:tc>
      </w:tr>
      <w:tr w:rsidR="00D642C7" w:rsidRPr="00177D2D" w:rsidTr="00D642C7">
        <w:trPr>
          <w:gridAfter w:val="1"/>
          <w:wAfter w:w="6" w:type="dxa"/>
          <w:cantSplit/>
        </w:trPr>
        <w:tc>
          <w:tcPr>
            <w:tcW w:w="4819" w:type="dxa"/>
          </w:tcPr>
          <w:p w:rsidR="00D642C7" w:rsidRPr="008E6FF5" w:rsidRDefault="00D642C7" w:rsidP="008E6FF5">
            <w:pPr>
              <w:pStyle w:val="TabText11"/>
              <w:spacing w:before="40"/>
              <w:ind w:left="0"/>
              <w:jc w:val="both"/>
              <w:rPr>
                <w:rFonts w:ascii="Arial" w:hAnsi="Arial" w:cs="Arial"/>
                <w:color w:val="008000"/>
                <w:sz w:val="20"/>
                <w:lang w:val="it-IT"/>
              </w:rPr>
            </w:pPr>
            <w:r w:rsidRPr="008E6FF5">
              <w:rPr>
                <w:rFonts w:ascii="Arial" w:hAnsi="Arial" w:cs="Arial"/>
                <w:color w:val="008000"/>
                <w:sz w:val="20"/>
                <w:lang w:val="it-IT"/>
              </w:rPr>
              <w:t>Quali sono le principali opportunità del nostro progetto per quanto concerne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l'uso delle potenzialità a disposizione (paesaggio, cultura, prodotti, perizia)</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gli sviluppi sociali a livello regionale e interregionale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l'atteggiamento, il comportamento, i desideri dei consumatori e della società</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gli sviluppi di mercato (clienti, fornitori, concorrenza, ecc.)</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progresso nella tecnica di produzione</w:t>
            </w:r>
          </w:p>
          <w:p w:rsidR="00D642C7" w:rsidRPr="00294263" w:rsidRDefault="00D642C7" w:rsidP="002A4876">
            <w:pPr>
              <w:pStyle w:val="Text"/>
              <w:numPr>
                <w:ilvl w:val="0"/>
                <w:numId w:val="9"/>
              </w:numPr>
              <w:tabs>
                <w:tab w:val="clear" w:pos="397"/>
                <w:tab w:val="num" w:pos="356"/>
              </w:tabs>
              <w:spacing w:before="40"/>
              <w:ind w:left="356" w:hanging="356"/>
              <w:jc w:val="both"/>
              <w:rPr>
                <w:rFonts w:ascii="Arial" w:hAnsi="Arial" w:cs="Arial"/>
                <w:sz w:val="20"/>
                <w:lang w:val="it-IT"/>
              </w:rPr>
            </w:pPr>
            <w:r w:rsidRPr="008E6FF5">
              <w:rPr>
                <w:rFonts w:ascii="Arial" w:hAnsi="Arial" w:cs="Arial"/>
                <w:color w:val="008000"/>
                <w:sz w:val="20"/>
                <w:lang w:val="it-IT"/>
              </w:rPr>
              <w:t>gli sviluppi a livello politico e legislativo</w:t>
            </w:r>
          </w:p>
          <w:p w:rsidR="00294263" w:rsidRPr="008E6FF5" w:rsidRDefault="00294263" w:rsidP="002A4876">
            <w:pPr>
              <w:pStyle w:val="Text"/>
              <w:numPr>
                <w:ilvl w:val="0"/>
                <w:numId w:val="9"/>
              </w:numPr>
              <w:tabs>
                <w:tab w:val="clear" w:pos="397"/>
                <w:tab w:val="num" w:pos="356"/>
              </w:tabs>
              <w:spacing w:before="40"/>
              <w:ind w:left="356" w:hanging="356"/>
              <w:jc w:val="both"/>
              <w:rPr>
                <w:rFonts w:ascii="Arial" w:hAnsi="Arial" w:cs="Arial"/>
                <w:sz w:val="20"/>
                <w:lang w:val="it-IT"/>
              </w:rPr>
            </w:pPr>
            <w:r>
              <w:rPr>
                <w:rFonts w:ascii="Arial" w:hAnsi="Arial" w:cs="Arial"/>
                <w:color w:val="008000"/>
                <w:sz w:val="20"/>
                <w:lang w:val="it-IT"/>
              </w:rPr>
              <w:t>…</w:t>
            </w:r>
          </w:p>
        </w:tc>
        <w:tc>
          <w:tcPr>
            <w:tcW w:w="4817" w:type="dxa"/>
          </w:tcPr>
          <w:p w:rsidR="00D642C7" w:rsidRPr="008E6FF5" w:rsidRDefault="00D642C7" w:rsidP="008E6FF5">
            <w:pPr>
              <w:pStyle w:val="TabText11"/>
              <w:spacing w:before="40"/>
              <w:ind w:left="0"/>
              <w:jc w:val="both"/>
              <w:rPr>
                <w:rFonts w:ascii="Arial" w:hAnsi="Arial" w:cs="Arial"/>
                <w:color w:val="008000"/>
                <w:sz w:val="20"/>
                <w:lang w:val="it-IT"/>
              </w:rPr>
            </w:pPr>
            <w:r w:rsidRPr="008E6FF5">
              <w:rPr>
                <w:rFonts w:ascii="Arial" w:hAnsi="Arial" w:cs="Arial"/>
                <w:color w:val="008000"/>
                <w:sz w:val="20"/>
                <w:lang w:val="it-IT"/>
              </w:rPr>
              <w:t>Quali sono i principali rischi del nostro progetto per quanto concerne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l'uso delle potenzialità a disposizione (paesaggio, cultura, prodotti, perizia)</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gli sviluppi sociali a livello regionale e interregionale</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l'atteggiamento, il comportamento, i desideri dei consumatori e della società</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gli sviluppi di mercato (clienti, fornitori, concorrenza, ecc.)</w:t>
            </w:r>
          </w:p>
          <w:p w:rsidR="00D642C7" w:rsidRPr="008E6FF5" w:rsidRDefault="00D642C7" w:rsidP="002A4876">
            <w:pPr>
              <w:pStyle w:val="Text"/>
              <w:numPr>
                <w:ilvl w:val="0"/>
                <w:numId w:val="9"/>
              </w:numPr>
              <w:tabs>
                <w:tab w:val="clear" w:pos="397"/>
                <w:tab w:val="num" w:pos="356"/>
              </w:tabs>
              <w:spacing w:before="40"/>
              <w:ind w:left="356" w:hanging="356"/>
              <w:jc w:val="both"/>
              <w:rPr>
                <w:rFonts w:ascii="Arial" w:hAnsi="Arial" w:cs="Arial"/>
                <w:color w:val="008000"/>
                <w:sz w:val="20"/>
                <w:lang w:val="it-IT"/>
              </w:rPr>
            </w:pPr>
            <w:r w:rsidRPr="008E6FF5">
              <w:rPr>
                <w:rFonts w:ascii="Arial" w:hAnsi="Arial" w:cs="Arial"/>
                <w:color w:val="008000"/>
                <w:sz w:val="20"/>
                <w:lang w:val="it-IT"/>
              </w:rPr>
              <w:t>il progresso nella tecnica di produzione</w:t>
            </w:r>
          </w:p>
          <w:p w:rsidR="00D642C7" w:rsidRPr="00294263" w:rsidRDefault="00D642C7" w:rsidP="002A4876">
            <w:pPr>
              <w:pStyle w:val="Text"/>
              <w:numPr>
                <w:ilvl w:val="0"/>
                <w:numId w:val="9"/>
              </w:numPr>
              <w:tabs>
                <w:tab w:val="clear" w:pos="397"/>
                <w:tab w:val="num" w:pos="356"/>
              </w:tabs>
              <w:spacing w:before="40"/>
              <w:ind w:left="356" w:hanging="356"/>
              <w:jc w:val="both"/>
              <w:rPr>
                <w:rFonts w:ascii="Arial" w:hAnsi="Arial" w:cs="Arial"/>
                <w:sz w:val="20"/>
                <w:lang w:val="it-IT"/>
              </w:rPr>
            </w:pPr>
            <w:r w:rsidRPr="008E6FF5">
              <w:rPr>
                <w:rFonts w:ascii="Arial" w:hAnsi="Arial" w:cs="Arial"/>
                <w:color w:val="008000"/>
                <w:sz w:val="20"/>
                <w:lang w:val="it-IT"/>
              </w:rPr>
              <w:t>gli sviluppi a livello politico e legislativo</w:t>
            </w:r>
          </w:p>
          <w:p w:rsidR="00294263" w:rsidRPr="008E6FF5" w:rsidRDefault="00294263" w:rsidP="002A4876">
            <w:pPr>
              <w:pStyle w:val="Text"/>
              <w:numPr>
                <w:ilvl w:val="0"/>
                <w:numId w:val="9"/>
              </w:numPr>
              <w:tabs>
                <w:tab w:val="clear" w:pos="397"/>
                <w:tab w:val="num" w:pos="356"/>
              </w:tabs>
              <w:spacing w:before="40"/>
              <w:ind w:left="356" w:hanging="356"/>
              <w:jc w:val="both"/>
              <w:rPr>
                <w:rFonts w:ascii="Arial" w:hAnsi="Arial" w:cs="Arial"/>
                <w:sz w:val="20"/>
                <w:lang w:val="it-IT"/>
              </w:rPr>
            </w:pPr>
            <w:r>
              <w:rPr>
                <w:rFonts w:ascii="Arial" w:hAnsi="Arial" w:cs="Arial"/>
                <w:color w:val="008000"/>
                <w:sz w:val="20"/>
                <w:lang w:val="it-IT"/>
              </w:rPr>
              <w:t>…..</w:t>
            </w:r>
          </w:p>
        </w:tc>
      </w:tr>
    </w:tbl>
    <w:p w:rsidR="00D642C7" w:rsidRPr="008E6FF5" w:rsidRDefault="00D642C7" w:rsidP="008E6FF5">
      <w:pPr>
        <w:spacing w:after="0"/>
        <w:jc w:val="both"/>
        <w:rPr>
          <w:color w:val="008000"/>
          <w:lang w:val="it-IT"/>
        </w:rPr>
      </w:pPr>
    </w:p>
    <w:p w:rsidR="00D642C7" w:rsidRPr="008E6FF5" w:rsidRDefault="00D642C7" w:rsidP="008E6FF5">
      <w:pPr>
        <w:pStyle w:val="Titre1"/>
        <w:ind w:left="357" w:hanging="357"/>
        <w:jc w:val="both"/>
        <w:rPr>
          <w:lang w:val="it-IT"/>
        </w:rPr>
      </w:pPr>
      <w:r w:rsidRPr="008E6FF5">
        <w:rPr>
          <w:lang w:val="it-IT"/>
        </w:rPr>
        <w:br w:type="page"/>
      </w:r>
      <w:bookmarkStart w:id="93" w:name="_Toc343586142"/>
      <w:bookmarkStart w:id="94" w:name="_Toc347210878"/>
      <w:r w:rsidRPr="008E6FF5">
        <w:rPr>
          <w:lang w:val="it-IT"/>
        </w:rPr>
        <w:lastRenderedPageBreak/>
        <w:t>Piano di controllo, monitoraggio e valutazione</w:t>
      </w:r>
      <w:bookmarkEnd w:id="93"/>
      <w:bookmarkEnd w:id="94"/>
    </w:p>
    <w:p w:rsidR="00D642C7" w:rsidRPr="008E6FF5" w:rsidRDefault="00D642C7" w:rsidP="008E6FF5">
      <w:pPr>
        <w:jc w:val="both"/>
        <w:rPr>
          <w:color w:val="008000"/>
          <w:lang w:val="it-IT"/>
        </w:rPr>
      </w:pPr>
      <w:r w:rsidRPr="008E6FF5">
        <w:rPr>
          <w:color w:val="008000"/>
          <w:lang w:val="it-IT"/>
        </w:rPr>
        <w:t>Il controllo e il monitoraggio sono strumenti di gestione atti a pianificare ed eseguire in maniera ottimale, nonché adeguare un progetto (sorveglianza e gestione dello svolgimento del progetto). La valutazione è uno strumento di analisi strategico e orientato al risultato, mediante il quale possono essere valutati i benefici a medio e lungo termine del progetto. Il controllo, il monitoraggio e la valutazione del progetto generale devono essere condotti secondo le indicazioni dell'UFAG. Quest'ultimo, assieme ad Agridea, ha concepito una speciale guida volta a semplificare il lavoro per l'elaborazione della documentazione (griglia, rapporto intermedio e conclusivo) concernente il controllo, il monitoraggio e la valutazione. L'elaborazione delle griglie di controllo, monitoraggio e valutazione è tuttavia facoltativa per il fascicolo degli accertamenti preliminari e deve essere presentata obbligatoriamente solo a conclusione della tappa di acquisizione delle basi. Tutti i documenti di lavoro sono disponibili alla pagina Internet dell'UFAG (</w:t>
      </w:r>
      <w:r w:rsidR="005960B0">
        <w:rPr>
          <w:color w:val="008000"/>
          <w:lang w:val="it-IT"/>
        </w:rPr>
        <w:t>Strumenti</w:t>
      </w:r>
      <w:r w:rsidRPr="008E6FF5">
        <w:rPr>
          <w:color w:val="008000"/>
          <w:lang w:val="it-IT"/>
        </w:rPr>
        <w:t xml:space="preserve"> &gt; Sviluppo delle aree rurali</w:t>
      </w:r>
      <w:r w:rsidR="005960B0">
        <w:rPr>
          <w:color w:val="008000"/>
          <w:lang w:val="it-IT"/>
        </w:rPr>
        <w:t xml:space="preserve"> e miglioramenti strutturali</w:t>
      </w:r>
      <w:r w:rsidRPr="008E6FF5">
        <w:rPr>
          <w:color w:val="008000"/>
          <w:lang w:val="it-IT"/>
        </w:rPr>
        <w:t xml:space="preserve"> &gt; </w:t>
      </w:r>
      <w:r w:rsidR="005960B0">
        <w:rPr>
          <w:color w:val="008000"/>
          <w:lang w:val="it-IT"/>
        </w:rPr>
        <w:t xml:space="preserve">Sviluppo rurale </w:t>
      </w:r>
      <w:r w:rsidRPr="008E6FF5">
        <w:rPr>
          <w:color w:val="008000"/>
          <w:lang w:val="it-IT"/>
        </w:rPr>
        <w:t xml:space="preserve">&gt; </w:t>
      </w:r>
      <w:r w:rsidR="005960B0">
        <w:rPr>
          <w:color w:val="008000"/>
          <w:lang w:val="it-IT"/>
        </w:rPr>
        <w:t>Progetti di sviluppo regionale (PSR))</w:t>
      </w:r>
      <w:bookmarkStart w:id="95" w:name="_GoBack"/>
      <w:bookmarkEnd w:id="95"/>
      <w:r w:rsidRPr="008E6FF5">
        <w:rPr>
          <w:color w:val="008000"/>
          <w:lang w:val="it-IT"/>
        </w:rPr>
        <w:t>.</w:t>
      </w:r>
    </w:p>
    <w:p w:rsidR="00D642C7" w:rsidRPr="008E6FF5" w:rsidRDefault="00D642C7" w:rsidP="008E6FF5">
      <w:pPr>
        <w:pStyle w:val="Titre1"/>
        <w:ind w:left="357" w:hanging="357"/>
        <w:jc w:val="both"/>
        <w:rPr>
          <w:bCs w:val="0"/>
          <w:lang w:val="it-IT"/>
        </w:rPr>
      </w:pPr>
      <w:bookmarkStart w:id="96" w:name="_Toc243997110"/>
      <w:bookmarkStart w:id="97" w:name="_Toc244000275"/>
      <w:bookmarkStart w:id="98" w:name="_Toc343586143"/>
      <w:bookmarkStart w:id="99" w:name="_Toc347210879"/>
      <w:bookmarkEnd w:id="96"/>
      <w:bookmarkEnd w:id="97"/>
      <w:r w:rsidRPr="008E6FF5">
        <w:rPr>
          <w:bCs w:val="0"/>
          <w:lang w:val="it-IT"/>
        </w:rPr>
        <w:t>Allegati</w:t>
      </w:r>
      <w:bookmarkEnd w:id="98"/>
      <w:bookmarkEnd w:id="99"/>
    </w:p>
    <w:p w:rsidR="00D642C7" w:rsidRPr="008E6FF5" w:rsidRDefault="00D642C7" w:rsidP="008E6FF5">
      <w:pPr>
        <w:numPr>
          <w:ilvl w:val="0"/>
          <w:numId w:val="6"/>
        </w:numPr>
        <w:spacing w:before="0" w:after="0"/>
        <w:ind w:left="714" w:hanging="357"/>
        <w:jc w:val="both"/>
        <w:rPr>
          <w:lang w:val="it-IT"/>
        </w:rPr>
      </w:pPr>
      <w:r w:rsidRPr="008E6FF5">
        <w:rPr>
          <w:lang w:val="it-IT"/>
        </w:rPr>
        <w:t>Pianificazione del progetto - Finanze</w:t>
      </w:r>
    </w:p>
    <w:p w:rsidR="00D642C7" w:rsidRPr="008E6FF5" w:rsidRDefault="00D642C7" w:rsidP="008E6FF5">
      <w:pPr>
        <w:numPr>
          <w:ilvl w:val="0"/>
          <w:numId w:val="6"/>
        </w:numPr>
        <w:spacing w:before="0" w:after="0"/>
        <w:ind w:left="714" w:hanging="357"/>
        <w:jc w:val="both"/>
        <w:rPr>
          <w:lang w:val="it-IT"/>
        </w:rPr>
      </w:pPr>
      <w:r w:rsidRPr="008E6FF5">
        <w:rPr>
          <w:lang w:val="it-IT"/>
        </w:rPr>
        <w:t>Tappe del progetto, attività, scadenzario e verifica delle risorse</w:t>
      </w:r>
    </w:p>
    <w:p w:rsidR="00D642C7" w:rsidRPr="008E6FF5" w:rsidRDefault="00D642C7" w:rsidP="008E6FF5">
      <w:pPr>
        <w:numPr>
          <w:ilvl w:val="0"/>
          <w:numId w:val="6"/>
        </w:numPr>
        <w:spacing w:before="0" w:after="0"/>
        <w:ind w:left="714" w:hanging="357"/>
        <w:jc w:val="both"/>
        <w:rPr>
          <w:lang w:val="it-IT"/>
        </w:rPr>
      </w:pPr>
      <w:r w:rsidRPr="008E6FF5">
        <w:rPr>
          <w:lang w:val="it-IT"/>
        </w:rPr>
        <w:t>Altri documenti specifici del progetto</w:t>
      </w:r>
    </w:p>
    <w:p w:rsidR="00D642C7" w:rsidRPr="008E6FF5" w:rsidRDefault="00D642C7" w:rsidP="008E6FF5">
      <w:pPr>
        <w:numPr>
          <w:ilvl w:val="0"/>
          <w:numId w:val="6"/>
        </w:numPr>
        <w:spacing w:before="0" w:after="0"/>
        <w:jc w:val="both"/>
        <w:rPr>
          <w:lang w:val="it-IT"/>
        </w:rPr>
      </w:pPr>
      <w:r w:rsidRPr="008E6FF5">
        <w:rPr>
          <w:lang w:val="it-IT"/>
        </w:rPr>
        <w:t>Griglia di controllo, monitoraggio e valutazione</w:t>
      </w:r>
    </w:p>
    <w:p w:rsidR="00D642C7" w:rsidRPr="008E6FF5" w:rsidRDefault="00D642C7" w:rsidP="008E6FF5">
      <w:pPr>
        <w:numPr>
          <w:ilvl w:val="0"/>
          <w:numId w:val="6"/>
        </w:numPr>
        <w:spacing w:before="0" w:after="0"/>
        <w:jc w:val="both"/>
        <w:rPr>
          <w:lang w:val="it-IT"/>
        </w:rPr>
      </w:pPr>
      <w:r w:rsidRPr="008E6FF5">
        <w:rPr>
          <w:lang w:val="it-IT"/>
        </w:rPr>
        <w:t>Parere cantonale</w:t>
      </w:r>
    </w:p>
    <w:p w:rsidR="00D642C7" w:rsidRPr="008E6FF5" w:rsidRDefault="00D642C7" w:rsidP="008E6FF5">
      <w:pPr>
        <w:spacing w:after="0"/>
        <w:jc w:val="both"/>
        <w:rPr>
          <w:lang w:val="it-IT"/>
        </w:rPr>
      </w:pPr>
    </w:p>
    <w:p w:rsidR="00D642C7" w:rsidRPr="008E6FF5" w:rsidRDefault="00D642C7" w:rsidP="008E6FF5">
      <w:pPr>
        <w:spacing w:before="0" w:after="0"/>
        <w:ind w:left="714"/>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spacing w:after="0"/>
        <w:jc w:val="both"/>
        <w:rPr>
          <w:lang w:val="it-IT"/>
        </w:rPr>
      </w:pPr>
    </w:p>
    <w:p w:rsidR="00D642C7" w:rsidRPr="008E6FF5" w:rsidRDefault="00D642C7" w:rsidP="008E6FF5">
      <w:pPr>
        <w:pStyle w:val="Text"/>
        <w:jc w:val="both"/>
        <w:rPr>
          <w:b/>
          <w:sz w:val="28"/>
          <w:szCs w:val="28"/>
          <w:lang w:val="it-IT"/>
        </w:rPr>
      </w:pPr>
      <w:r w:rsidRPr="008E6FF5">
        <w:rPr>
          <w:b/>
          <w:sz w:val="28"/>
          <w:szCs w:val="28"/>
          <w:lang w:val="it-IT"/>
        </w:rPr>
        <w:t>Firme</w:t>
      </w:r>
    </w:p>
    <w:p w:rsidR="00D642C7" w:rsidRPr="008E6FF5" w:rsidRDefault="00D642C7" w:rsidP="008E6FF5">
      <w:pPr>
        <w:tabs>
          <w:tab w:val="left" w:pos="4320"/>
        </w:tabs>
        <w:spacing w:before="260"/>
        <w:jc w:val="both"/>
        <w:rPr>
          <w:lang w:val="it-IT"/>
        </w:rPr>
      </w:pPr>
      <w:r w:rsidRPr="008E6FF5">
        <w:rPr>
          <w:lang w:val="it-IT"/>
        </w:rPr>
        <w:t>Luogo e data:</w:t>
      </w:r>
      <w:r w:rsidRPr="008E6FF5">
        <w:rPr>
          <w:lang w:val="it-IT"/>
        </w:rPr>
        <w:tab/>
        <w:t xml:space="preserve">Firma dell'interlocutore competente </w:t>
      </w:r>
    </w:p>
    <w:p w:rsidR="00D642C7" w:rsidRPr="008E6FF5" w:rsidRDefault="00D642C7" w:rsidP="008E6FF5">
      <w:pPr>
        <w:tabs>
          <w:tab w:val="left" w:pos="4320"/>
        </w:tabs>
        <w:spacing w:before="260"/>
        <w:jc w:val="both"/>
        <w:rPr>
          <w:lang w:val="it-IT"/>
        </w:rPr>
      </w:pPr>
      <w:r w:rsidRPr="008E6FF5">
        <w:rPr>
          <w:lang w:val="it-IT"/>
        </w:rPr>
        <w:t>................................................................</w:t>
      </w:r>
      <w:r w:rsidRPr="008E6FF5">
        <w:rPr>
          <w:lang w:val="it-IT"/>
        </w:rPr>
        <w:tab/>
        <w:t>...........................................................................</w:t>
      </w:r>
    </w:p>
    <w:p w:rsidR="00D642C7" w:rsidRPr="008E6FF5" w:rsidRDefault="00D642C7" w:rsidP="008E6FF5">
      <w:pPr>
        <w:spacing w:before="260" w:after="0"/>
        <w:jc w:val="both"/>
        <w:rPr>
          <w:b/>
          <w:bCs/>
          <w:lang w:val="it-IT"/>
        </w:rPr>
      </w:pPr>
      <w:r w:rsidRPr="008E6FF5">
        <w:rPr>
          <w:b/>
          <w:bCs/>
          <w:lang w:val="it-IT"/>
        </w:rPr>
        <w:t>L'interlocutore deve essere un membro del futuro promotore del progetto generale precedentemente descritto.</w:t>
      </w:r>
    </w:p>
    <w:p w:rsidR="00D642C7" w:rsidRPr="008E6FF5" w:rsidRDefault="00D642C7" w:rsidP="008E6FF5">
      <w:pPr>
        <w:spacing w:before="260" w:after="0"/>
        <w:jc w:val="both"/>
        <w:rPr>
          <w:b/>
          <w:bCs/>
          <w:lang w:val="it-IT"/>
        </w:rPr>
      </w:pPr>
      <w:r w:rsidRPr="008E6FF5">
        <w:rPr>
          <w:b/>
          <w:bCs/>
          <w:lang w:val="it-IT"/>
        </w:rPr>
        <w:t>Pregasi spedire gli accertamenti preliminari a:</w:t>
      </w:r>
    </w:p>
    <w:p w:rsidR="00D642C7" w:rsidRPr="008E6FF5" w:rsidRDefault="00D642C7" w:rsidP="00294263">
      <w:pPr>
        <w:pStyle w:val="Standard2"/>
        <w:rPr>
          <w:lang w:val="it-IT"/>
        </w:rPr>
      </w:pPr>
      <w:r w:rsidRPr="008E6FF5">
        <w:rPr>
          <w:lang w:val="it-IT"/>
        </w:rPr>
        <w:t xml:space="preserve">Ufficio federale dell’agricoltura UFAG, Settore </w:t>
      </w:r>
      <w:r w:rsidR="005960B0">
        <w:rPr>
          <w:lang w:val="it-IT"/>
        </w:rPr>
        <w:t>Economia agricola, sapzio rurale e strutture</w:t>
      </w:r>
      <w:r w:rsidRPr="008E6FF5">
        <w:rPr>
          <w:lang w:val="it-IT"/>
        </w:rPr>
        <w:t xml:space="preserve">, </w:t>
      </w:r>
      <w:r w:rsidR="005960B0">
        <w:rPr>
          <w:lang w:val="it-IT"/>
        </w:rPr>
        <w:t>Schwarzenburgstrasse 165</w:t>
      </w:r>
      <w:r w:rsidRPr="008E6FF5">
        <w:rPr>
          <w:lang w:val="it-IT"/>
        </w:rPr>
        <w:t>, 3003 Berna</w:t>
      </w:r>
    </w:p>
    <w:p w:rsidR="00D116FE" w:rsidRDefault="00D642C7" w:rsidP="00D116FE">
      <w:pPr>
        <w:spacing w:before="260"/>
        <w:jc w:val="both"/>
        <w:rPr>
          <w:lang w:val="it-IT"/>
        </w:rPr>
      </w:pPr>
      <w:r w:rsidRPr="008E6FF5">
        <w:rPr>
          <w:lang w:val="it-IT"/>
        </w:rPr>
        <w:t>Gli interlocutori specificati saranno informati dal servizio di coordinamento dell'UFAG in merito alle ulteriori fasi del processo. Gli accertamenti preliminari saranno trattati in maniera confidenziale. L'acquisizione o la divulgazione d'informazioni hanno luogo esclusivamente con il consenso degli interlocutori competenti.</w:t>
      </w:r>
    </w:p>
    <w:p w:rsidR="00252AC4" w:rsidRDefault="00252AC4" w:rsidP="00D116FE">
      <w:pPr>
        <w:pStyle w:val="Titre1"/>
        <w:numPr>
          <w:ilvl w:val="0"/>
          <w:numId w:val="0"/>
        </w:numPr>
        <w:jc w:val="both"/>
        <w:rPr>
          <w:bCs w:val="0"/>
          <w:highlight w:val="yellow"/>
          <w:lang w:val="it-IT"/>
        </w:rPr>
        <w:sectPr w:rsidR="00252AC4" w:rsidSect="00252AC4">
          <w:pgSz w:w="11906" w:h="16838" w:code="9"/>
          <w:pgMar w:top="1418" w:right="1418" w:bottom="1134" w:left="1418" w:header="720" w:footer="720" w:gutter="0"/>
          <w:cols w:space="720"/>
        </w:sectPr>
      </w:pPr>
    </w:p>
    <w:p w:rsidR="00D116FE" w:rsidRPr="00252AC4" w:rsidRDefault="009107A5" w:rsidP="00252AC4">
      <w:pPr>
        <w:pStyle w:val="Titre1"/>
        <w:numPr>
          <w:ilvl w:val="0"/>
          <w:numId w:val="0"/>
        </w:numPr>
        <w:jc w:val="both"/>
        <w:rPr>
          <w:bCs w:val="0"/>
          <w:lang w:val="it-IT"/>
        </w:rPr>
      </w:pPr>
      <w:bookmarkStart w:id="100" w:name="_Toc347210880"/>
      <w:r w:rsidRPr="009107A5">
        <w:rPr>
          <w:bCs w:val="0"/>
          <w:lang w:val="it-IT"/>
        </w:rPr>
        <w:lastRenderedPageBreak/>
        <w:t>Allegato</w:t>
      </w:r>
      <w:r w:rsidR="00D116FE" w:rsidRPr="009107A5">
        <w:rPr>
          <w:bCs w:val="0"/>
          <w:lang w:val="it-IT"/>
        </w:rPr>
        <w:t xml:space="preserve"> </w:t>
      </w:r>
      <w:r w:rsidRPr="009107A5">
        <w:rPr>
          <w:bCs w:val="0"/>
          <w:lang w:val="it-IT"/>
        </w:rPr>
        <w:t>sostenibilità</w:t>
      </w:r>
      <w:bookmarkEnd w:id="100"/>
    </w:p>
    <w:p w:rsidR="00D116FE" w:rsidRDefault="00D116FE" w:rsidP="00D116FE">
      <w:pPr>
        <w:spacing w:after="0"/>
        <w:jc w:val="both"/>
        <w:rPr>
          <w:lang w:val="it-IT"/>
        </w:rPr>
      </w:pPr>
    </w:p>
    <w:p w:rsidR="00D116FE" w:rsidRPr="008E6FF5" w:rsidRDefault="00D116FE" w:rsidP="00D116FE">
      <w:pPr>
        <w:spacing w:after="0"/>
        <w:jc w:val="both"/>
        <w:rPr>
          <w:lang w:val="it-IT"/>
        </w:rPr>
      </w:pPr>
      <w:r w:rsidRPr="008E6FF5">
        <w:rPr>
          <w:lang w:val="it-IT"/>
        </w:rPr>
        <w:t xml:space="preserve">Per ogni criterio di sostenibilità bisogna </w:t>
      </w:r>
      <w:r w:rsidRPr="008E6FF5">
        <w:rPr>
          <w:b/>
          <w:u w:val="single"/>
          <w:lang w:val="it-IT"/>
        </w:rPr>
        <w:t>mettere una crocetta</w:t>
      </w:r>
      <w:r w:rsidRPr="008E6FF5">
        <w:rPr>
          <w:lang w:val="it-IT"/>
        </w:rPr>
        <w:t xml:space="preserve"> che indichi se il progetto ha un effetto positivo, negativo o non ha nessun effetto sul settore. In caso di effetto positivo o negativo va indicata/o la/il relativa/o misura / prodotto / prestazione di servizio e inserito un commento esplicativo.</w:t>
      </w:r>
    </w:p>
    <w:p w:rsidR="00D116FE" w:rsidRPr="008E6FF5" w:rsidRDefault="00D116FE" w:rsidP="00D116FE">
      <w:pPr>
        <w:spacing w:after="0"/>
        <w:jc w:val="both"/>
        <w:rPr>
          <w:lang w:val="it-IT"/>
        </w:rPr>
      </w:pPr>
    </w:p>
    <w:p w:rsidR="00D116FE" w:rsidRPr="008E6FF5" w:rsidRDefault="00D116FE" w:rsidP="00D116FE">
      <w:pPr>
        <w:spacing w:after="0"/>
        <w:jc w:val="both"/>
        <w:rPr>
          <w:lang w:val="it-IT"/>
        </w:rPr>
      </w:pPr>
      <w:r w:rsidRPr="008E6FF5">
        <w:rPr>
          <w:lang w:val="it-IT"/>
        </w:rPr>
        <w:t>L'elenco può essere completato con criteri di sostenibilità specifici.</w:t>
      </w:r>
    </w:p>
    <w:p w:rsidR="00C03F2B" w:rsidRPr="00C03F2B" w:rsidRDefault="00C03F2B" w:rsidP="00C03F2B">
      <w:pPr>
        <w:spacing w:after="0"/>
        <w:rPr>
          <w:lang w:val="it-IT"/>
        </w:rPr>
      </w:pP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C03F2B" w:rsidRPr="00C03F2B" w:rsidTr="00FE37C6">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ind w:left="0"/>
              <w:rPr>
                <w:rFonts w:cs="Arial"/>
                <w:b/>
                <w:color w:val="000000"/>
                <w:sz w:val="22"/>
                <w:szCs w:val="22"/>
                <w:lang w:val="it-CH"/>
              </w:rPr>
            </w:pPr>
            <w:r w:rsidRPr="00C03F2B">
              <w:rPr>
                <w:rFonts w:cs="Arial"/>
                <w:b/>
                <w:color w:val="000000"/>
                <w:sz w:val="22"/>
                <w:szCs w:val="22"/>
                <w:lang w:val="it-CH"/>
              </w:rPr>
              <w:t xml:space="preserve">Criteri di sostenibilità: </w:t>
            </w:r>
            <w:r w:rsidRPr="00C03F2B">
              <w:rPr>
                <w:rFonts w:cs="Arial"/>
                <w:b/>
                <w:color w:val="000000"/>
                <w:sz w:val="22"/>
                <w:szCs w:val="22"/>
                <w:lang w:val="it-CH"/>
              </w:rPr>
              <w:br/>
              <w:t>Effetto su ...</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b/>
                <w:bCs/>
                <w:color w:val="000000"/>
              </w:rPr>
            </w:pPr>
            <w:r w:rsidRPr="00C03F2B">
              <w:rPr>
                <w:rFonts w:cs="Arial"/>
                <w:b/>
                <w:bCs/>
                <w:color w:val="000000"/>
                <w:lang w:val="it-IT"/>
              </w:rPr>
              <w:t>Effetto</w:t>
            </w:r>
          </w:p>
        </w:tc>
        <w:tc>
          <w:tcPr>
            <w:tcW w:w="4252" w:type="dxa"/>
            <w:vMerge w:val="restart"/>
            <w:tcBorders>
              <w:top w:val="single" w:sz="4" w:space="0" w:color="auto"/>
              <w:left w:val="single" w:sz="4" w:space="0" w:color="auto"/>
              <w:right w:val="single" w:sz="4" w:space="0" w:color="auto"/>
            </w:tcBorders>
            <w:shd w:val="clear" w:color="auto" w:fill="auto"/>
            <w:noWrap/>
            <w:vAlign w:val="center"/>
          </w:tcPr>
          <w:p w:rsidR="00C03F2B" w:rsidRPr="00C03F2B" w:rsidRDefault="00C03F2B" w:rsidP="00FE37C6">
            <w:pPr>
              <w:spacing w:after="0"/>
              <w:rPr>
                <w:rFonts w:cs="Arial"/>
                <w:b/>
                <w:bCs/>
                <w:color w:val="000000"/>
                <w:lang w:val="it-IT"/>
              </w:rPr>
            </w:pPr>
            <w:r w:rsidRPr="00C03F2B">
              <w:rPr>
                <w:rFonts w:cs="Arial"/>
                <w:b/>
                <w:bCs/>
                <w:color w:val="000000"/>
                <w:lang w:val="it-IT"/>
              </w:rPr>
              <w:t xml:space="preserve">Misura / prodotto / </w:t>
            </w:r>
          </w:p>
          <w:p w:rsidR="00C03F2B" w:rsidRPr="00C03F2B" w:rsidRDefault="00C03F2B" w:rsidP="00FE37C6">
            <w:pPr>
              <w:spacing w:after="0"/>
              <w:rPr>
                <w:rFonts w:cs="Arial"/>
                <w:b/>
                <w:bCs/>
                <w:color w:val="000000"/>
              </w:rPr>
            </w:pPr>
            <w:r w:rsidRPr="00C03F2B">
              <w:rPr>
                <w:rFonts w:cs="Arial"/>
                <w:b/>
                <w:bCs/>
                <w:color w:val="000000"/>
                <w:lang w:val="it-IT"/>
              </w:rPr>
              <w:t>servizio</w:t>
            </w:r>
          </w:p>
        </w:tc>
        <w:tc>
          <w:tcPr>
            <w:tcW w:w="4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03F2B" w:rsidRPr="00C03F2B" w:rsidRDefault="00C03F2B" w:rsidP="00FE37C6">
            <w:pPr>
              <w:spacing w:after="0"/>
              <w:rPr>
                <w:rFonts w:cs="Arial"/>
                <w:b/>
                <w:bCs/>
                <w:color w:val="000000"/>
              </w:rPr>
            </w:pPr>
            <w:r w:rsidRPr="00C03F2B">
              <w:rPr>
                <w:rFonts w:cs="Arial"/>
                <w:b/>
                <w:bCs/>
                <w:color w:val="000000"/>
                <w:lang w:val="it-IT"/>
              </w:rPr>
              <w:t>Giustificazione</w:t>
            </w:r>
          </w:p>
        </w:tc>
      </w:tr>
      <w:tr w:rsidR="00C03F2B" w:rsidRPr="00C03F2B" w:rsidTr="00FE37C6">
        <w:trPr>
          <w:trHeight w:val="569"/>
        </w:trPr>
        <w:tc>
          <w:tcPr>
            <w:tcW w:w="3134" w:type="dxa"/>
            <w:vMerge/>
            <w:tcBorders>
              <w:top w:val="single" w:sz="4" w:space="0" w:color="auto"/>
              <w:left w:val="single" w:sz="4" w:space="0" w:color="auto"/>
              <w:bottom w:val="single" w:sz="4" w:space="0" w:color="auto"/>
              <w:right w:val="single" w:sz="4" w:space="0" w:color="auto"/>
            </w:tcBorders>
            <w:vAlign w:val="center"/>
          </w:tcPr>
          <w:p w:rsidR="00C03F2B" w:rsidRPr="00C03F2B" w:rsidRDefault="00C03F2B" w:rsidP="00FE37C6">
            <w:pPr>
              <w:spacing w:after="0"/>
              <w:rPr>
                <w:rFonts w:cs="Arial"/>
                <w:color w:val="000000"/>
              </w:rPr>
            </w:pPr>
          </w:p>
        </w:tc>
        <w:tc>
          <w:tcPr>
            <w:tcW w:w="796" w:type="dxa"/>
            <w:tcBorders>
              <w:top w:val="nil"/>
              <w:left w:val="nil"/>
              <w:bottom w:val="nil"/>
              <w:right w:val="single" w:sz="4" w:space="0" w:color="auto"/>
            </w:tcBorders>
            <w:shd w:val="clear" w:color="auto" w:fill="auto"/>
            <w:noWrap/>
            <w:vAlign w:val="center"/>
          </w:tcPr>
          <w:p w:rsidR="00C03F2B" w:rsidRPr="00C03F2B" w:rsidRDefault="00C03F2B" w:rsidP="00FE37C6">
            <w:pPr>
              <w:spacing w:after="0"/>
              <w:ind w:left="0"/>
              <w:rPr>
                <w:rFonts w:cs="Arial"/>
                <w:b/>
                <w:bCs/>
                <w:color w:val="000000"/>
              </w:rPr>
            </w:pPr>
            <w:r w:rsidRPr="00C03F2B">
              <w:rPr>
                <w:rFonts w:cs="Arial"/>
                <w:b/>
                <w:bCs/>
                <w:color w:val="000000"/>
                <w:lang w:val="it-IT"/>
              </w:rPr>
              <w:t>Posit.</w:t>
            </w:r>
          </w:p>
        </w:tc>
        <w:tc>
          <w:tcPr>
            <w:tcW w:w="807" w:type="dxa"/>
            <w:tcBorders>
              <w:top w:val="nil"/>
              <w:left w:val="nil"/>
              <w:bottom w:val="nil"/>
              <w:right w:val="single" w:sz="4" w:space="0" w:color="auto"/>
            </w:tcBorders>
            <w:shd w:val="clear" w:color="auto" w:fill="auto"/>
            <w:noWrap/>
            <w:vAlign w:val="center"/>
          </w:tcPr>
          <w:p w:rsidR="00C03F2B" w:rsidRPr="00C03F2B" w:rsidRDefault="00C03F2B" w:rsidP="00FE37C6">
            <w:pPr>
              <w:spacing w:after="0"/>
              <w:ind w:left="0"/>
              <w:rPr>
                <w:rFonts w:cs="Arial"/>
                <w:b/>
                <w:bCs/>
                <w:color w:val="000000"/>
              </w:rPr>
            </w:pPr>
            <w:r w:rsidRPr="00C03F2B">
              <w:rPr>
                <w:rFonts w:cs="Arial"/>
                <w:b/>
                <w:bCs/>
                <w:color w:val="000000"/>
                <w:lang w:val="it-IT"/>
              </w:rPr>
              <w:t>Neutro</w:t>
            </w:r>
          </w:p>
        </w:tc>
        <w:tc>
          <w:tcPr>
            <w:tcW w:w="841" w:type="dxa"/>
            <w:tcBorders>
              <w:top w:val="nil"/>
              <w:left w:val="nil"/>
              <w:bottom w:val="nil"/>
              <w:right w:val="single" w:sz="4" w:space="0" w:color="auto"/>
            </w:tcBorders>
            <w:shd w:val="clear" w:color="auto" w:fill="auto"/>
            <w:noWrap/>
            <w:vAlign w:val="center"/>
          </w:tcPr>
          <w:p w:rsidR="00C03F2B" w:rsidRPr="00C03F2B" w:rsidRDefault="00C03F2B" w:rsidP="00FE37C6">
            <w:pPr>
              <w:spacing w:after="0"/>
              <w:ind w:left="0"/>
              <w:rPr>
                <w:rFonts w:cs="Arial"/>
                <w:b/>
                <w:bCs/>
                <w:color w:val="000000"/>
              </w:rPr>
            </w:pPr>
            <w:r w:rsidRPr="00C03F2B">
              <w:rPr>
                <w:rFonts w:cs="Arial"/>
                <w:b/>
                <w:bCs/>
                <w:color w:val="000000"/>
                <w:lang w:val="it-IT"/>
              </w:rPr>
              <w:t>Negat.</w:t>
            </w:r>
          </w:p>
        </w:tc>
        <w:tc>
          <w:tcPr>
            <w:tcW w:w="4252" w:type="dxa"/>
            <w:vMerge/>
            <w:tcBorders>
              <w:left w:val="single" w:sz="4" w:space="0" w:color="auto"/>
              <w:bottom w:val="single" w:sz="4" w:space="0" w:color="000000"/>
              <w:right w:val="single" w:sz="4" w:space="0" w:color="auto"/>
            </w:tcBorders>
            <w:vAlign w:val="center"/>
          </w:tcPr>
          <w:p w:rsidR="00C03F2B" w:rsidRPr="00C03F2B" w:rsidRDefault="00C03F2B" w:rsidP="00FE37C6">
            <w:pPr>
              <w:spacing w:after="0"/>
              <w:rPr>
                <w:rFonts w:cs="Arial"/>
                <w:b/>
                <w:bCs/>
                <w:color w:val="000000"/>
              </w:rPr>
            </w:pPr>
          </w:p>
        </w:tc>
        <w:tc>
          <w:tcPr>
            <w:tcW w:w="4718" w:type="dxa"/>
            <w:vMerge/>
            <w:tcBorders>
              <w:top w:val="single" w:sz="4" w:space="0" w:color="auto"/>
              <w:left w:val="single" w:sz="4" w:space="0" w:color="auto"/>
              <w:bottom w:val="single" w:sz="4" w:space="0" w:color="000000"/>
              <w:right w:val="single" w:sz="4" w:space="0" w:color="auto"/>
            </w:tcBorders>
            <w:vAlign w:val="center"/>
          </w:tcPr>
          <w:p w:rsidR="00C03F2B" w:rsidRPr="00C03F2B" w:rsidRDefault="00C03F2B" w:rsidP="00FE37C6">
            <w:pPr>
              <w:spacing w:after="0"/>
              <w:rPr>
                <w:rFonts w:cs="Arial"/>
                <w:b/>
                <w:bCs/>
                <w:color w:val="000000"/>
              </w:rPr>
            </w:pPr>
          </w:p>
        </w:tc>
      </w:tr>
      <w:tr w:rsidR="00C03F2B" w:rsidRPr="00C03F2B" w:rsidTr="00FE37C6">
        <w:trPr>
          <w:trHeight w:val="420"/>
        </w:trPr>
        <w:tc>
          <w:tcPr>
            <w:tcW w:w="3134" w:type="dxa"/>
            <w:tcBorders>
              <w:top w:val="single" w:sz="4" w:space="0" w:color="auto"/>
              <w:left w:val="single" w:sz="4" w:space="0" w:color="auto"/>
              <w:bottom w:val="single" w:sz="4" w:space="0" w:color="auto"/>
              <w:right w:val="single" w:sz="4" w:space="0" w:color="auto"/>
            </w:tcBorders>
            <w:shd w:val="clear" w:color="000000" w:fill="99CC00"/>
            <w:noWrap/>
            <w:vAlign w:val="center"/>
          </w:tcPr>
          <w:p w:rsidR="00C03F2B" w:rsidRPr="00C03F2B" w:rsidRDefault="00C03F2B" w:rsidP="00FE37C6">
            <w:pPr>
              <w:spacing w:after="0"/>
              <w:ind w:left="0"/>
              <w:rPr>
                <w:rFonts w:cs="Arial"/>
                <w:b/>
                <w:bCs/>
                <w:color w:val="FFFFFF" w:themeColor="background1"/>
                <w:sz w:val="28"/>
                <w:szCs w:val="28"/>
                <w:lang w:val="it-IT"/>
              </w:rPr>
            </w:pPr>
            <w:r w:rsidRPr="00C03F2B">
              <w:rPr>
                <w:rFonts w:cs="Arial"/>
                <w:b/>
                <w:bCs/>
                <w:color w:val="FFFFFF" w:themeColor="background1"/>
                <w:sz w:val="28"/>
                <w:szCs w:val="28"/>
                <w:lang w:val="it-IT"/>
              </w:rPr>
              <w:t>AMBIENTE</w:t>
            </w:r>
          </w:p>
        </w:tc>
        <w:tc>
          <w:tcPr>
            <w:tcW w:w="11414" w:type="dxa"/>
            <w:gridSpan w:val="5"/>
            <w:vMerge w:val="restart"/>
            <w:tcBorders>
              <w:top w:val="single" w:sz="4" w:space="0" w:color="auto"/>
              <w:left w:val="nil"/>
              <w:bottom w:val="single" w:sz="4" w:space="0" w:color="000000"/>
              <w:right w:val="single" w:sz="4" w:space="0" w:color="auto"/>
            </w:tcBorders>
            <w:shd w:val="clear" w:color="000000" w:fill="CCFFCC"/>
            <w:vAlign w:val="center"/>
          </w:tcPr>
          <w:p w:rsidR="00C03F2B" w:rsidRPr="00C03F2B" w:rsidRDefault="00C03F2B" w:rsidP="00FE37C6">
            <w:pPr>
              <w:spacing w:after="0"/>
              <w:rPr>
                <w:rFonts w:cs="Arial"/>
                <w:b/>
                <w:bCs/>
              </w:rPr>
            </w:pPr>
            <w:r w:rsidRPr="00C03F2B">
              <w:rPr>
                <w:rFonts w:cs="Arial"/>
                <w:b/>
                <w:bCs/>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nil"/>
            </w:tcBorders>
            <w:shd w:val="clear" w:color="000000" w:fill="CCFFCC"/>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rPr>
              <w:t>Acqua</w:t>
            </w:r>
          </w:p>
        </w:tc>
        <w:tc>
          <w:tcPr>
            <w:tcW w:w="11414" w:type="dxa"/>
            <w:gridSpan w:val="5"/>
            <w:vMerge/>
            <w:tcBorders>
              <w:top w:val="nil"/>
              <w:left w:val="single" w:sz="4" w:space="0" w:color="auto"/>
              <w:bottom w:val="single" w:sz="4" w:space="0" w:color="auto"/>
              <w:right w:val="single" w:sz="4" w:space="0" w:color="auto"/>
            </w:tcBorders>
            <w:vAlign w:val="center"/>
          </w:tcPr>
          <w:p w:rsidR="00C03F2B" w:rsidRPr="00C03F2B" w:rsidRDefault="00C03F2B" w:rsidP="00FE37C6">
            <w:pPr>
              <w:spacing w:after="0"/>
              <w:rPr>
                <w:rFonts w:cs="Arial"/>
                <w:b/>
                <w:bCs/>
              </w:rPr>
            </w:pP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rPr>
            </w:pPr>
            <w:r w:rsidRPr="00C03F2B">
              <w:rPr>
                <w:rFonts w:cs="Arial"/>
                <w:sz w:val="18"/>
                <w:szCs w:val="18"/>
              </w:rPr>
              <w:t>Riduzione del consumo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CH"/>
              </w:rPr>
            </w:pPr>
            <w:r w:rsidRPr="00C03F2B">
              <w:rPr>
                <w:rFonts w:cs="Arial"/>
                <w:sz w:val="18"/>
                <w:szCs w:val="18"/>
                <w:lang w:val="it-CH"/>
              </w:rPr>
              <w:t>Riduzione della quantità di acque di scarico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rPr>
            </w:pPr>
            <w:r w:rsidRPr="00C03F2B">
              <w:rPr>
                <w:rFonts w:cs="Arial"/>
                <w:sz w:val="18"/>
                <w:szCs w:val="18"/>
              </w:rPr>
              <w:t>Miglioramento della qualità</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lang w:val="it-IT"/>
              </w:rPr>
              <w:t>Suolo</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FE37C6">
            <w:pPr>
              <w:spacing w:after="0"/>
              <w:rPr>
                <w:rFonts w:cs="Arial"/>
                <w:b/>
                <w:bCs/>
              </w:rPr>
            </w:pPr>
            <w:r w:rsidRPr="00C03F2B">
              <w:rPr>
                <w:rFonts w:cs="Arial"/>
                <w:b/>
                <w:bCs/>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Riduzione della sigillatura</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Riduzione dell'erosione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Aumento del rendimento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lang w:val="it-IT"/>
              </w:rPr>
              <w:t>Materie prime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FE37C6">
            <w:pPr>
              <w:spacing w:after="0"/>
              <w:rPr>
                <w:rFonts w:cs="Arial"/>
                <w:b/>
                <w:bCs/>
              </w:rPr>
            </w:pPr>
            <w:r w:rsidRPr="00C03F2B">
              <w:rPr>
                <w:rFonts w:cs="Arial"/>
                <w:b/>
                <w:bCs/>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Riduzione del volume di rifiuti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Riduzione del consumo di materiali</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Promozione del riciclaggio</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bl>
    <w:p w:rsidR="00C03F2B" w:rsidRDefault="00C03F2B">
      <w: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lastRenderedPageBreak/>
              <w:t>Animali da reddito</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rPr>
                <w:rFonts w:cs="Arial"/>
                <w:b/>
                <w:bCs/>
              </w:rPr>
            </w:pPr>
            <w:r w:rsidRPr="00C03F2B">
              <w:rPr>
                <w:rFonts w:cs="Arial"/>
                <w:b/>
                <w:bCs/>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CH"/>
              </w:rPr>
            </w:pPr>
            <w:r w:rsidRPr="00C03F2B">
              <w:rPr>
                <w:rFonts w:cs="Arial"/>
                <w:sz w:val="18"/>
                <w:szCs w:val="18"/>
                <w:lang w:val="it-CH"/>
              </w:rPr>
              <w:t xml:space="preserve">Detenzione rispettosa delle loro </w:t>
            </w:r>
            <w:r w:rsidRPr="00C03F2B">
              <w:rPr>
                <w:rFonts w:cs="Arial"/>
                <w:sz w:val="18"/>
                <w:szCs w:val="18"/>
                <w:lang w:val="it-CH"/>
              </w:rPr>
              <w:br/>
              <w:t>esigenze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CH"/>
              </w:rPr>
            </w:pPr>
            <w:r w:rsidRPr="00C03F2B">
              <w:rPr>
                <w:rFonts w:cs="Arial"/>
                <w:sz w:val="18"/>
                <w:szCs w:val="18"/>
                <w:lang w:val="it-CH"/>
              </w:rPr>
              <w:t>Uscita all'aperto più frequente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 xml:space="preserve">Biodiversità </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rPr>
                <w:rFonts w:cs="Arial"/>
                <w:b/>
                <w:bCs/>
              </w:rPr>
            </w:pPr>
            <w:r w:rsidRPr="00C03F2B">
              <w:rPr>
                <w:rFonts w:cs="Arial"/>
                <w:b/>
                <w:bCs/>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CH"/>
              </w:rPr>
            </w:pPr>
            <w:r w:rsidRPr="00C03F2B">
              <w:rPr>
                <w:rFonts w:cs="Arial"/>
                <w:sz w:val="18"/>
                <w:szCs w:val="18"/>
                <w:lang w:val="it-CH"/>
              </w:rPr>
              <w:t>Habitat più esteso per specie rare e minacciate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CH"/>
              </w:rPr>
            </w:pPr>
            <w:r w:rsidRPr="00C03F2B">
              <w:rPr>
                <w:rFonts w:cs="Arial"/>
                <w:sz w:val="18"/>
                <w:szCs w:val="18"/>
                <w:lang w:val="it-CH"/>
              </w:rPr>
              <w:t xml:space="preserve">Migliore interconnessione delle </w:t>
            </w:r>
            <w:r w:rsidRPr="00C03F2B">
              <w:rPr>
                <w:rFonts w:cs="Arial"/>
                <w:sz w:val="18"/>
                <w:szCs w:val="18"/>
                <w:lang w:val="it-CH"/>
              </w:rPr>
              <w:br/>
              <w:t>superfici naturali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Energia</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C03F2B" w:rsidRPr="00C03F2B" w:rsidRDefault="00C03F2B" w:rsidP="00C03F2B">
            <w:pPr>
              <w:spacing w:after="0"/>
              <w:rPr>
                <w:rFonts w:cs="Arial"/>
                <w:b/>
                <w:bCs/>
              </w:rPr>
            </w:pPr>
            <w:r w:rsidRPr="00C03F2B">
              <w:rPr>
                <w:rFonts w:cs="Arial"/>
                <w:b/>
                <w:bCs/>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Riduzione del consumo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Aumento dell'efficienza</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Impiego di energie rinnovabili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 xml:space="preserve">Utilizzo degli standard minergia </w:t>
            </w:r>
            <w:r w:rsidRPr="00C03F2B">
              <w:rPr>
                <w:rFonts w:cs="Arial"/>
                <w:sz w:val="18"/>
                <w:szCs w:val="18"/>
                <w:lang w:val="it-IT"/>
              </w:rPr>
              <w:br/>
              <w:t>negli edifici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Riduzione delle emissioni di CO2</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Diminuzione del volume di trasporti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461512">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0000FF"/>
            <w:vAlign w:val="center"/>
          </w:tcPr>
          <w:p w:rsidR="00C03F2B" w:rsidRPr="00C03F2B" w:rsidRDefault="00C03F2B" w:rsidP="00C03F2B">
            <w:pPr>
              <w:spacing w:after="0"/>
              <w:ind w:left="0"/>
              <w:rPr>
                <w:rFonts w:cs="Arial"/>
                <w:b/>
                <w:bCs/>
                <w:color w:val="FFFFFF"/>
                <w:sz w:val="28"/>
                <w:szCs w:val="28"/>
              </w:rPr>
            </w:pPr>
            <w:r w:rsidRPr="00C03F2B">
              <w:rPr>
                <w:rFonts w:cs="Arial"/>
                <w:b/>
                <w:bCs/>
                <w:color w:val="FFFFFF"/>
                <w:sz w:val="28"/>
                <w:szCs w:val="28"/>
              </w:rPr>
              <w:t>ECONOMIA</w:t>
            </w:r>
          </w:p>
        </w:tc>
        <w:tc>
          <w:tcPr>
            <w:tcW w:w="11414" w:type="dxa"/>
            <w:gridSpan w:val="5"/>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C03F2B" w:rsidRPr="00C03F2B" w:rsidRDefault="00C03F2B" w:rsidP="00C03F2B">
            <w:pPr>
              <w:spacing w:after="0"/>
              <w:rPr>
                <w:rFonts w:cs="Arial"/>
                <w:b/>
                <w:bCs/>
              </w:rPr>
            </w:pPr>
            <w:r w:rsidRPr="00C03F2B">
              <w:rPr>
                <w:rFonts w:cs="Arial"/>
                <w:b/>
                <w:bCs/>
              </w:rPr>
              <w:t> </w:t>
            </w:r>
          </w:p>
        </w:tc>
      </w:tr>
      <w:tr w:rsidR="00C03F2B" w:rsidRPr="00C03F2B" w:rsidTr="00461512">
        <w:trPr>
          <w:trHeight w:val="360"/>
        </w:trPr>
        <w:tc>
          <w:tcPr>
            <w:tcW w:w="3134" w:type="dxa"/>
            <w:tcBorders>
              <w:top w:val="single" w:sz="4" w:space="0" w:color="auto"/>
              <w:left w:val="single" w:sz="4" w:space="0" w:color="auto"/>
              <w:bottom w:val="single" w:sz="4" w:space="0" w:color="auto"/>
              <w:right w:val="nil"/>
            </w:tcBorders>
            <w:shd w:val="clear" w:color="000000" w:fill="CCCCFF"/>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Reddito</w:t>
            </w:r>
          </w:p>
        </w:tc>
        <w:tc>
          <w:tcPr>
            <w:tcW w:w="11414" w:type="dxa"/>
            <w:gridSpan w:val="5"/>
            <w:vMerge/>
            <w:tcBorders>
              <w:top w:val="single" w:sz="4" w:space="0" w:color="auto"/>
              <w:left w:val="single" w:sz="4" w:space="0" w:color="auto"/>
              <w:bottom w:val="nil"/>
              <w:right w:val="single" w:sz="4" w:space="0" w:color="auto"/>
            </w:tcBorders>
            <w:vAlign w:val="center"/>
          </w:tcPr>
          <w:p w:rsidR="00C03F2B" w:rsidRPr="00C03F2B" w:rsidRDefault="00C03F2B" w:rsidP="00C03F2B">
            <w:pPr>
              <w:spacing w:after="0"/>
              <w:rPr>
                <w:rFonts w:cs="Arial"/>
                <w:b/>
                <w:bCs/>
              </w:rPr>
            </w:pP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 xml:space="preserve">Aumento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Diversificazione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Mercato del lavoro</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C03F2B">
            <w:pPr>
              <w:spacing w:after="0"/>
              <w:rPr>
                <w:rFonts w:cs="Arial"/>
                <w:b/>
                <w:bCs/>
              </w:rPr>
            </w:pPr>
            <w:r w:rsidRPr="00C03F2B">
              <w:rPr>
                <w:rFonts w:cs="Arial"/>
                <w:b/>
                <w:bCs/>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Creazione di posti di lavoro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bl>
    <w:p w:rsidR="00C03F2B" w:rsidRPr="00C03F2B" w:rsidRDefault="00C03F2B" w:rsidP="00C03F2B">
      <w:pPr>
        <w:rPr>
          <w:lang w:val="it-CH"/>
        </w:rPr>
      </w:pPr>
      <w:r w:rsidRPr="00C03F2B">
        <w:rPr>
          <w:lang w:val="it-CH"/>
        </w:rP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C03F2B" w:rsidRPr="00C03F2B" w:rsidTr="00FE37C6">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lang w:val="it-IT"/>
              </w:rPr>
              <w:lastRenderedPageBreak/>
              <w:t>Competitività</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FE37C6">
            <w:pPr>
              <w:spacing w:after="0"/>
              <w:rPr>
                <w:rFonts w:cs="Arial"/>
                <w:b/>
                <w:bCs/>
              </w:rPr>
            </w:pPr>
            <w:r w:rsidRPr="00C03F2B">
              <w:rPr>
                <w:rFonts w:cs="Arial"/>
                <w:b/>
                <w:bCs/>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 xml:space="preserve">Aumento della produttività del lavoro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Aumento del valore aggiunto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Risparmio di tempo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Miglioramento della qualità</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lang w:val="it-IT"/>
              </w:rPr>
              <w:t>Struttura economica</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C03F2B" w:rsidRPr="00C03F2B" w:rsidRDefault="00C03F2B" w:rsidP="00FE37C6">
            <w:pPr>
              <w:spacing w:after="0"/>
              <w:rPr>
                <w:rFonts w:cs="Arial"/>
                <w:b/>
                <w:bCs/>
              </w:rPr>
            </w:pPr>
            <w:r w:rsidRPr="00C03F2B">
              <w:rPr>
                <w:rFonts w:cs="Arial"/>
                <w:b/>
                <w:bCs/>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 xml:space="preserve">Promozione di un'ampia struttura </w:t>
            </w:r>
            <w:r w:rsidRPr="00C03F2B">
              <w:rPr>
                <w:rFonts w:cs="Arial"/>
                <w:sz w:val="18"/>
                <w:szCs w:val="18"/>
                <w:lang w:val="it-IT"/>
              </w:rPr>
              <w:br/>
              <w:t>settoriale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Sfruttamento delle peculiarità regionali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 xml:space="preserve">Promozione della collaborazione </w:t>
            </w:r>
            <w:r w:rsidRPr="00C03F2B">
              <w:rPr>
                <w:rFonts w:cs="Arial"/>
                <w:sz w:val="18"/>
                <w:szCs w:val="18"/>
                <w:lang w:val="it-IT"/>
              </w:rPr>
              <w:br/>
              <w:t>regionale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Diversificazione dell'agricoltura</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FF0000"/>
            <w:vAlign w:val="center"/>
          </w:tcPr>
          <w:p w:rsidR="00C03F2B" w:rsidRPr="00C03F2B" w:rsidRDefault="00C03F2B" w:rsidP="00FE37C6">
            <w:pPr>
              <w:spacing w:after="0"/>
              <w:ind w:left="0"/>
              <w:rPr>
                <w:rFonts w:cs="Arial"/>
                <w:b/>
                <w:bCs/>
                <w:color w:val="FFFFFF"/>
                <w:sz w:val="28"/>
                <w:szCs w:val="28"/>
              </w:rPr>
            </w:pPr>
            <w:r w:rsidRPr="00C03F2B">
              <w:rPr>
                <w:rFonts w:cs="Arial"/>
                <w:b/>
                <w:bCs/>
                <w:color w:val="FFFFFF"/>
                <w:sz w:val="28"/>
                <w:szCs w:val="28"/>
                <w:lang w:val="it-IT"/>
              </w:rPr>
              <w:t>SOCIETÀ</w:t>
            </w:r>
            <w:r w:rsidRPr="00C03F2B">
              <w:rPr>
                <w:rFonts w:cs="Arial"/>
                <w:b/>
                <w:bCs/>
                <w:color w:val="FFFFFF"/>
                <w:sz w:val="28"/>
                <w:szCs w:val="28"/>
              </w:rPr>
              <w:t xml:space="preserve"> </w:t>
            </w:r>
          </w:p>
        </w:tc>
        <w:tc>
          <w:tcPr>
            <w:tcW w:w="11414" w:type="dxa"/>
            <w:gridSpan w:val="5"/>
            <w:vMerge w:val="restart"/>
            <w:tcBorders>
              <w:top w:val="single" w:sz="4" w:space="0" w:color="auto"/>
              <w:left w:val="single" w:sz="4" w:space="0" w:color="auto"/>
              <w:bottom w:val="single" w:sz="4" w:space="0" w:color="000000"/>
              <w:right w:val="single" w:sz="4" w:space="0" w:color="auto"/>
            </w:tcBorders>
            <w:shd w:val="clear" w:color="000000" w:fill="FF8080"/>
            <w:vAlign w:val="center"/>
          </w:tcPr>
          <w:p w:rsidR="00C03F2B" w:rsidRPr="00C03F2B" w:rsidRDefault="00C03F2B" w:rsidP="00FE37C6">
            <w:pPr>
              <w:spacing w:after="0"/>
              <w:rPr>
                <w:rFonts w:cs="Arial"/>
                <w:b/>
                <w:bCs/>
              </w:rPr>
            </w:pPr>
            <w:r w:rsidRPr="00C03F2B">
              <w:rPr>
                <w:rFonts w:cs="Arial"/>
                <w:b/>
                <w:bCs/>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nil"/>
            </w:tcBorders>
            <w:shd w:val="clear" w:color="000000" w:fill="FF8080"/>
            <w:vAlign w:val="center"/>
          </w:tcPr>
          <w:p w:rsidR="00C03F2B" w:rsidRPr="00C03F2B" w:rsidRDefault="00C03F2B" w:rsidP="00FE37C6">
            <w:pPr>
              <w:spacing w:after="0"/>
              <w:ind w:left="0"/>
              <w:rPr>
                <w:rFonts w:cs="Arial"/>
                <w:b/>
                <w:bCs/>
                <w:sz w:val="22"/>
                <w:szCs w:val="22"/>
                <w:lang w:val="it-IT"/>
              </w:rPr>
            </w:pPr>
            <w:r w:rsidRPr="00C03F2B">
              <w:rPr>
                <w:rFonts w:cs="Arial"/>
                <w:b/>
                <w:bCs/>
                <w:sz w:val="22"/>
                <w:szCs w:val="22"/>
                <w:lang w:val="it-IT"/>
              </w:rPr>
              <w:t xml:space="preserve">Qualità </w:t>
            </w:r>
            <w:r w:rsidRPr="00C03F2B">
              <w:rPr>
                <w:rFonts w:cs="Arial"/>
                <w:b/>
                <w:bCs/>
                <w:sz w:val="24"/>
                <w:szCs w:val="24"/>
                <w:lang w:val="it-IT"/>
              </w:rPr>
              <w:t>del</w:t>
            </w:r>
            <w:r w:rsidRPr="00C03F2B">
              <w:rPr>
                <w:rFonts w:cs="Arial"/>
                <w:b/>
                <w:bCs/>
                <w:sz w:val="22"/>
                <w:szCs w:val="22"/>
                <w:lang w:val="it-IT"/>
              </w:rPr>
              <w:t xml:space="preserve"> paesaggio</w:t>
            </w:r>
          </w:p>
        </w:tc>
        <w:tc>
          <w:tcPr>
            <w:tcW w:w="11414" w:type="dxa"/>
            <w:gridSpan w:val="5"/>
            <w:vMerge/>
            <w:tcBorders>
              <w:top w:val="single" w:sz="4" w:space="0" w:color="auto"/>
              <w:left w:val="single" w:sz="4" w:space="0" w:color="auto"/>
              <w:bottom w:val="nil"/>
              <w:right w:val="single" w:sz="4" w:space="0" w:color="auto"/>
            </w:tcBorders>
            <w:vAlign w:val="center"/>
          </w:tcPr>
          <w:p w:rsidR="00C03F2B" w:rsidRPr="00C03F2B" w:rsidRDefault="00C03F2B" w:rsidP="00FE37C6">
            <w:pPr>
              <w:spacing w:after="0"/>
              <w:rPr>
                <w:rFonts w:cs="Arial"/>
                <w:b/>
                <w:bCs/>
              </w:rPr>
            </w:pP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Valorizzazione dei paesaggi rurali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Valorizzazione dei paesaggi naturali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FE37C6">
            <w:pPr>
              <w:spacing w:after="0"/>
              <w:ind w:left="0"/>
              <w:rPr>
                <w:rFonts w:cs="Arial"/>
                <w:b/>
                <w:bCs/>
                <w:sz w:val="24"/>
                <w:szCs w:val="24"/>
                <w:lang w:val="it-IT"/>
              </w:rPr>
            </w:pPr>
            <w:r w:rsidRPr="00C03F2B">
              <w:rPr>
                <w:rFonts w:cs="Arial"/>
                <w:b/>
                <w:bCs/>
                <w:sz w:val="24"/>
                <w:szCs w:val="24"/>
                <w:lang w:val="it-IT"/>
              </w:rPr>
              <w:t>Qualità di vita</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FE37C6">
            <w:pPr>
              <w:spacing w:after="0"/>
              <w:rPr>
                <w:rFonts w:cs="Arial"/>
                <w:b/>
                <w:bCs/>
              </w:rPr>
            </w:pPr>
            <w:r w:rsidRPr="00C03F2B">
              <w:rPr>
                <w:rFonts w:cs="Arial"/>
                <w:b/>
                <w:bCs/>
              </w:rPr>
              <w:t> </w:t>
            </w:r>
          </w:p>
        </w:tc>
      </w:tr>
      <w:tr w:rsidR="00C03F2B" w:rsidRPr="005960B0" w:rsidTr="00FE37C6">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Valorizzazione delle attività ricreative e per il tempo libero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Ampliamento dei servizi locali</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Promozione della cultura</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r w:rsidR="00C03F2B" w:rsidRPr="00C03F2B" w:rsidTr="00FE37C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03F2B" w:rsidRPr="00C03F2B" w:rsidRDefault="00C03F2B" w:rsidP="00FE37C6">
            <w:pPr>
              <w:spacing w:after="0"/>
              <w:ind w:left="0"/>
              <w:rPr>
                <w:rFonts w:cs="Arial"/>
                <w:sz w:val="18"/>
                <w:szCs w:val="18"/>
                <w:lang w:val="it-IT"/>
              </w:rPr>
            </w:pPr>
            <w:r w:rsidRPr="00C03F2B">
              <w:rPr>
                <w:rFonts w:cs="Arial"/>
                <w:sz w:val="18"/>
                <w:szCs w:val="18"/>
                <w:lang w:val="it-IT"/>
              </w:rPr>
              <w:t>Creazione di possibilità d'incontro</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FE37C6">
            <w:pPr>
              <w:spacing w:after="0"/>
              <w:rPr>
                <w:rFonts w:cs="Arial"/>
                <w:color w:val="000000"/>
                <w:sz w:val="18"/>
                <w:szCs w:val="18"/>
              </w:rPr>
            </w:pPr>
            <w:r w:rsidRPr="00C03F2B">
              <w:rPr>
                <w:rFonts w:cs="Arial"/>
                <w:color w:val="000000"/>
                <w:sz w:val="18"/>
                <w:szCs w:val="18"/>
              </w:rPr>
              <w:t> </w:t>
            </w:r>
          </w:p>
        </w:tc>
      </w:tr>
    </w:tbl>
    <w:p w:rsidR="00C03F2B" w:rsidRPr="00C03F2B" w:rsidRDefault="00C03F2B" w:rsidP="00C03F2B">
      <w:r w:rsidRPr="00C03F2B">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lastRenderedPageBreak/>
              <w:t>Collaborazione</w:t>
            </w:r>
          </w:p>
        </w:tc>
        <w:tc>
          <w:tcPr>
            <w:tcW w:w="796" w:type="dxa"/>
            <w:tcBorders>
              <w:top w:val="single" w:sz="4" w:space="0" w:color="auto"/>
              <w:left w:val="single" w:sz="4" w:space="0" w:color="auto"/>
              <w:bottom w:val="single" w:sz="4" w:space="0" w:color="auto"/>
              <w:right w:val="nil"/>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c>
          <w:tcPr>
            <w:tcW w:w="807" w:type="dxa"/>
            <w:tcBorders>
              <w:top w:val="single" w:sz="4" w:space="0" w:color="auto"/>
              <w:left w:val="nil"/>
              <w:bottom w:val="single" w:sz="4" w:space="0" w:color="auto"/>
              <w:right w:val="nil"/>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c>
          <w:tcPr>
            <w:tcW w:w="841" w:type="dxa"/>
            <w:tcBorders>
              <w:top w:val="single" w:sz="4" w:space="0" w:color="auto"/>
              <w:left w:val="nil"/>
              <w:bottom w:val="single" w:sz="4" w:space="0" w:color="auto"/>
              <w:right w:val="nil"/>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c>
          <w:tcPr>
            <w:tcW w:w="4252" w:type="dxa"/>
            <w:tcBorders>
              <w:top w:val="single" w:sz="4" w:space="0" w:color="auto"/>
              <w:left w:val="nil"/>
              <w:bottom w:val="single" w:sz="4" w:space="0" w:color="auto"/>
              <w:right w:val="nil"/>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c>
          <w:tcPr>
            <w:tcW w:w="4718" w:type="dxa"/>
            <w:tcBorders>
              <w:top w:val="single" w:sz="4" w:space="0" w:color="auto"/>
              <w:left w:val="nil"/>
              <w:bottom w:val="single" w:sz="4" w:space="0" w:color="auto"/>
              <w:right w:val="single" w:sz="4" w:space="0" w:color="auto"/>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 xml:space="preserve">Partecipazione della popolazione </w:t>
            </w:r>
            <w:r w:rsidRPr="00C03F2B">
              <w:rPr>
                <w:rFonts w:cs="Arial"/>
                <w:sz w:val="18"/>
                <w:szCs w:val="18"/>
                <w:lang w:val="it-IT"/>
              </w:rPr>
              <w:br/>
              <w:t>locale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 xml:space="preserve">Promozione della collaborazione </w:t>
            </w:r>
            <w:r w:rsidRPr="00C03F2B">
              <w:rPr>
                <w:rFonts w:cs="Arial"/>
                <w:sz w:val="18"/>
                <w:szCs w:val="18"/>
                <w:lang w:val="it-IT"/>
              </w:rPr>
              <w:br/>
              <w:t xml:space="preserve">intercomunale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Formazione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C03F2B">
            <w:pPr>
              <w:spacing w:after="0"/>
              <w:rPr>
                <w:rFonts w:cs="Arial"/>
                <w:b/>
                <w:bCs/>
              </w:rPr>
            </w:pPr>
            <w:r w:rsidRPr="00C03F2B">
              <w:rPr>
                <w:rFonts w:cs="Arial"/>
                <w:b/>
                <w:bCs/>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Creazione di posti per la formazione e l'insegnamento</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Creazione di possibilità di riqualificazione e perfezionamento professionale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5960B0" w:rsidTr="00461512">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C03F2B">
            <w:pPr>
              <w:spacing w:after="0"/>
              <w:ind w:left="0"/>
              <w:rPr>
                <w:rFonts w:cs="Arial"/>
                <w:b/>
                <w:bCs/>
                <w:sz w:val="24"/>
                <w:szCs w:val="24"/>
                <w:lang w:val="it-IT"/>
              </w:rPr>
            </w:pPr>
            <w:r w:rsidRPr="00C03F2B">
              <w:rPr>
                <w:rFonts w:cs="Arial"/>
                <w:b/>
                <w:bCs/>
                <w:sz w:val="24"/>
                <w:szCs w:val="24"/>
                <w:lang w:val="it-IT"/>
              </w:rPr>
              <w:t>Comportamento in materia di consumi</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C03F2B" w:rsidRPr="00C03F2B" w:rsidRDefault="00C03F2B" w:rsidP="00C03F2B">
            <w:pPr>
              <w:spacing w:after="0"/>
              <w:rPr>
                <w:rFonts w:cs="Arial"/>
                <w:b/>
                <w:bCs/>
                <w:lang w:val="it-CH"/>
              </w:rPr>
            </w:pPr>
            <w:r w:rsidRPr="00C03F2B">
              <w:rPr>
                <w:rFonts w:cs="Arial"/>
                <w:b/>
                <w:bCs/>
                <w:lang w:val="it-CH"/>
              </w:rPr>
              <w:t> </w:t>
            </w:r>
          </w:p>
        </w:tc>
      </w:tr>
      <w:tr w:rsidR="00C03F2B" w:rsidRPr="005960B0" w:rsidTr="00461512">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C03F2B" w:rsidRPr="00C03F2B" w:rsidRDefault="00C03F2B" w:rsidP="00C03F2B">
            <w:pPr>
              <w:spacing w:after="0"/>
              <w:ind w:left="0"/>
              <w:rPr>
                <w:rFonts w:cs="Arial"/>
                <w:sz w:val="18"/>
                <w:szCs w:val="18"/>
                <w:lang w:val="it-IT"/>
              </w:rPr>
            </w:pPr>
            <w:r w:rsidRPr="00C03F2B">
              <w:rPr>
                <w:rFonts w:cs="Arial"/>
                <w:sz w:val="18"/>
                <w:szCs w:val="18"/>
                <w:lang w:val="it-IT"/>
              </w:rPr>
              <w:t>Vendita di prodotti del commercio equo</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lang w:val="it-CH"/>
              </w:rPr>
            </w:pPr>
            <w:r w:rsidRPr="00C03F2B">
              <w:rPr>
                <w:rFonts w:cs="Arial"/>
                <w:color w:val="000000"/>
                <w:sz w:val="18"/>
                <w:szCs w:val="18"/>
                <w:lang w:val="it-CH"/>
              </w:rPr>
              <w:t> </w:t>
            </w:r>
          </w:p>
        </w:tc>
      </w:tr>
      <w:tr w:rsidR="00C03F2B" w:rsidRPr="00C03F2B" w:rsidTr="00461512">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C03F2B" w:rsidRPr="00C03F2B" w:rsidRDefault="00C03F2B" w:rsidP="00C03F2B">
            <w:pPr>
              <w:spacing w:after="0"/>
              <w:ind w:left="0"/>
              <w:rPr>
                <w:rFonts w:cs="Arial"/>
                <w:color w:val="000000"/>
                <w:sz w:val="18"/>
                <w:szCs w:val="18"/>
                <w:lang w:val="it-IT"/>
              </w:rPr>
            </w:pPr>
            <w:r w:rsidRPr="00C03F2B">
              <w:rPr>
                <w:rFonts w:cs="Arial"/>
                <w:color w:val="000000"/>
                <w:sz w:val="18"/>
                <w:szCs w:val="18"/>
                <w:lang w:val="it-IT"/>
              </w:rPr>
              <w:t>Vendita di prodotti biologici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r w:rsidR="00C03F2B" w:rsidRPr="00C03F2B" w:rsidTr="00461512">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C03F2B" w:rsidRPr="00C03F2B" w:rsidRDefault="00C03F2B" w:rsidP="00C03F2B">
            <w:pPr>
              <w:spacing w:after="0"/>
              <w:ind w:left="0"/>
              <w:rPr>
                <w:rFonts w:cs="Arial"/>
                <w:color w:val="000000"/>
                <w:sz w:val="18"/>
                <w:szCs w:val="18"/>
                <w:lang w:val="it-IT"/>
              </w:rPr>
            </w:pPr>
            <w:r w:rsidRPr="00C03F2B">
              <w:rPr>
                <w:rFonts w:cs="Arial"/>
                <w:color w:val="000000"/>
                <w:sz w:val="18"/>
                <w:szCs w:val="18"/>
                <w:lang w:val="it-IT"/>
              </w:rPr>
              <w:t>Vendita di prodotti regionali</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C03F2B" w:rsidRPr="00C03F2B" w:rsidRDefault="00C03F2B" w:rsidP="00C03F2B">
            <w:pPr>
              <w:spacing w:after="0"/>
              <w:rPr>
                <w:rFonts w:cs="Arial"/>
                <w:color w:val="000000"/>
                <w:sz w:val="18"/>
                <w:szCs w:val="18"/>
              </w:rPr>
            </w:pPr>
            <w:r w:rsidRPr="00C03F2B">
              <w:rPr>
                <w:rFonts w:cs="Arial"/>
                <w:color w:val="000000"/>
                <w:sz w:val="18"/>
                <w:szCs w:val="18"/>
              </w:rPr>
              <w:t> </w:t>
            </w:r>
          </w:p>
        </w:tc>
      </w:tr>
    </w:tbl>
    <w:p w:rsidR="00C03F2B" w:rsidRPr="00C03F2B" w:rsidRDefault="00C03F2B" w:rsidP="00C03F2B">
      <w:pPr>
        <w:widowControl w:val="0"/>
        <w:spacing w:before="0" w:after="0"/>
        <w:ind w:left="0"/>
        <w:rPr>
          <w:rFonts w:ascii="Helvetica" w:hAnsi="Helvetica"/>
          <w:b/>
          <w:color w:val="000000"/>
          <w:sz w:val="28"/>
          <w:szCs w:val="28"/>
          <w:lang w:eastAsia="de-DE"/>
        </w:rPr>
      </w:pPr>
    </w:p>
    <w:p w:rsidR="00D116FE" w:rsidRPr="00D116FE" w:rsidRDefault="00D116FE" w:rsidP="00D116FE">
      <w:pPr>
        <w:rPr>
          <w:lang w:val="it-IT"/>
        </w:rPr>
      </w:pPr>
    </w:p>
    <w:sectPr w:rsidR="00D116FE" w:rsidRPr="00D116FE" w:rsidSect="00252AC4">
      <w:pgSz w:w="16838" w:h="11906" w:orient="landscape"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A9" w:rsidRDefault="009356A9">
      <w:r>
        <w:separator/>
      </w:r>
    </w:p>
  </w:endnote>
  <w:endnote w:type="continuationSeparator" w:id="0">
    <w:p w:rsidR="009356A9" w:rsidRDefault="009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44" w:rsidRPr="00C8178A" w:rsidRDefault="00BA0844">
    <w:pPr>
      <w:pStyle w:val="Pieddepage"/>
      <w:rPr>
        <w:sz w:val="16"/>
        <w:szCs w:val="16"/>
      </w:rPr>
    </w:pPr>
    <w:r>
      <w:rPr>
        <w:sz w:val="16"/>
        <w:szCs w:val="16"/>
      </w:rPr>
      <w:t>Modello UFAG, versione 2013</w:t>
    </w:r>
  </w:p>
  <w:p w:rsidR="00BA0844" w:rsidRPr="00C61636" w:rsidRDefault="00BA0844" w:rsidP="00C61636">
    <w:pPr>
      <w:pStyle w:val="Pieddepage"/>
      <w:jc w:val="center"/>
      <w:rPr>
        <w:rStyle w:val="Numrodepage"/>
      </w:rPr>
    </w:pPr>
    <w:r>
      <w:t xml:space="preserve">Pagina </w:t>
    </w:r>
    <w:r>
      <w:rPr>
        <w:rStyle w:val="Numrodepage"/>
      </w:rPr>
      <w:fldChar w:fldCharType="begin"/>
    </w:r>
    <w:r>
      <w:rPr>
        <w:rStyle w:val="Numrodepage"/>
      </w:rPr>
      <w:instrText xml:space="preserve"> PAGE </w:instrText>
    </w:r>
    <w:r>
      <w:rPr>
        <w:rStyle w:val="Numrodepage"/>
      </w:rPr>
      <w:fldChar w:fldCharType="separate"/>
    </w:r>
    <w:r w:rsidR="005960B0">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44" w:rsidRPr="00C8178A" w:rsidRDefault="00BA0844">
    <w:pPr>
      <w:pStyle w:val="Pieddepage"/>
      <w:rPr>
        <w:sz w:val="16"/>
        <w:szCs w:val="16"/>
      </w:rPr>
    </w:pPr>
    <w:r>
      <w:rPr>
        <w:sz w:val="16"/>
        <w:szCs w:val="16"/>
      </w:rPr>
      <w:t>Modello UFAG, versione 2013</w:t>
    </w:r>
  </w:p>
  <w:p w:rsidR="00BA0844" w:rsidRPr="00C61636" w:rsidRDefault="00BA0844" w:rsidP="00C61636">
    <w:pPr>
      <w:pStyle w:val="Pieddepage"/>
      <w:jc w:val="center"/>
      <w:rPr>
        <w:rStyle w:val="Numrodepage"/>
      </w:rPr>
    </w:pPr>
    <w:r>
      <w:t xml:space="preserve">Pagina </w:t>
    </w:r>
    <w:r>
      <w:rPr>
        <w:rStyle w:val="Numrodepage"/>
      </w:rPr>
      <w:fldChar w:fldCharType="begin"/>
    </w:r>
    <w:r>
      <w:rPr>
        <w:rStyle w:val="Numrodepage"/>
      </w:rPr>
      <w:instrText xml:space="preserve"> PAGE </w:instrText>
    </w:r>
    <w:r>
      <w:rPr>
        <w:rStyle w:val="Numrodepage"/>
      </w:rPr>
      <w:fldChar w:fldCharType="separate"/>
    </w:r>
    <w:r w:rsidR="005960B0">
      <w:rPr>
        <w:rStyle w:val="Numrodepage"/>
        <w:noProof/>
      </w:rPr>
      <w:t>8</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44" w:rsidRPr="00C8178A" w:rsidRDefault="00BA0844" w:rsidP="00AE00CA">
    <w:pPr>
      <w:pStyle w:val="Pieddepage"/>
      <w:rPr>
        <w:sz w:val="16"/>
        <w:szCs w:val="16"/>
      </w:rPr>
    </w:pPr>
    <w:r>
      <w:rPr>
        <w:sz w:val="16"/>
        <w:szCs w:val="16"/>
      </w:rPr>
      <w:t>Modello UFAG, versione 2013</w:t>
    </w:r>
  </w:p>
  <w:p w:rsidR="00BA0844" w:rsidRDefault="00BA0844" w:rsidP="00AE00CA">
    <w:pPr>
      <w:pStyle w:val="Pieddepage"/>
      <w:jc w:val="center"/>
    </w:pPr>
    <w:r>
      <w:t xml:space="preserve">Pagina </w:t>
    </w:r>
    <w:r>
      <w:rPr>
        <w:rStyle w:val="Numrodepage"/>
      </w:rPr>
      <w:fldChar w:fldCharType="begin"/>
    </w:r>
    <w:r>
      <w:rPr>
        <w:rStyle w:val="Numrodepage"/>
      </w:rPr>
      <w:instrText xml:space="preserve"> PAGE </w:instrText>
    </w:r>
    <w:r>
      <w:rPr>
        <w:rStyle w:val="Numrodepage"/>
      </w:rPr>
      <w:fldChar w:fldCharType="separate"/>
    </w:r>
    <w:r w:rsidR="005960B0">
      <w:rPr>
        <w:rStyle w:val="Numrodepage"/>
        <w:noProof/>
      </w:rPr>
      <w:t>20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A9" w:rsidRDefault="009356A9">
      <w:r>
        <w:separator/>
      </w:r>
    </w:p>
  </w:footnote>
  <w:footnote w:type="continuationSeparator" w:id="0">
    <w:p w:rsidR="009356A9" w:rsidRDefault="009356A9">
      <w:r>
        <w:continuationSeparator/>
      </w:r>
    </w:p>
  </w:footnote>
  <w:footnote w:id="1">
    <w:p w:rsidR="00BA0844" w:rsidRPr="008E6FF5" w:rsidRDefault="00BA0844">
      <w:pPr>
        <w:pStyle w:val="Notedebasdepage"/>
        <w:rPr>
          <w:lang w:val="it-CH"/>
        </w:rPr>
      </w:pPr>
      <w:r>
        <w:rPr>
          <w:rStyle w:val="Appelnotedebasdep"/>
        </w:rPr>
        <w:footnoteRef/>
      </w:r>
      <w:r w:rsidRPr="008E6FF5">
        <w:rPr>
          <w:lang w:val="it-CH"/>
        </w:rPr>
        <w:t xml:space="preserve"> Il termine "investimenti" è usato nel senso più ampio. Accanto a edifici e attrezzature o installazioni, nella voce "investimenti" possono essere tenuti in considerazione anche i costi per lo sviluppo dell'attività commerciale (come amministrazione, marketing, ecc.).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44" w:rsidRPr="008E6FF5" w:rsidRDefault="00BA0844" w:rsidP="000E347F">
    <w:pPr>
      <w:pStyle w:val="En-tte"/>
      <w:jc w:val="center"/>
      <w:rPr>
        <w:lang w:val="it-CH"/>
      </w:rPr>
    </w:pPr>
    <w:r w:rsidRPr="008E6FF5">
      <w:rPr>
        <w:lang w:val="it-CH"/>
      </w:rPr>
      <w:t>Accertamenti preliminari per il progetto: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440A2"/>
    <w:multiLevelType w:val="hybridMultilevel"/>
    <w:tmpl w:val="4762E2D2"/>
    <w:lvl w:ilvl="0" w:tplc="1A549306">
      <w:start w:val="1"/>
      <w:numFmt w:val="decimal"/>
      <w:lvlText w:val="%1."/>
      <w:lvlJc w:val="left"/>
      <w:pPr>
        <w:tabs>
          <w:tab w:val="num" w:pos="720"/>
        </w:tabs>
        <w:ind w:left="720" w:hanging="360"/>
      </w:pPr>
    </w:lvl>
    <w:lvl w:ilvl="1" w:tplc="EB1ADA5A">
      <w:start w:val="1"/>
      <w:numFmt w:val="upperLetter"/>
      <w:lvlText w:val="%2)"/>
      <w:lvlJc w:val="left"/>
      <w:pPr>
        <w:tabs>
          <w:tab w:val="num" w:pos="928"/>
        </w:tabs>
        <w:ind w:left="928" w:hanging="360"/>
      </w:pPr>
      <w:rPr>
        <w:rFonts w:hint="default"/>
      </w:rPr>
    </w:lvl>
    <w:lvl w:ilvl="2" w:tplc="547C7CC6" w:tentative="1">
      <w:start w:val="1"/>
      <w:numFmt w:val="lowerRoman"/>
      <w:lvlText w:val="%3."/>
      <w:lvlJc w:val="right"/>
      <w:pPr>
        <w:tabs>
          <w:tab w:val="num" w:pos="2160"/>
        </w:tabs>
        <w:ind w:left="2160" w:hanging="180"/>
      </w:pPr>
    </w:lvl>
    <w:lvl w:ilvl="3" w:tplc="4E84845C" w:tentative="1">
      <w:start w:val="1"/>
      <w:numFmt w:val="decimal"/>
      <w:lvlText w:val="%4."/>
      <w:lvlJc w:val="left"/>
      <w:pPr>
        <w:tabs>
          <w:tab w:val="num" w:pos="2880"/>
        </w:tabs>
        <w:ind w:left="2880" w:hanging="360"/>
      </w:pPr>
    </w:lvl>
    <w:lvl w:ilvl="4" w:tplc="489AA19A" w:tentative="1">
      <w:start w:val="1"/>
      <w:numFmt w:val="lowerLetter"/>
      <w:lvlText w:val="%5."/>
      <w:lvlJc w:val="left"/>
      <w:pPr>
        <w:tabs>
          <w:tab w:val="num" w:pos="3600"/>
        </w:tabs>
        <w:ind w:left="3600" w:hanging="360"/>
      </w:pPr>
    </w:lvl>
    <w:lvl w:ilvl="5" w:tplc="06A66E7E" w:tentative="1">
      <w:start w:val="1"/>
      <w:numFmt w:val="lowerRoman"/>
      <w:lvlText w:val="%6."/>
      <w:lvlJc w:val="right"/>
      <w:pPr>
        <w:tabs>
          <w:tab w:val="num" w:pos="4320"/>
        </w:tabs>
        <w:ind w:left="4320" w:hanging="180"/>
      </w:pPr>
    </w:lvl>
    <w:lvl w:ilvl="6" w:tplc="3168EF50" w:tentative="1">
      <w:start w:val="1"/>
      <w:numFmt w:val="decimal"/>
      <w:lvlText w:val="%7."/>
      <w:lvlJc w:val="left"/>
      <w:pPr>
        <w:tabs>
          <w:tab w:val="num" w:pos="5040"/>
        </w:tabs>
        <w:ind w:left="5040" w:hanging="360"/>
      </w:pPr>
    </w:lvl>
    <w:lvl w:ilvl="7" w:tplc="90C20694" w:tentative="1">
      <w:start w:val="1"/>
      <w:numFmt w:val="lowerLetter"/>
      <w:lvlText w:val="%8."/>
      <w:lvlJc w:val="left"/>
      <w:pPr>
        <w:tabs>
          <w:tab w:val="num" w:pos="5760"/>
        </w:tabs>
        <w:ind w:left="5760" w:hanging="360"/>
      </w:pPr>
    </w:lvl>
    <w:lvl w:ilvl="8" w:tplc="C9FEC50E" w:tentative="1">
      <w:start w:val="1"/>
      <w:numFmt w:val="lowerRoman"/>
      <w:lvlText w:val="%9."/>
      <w:lvlJc w:val="right"/>
      <w:pPr>
        <w:tabs>
          <w:tab w:val="num" w:pos="6480"/>
        </w:tabs>
        <w:ind w:left="6480" w:hanging="180"/>
      </w:pPr>
    </w:lvl>
  </w:abstractNum>
  <w:abstractNum w:abstractNumId="2" w15:restartNumberingAfterBreak="0">
    <w:nsid w:val="162E0A80"/>
    <w:multiLevelType w:val="hybridMultilevel"/>
    <w:tmpl w:val="978A38AA"/>
    <w:lvl w:ilvl="0" w:tplc="E1D8AF5A">
      <w:start w:val="1"/>
      <w:numFmt w:val="bullet"/>
      <w:lvlText w:val=""/>
      <w:lvlJc w:val="left"/>
      <w:pPr>
        <w:tabs>
          <w:tab w:val="num" w:pos="397"/>
        </w:tabs>
        <w:ind w:left="284" w:hanging="284"/>
      </w:pPr>
      <w:rPr>
        <w:rFonts w:ascii="Symbol" w:hAnsi="Symbol" w:hint="default"/>
      </w:rPr>
    </w:lvl>
    <w:lvl w:ilvl="1" w:tplc="91969226" w:tentative="1">
      <w:start w:val="1"/>
      <w:numFmt w:val="bullet"/>
      <w:lvlText w:val="o"/>
      <w:lvlJc w:val="left"/>
      <w:pPr>
        <w:tabs>
          <w:tab w:val="num" w:pos="1440"/>
        </w:tabs>
        <w:ind w:left="1440" w:hanging="360"/>
      </w:pPr>
      <w:rPr>
        <w:rFonts w:ascii="Courier New" w:hAnsi="Courier New" w:cs="Courier New" w:hint="default"/>
      </w:rPr>
    </w:lvl>
    <w:lvl w:ilvl="2" w:tplc="55A2A8AA" w:tentative="1">
      <w:start w:val="1"/>
      <w:numFmt w:val="bullet"/>
      <w:lvlText w:val=""/>
      <w:lvlJc w:val="left"/>
      <w:pPr>
        <w:tabs>
          <w:tab w:val="num" w:pos="2160"/>
        </w:tabs>
        <w:ind w:left="2160" w:hanging="360"/>
      </w:pPr>
      <w:rPr>
        <w:rFonts w:ascii="Wingdings" w:hAnsi="Wingdings" w:hint="default"/>
      </w:rPr>
    </w:lvl>
    <w:lvl w:ilvl="3" w:tplc="0C66E61C" w:tentative="1">
      <w:start w:val="1"/>
      <w:numFmt w:val="bullet"/>
      <w:lvlText w:val=""/>
      <w:lvlJc w:val="left"/>
      <w:pPr>
        <w:tabs>
          <w:tab w:val="num" w:pos="2880"/>
        </w:tabs>
        <w:ind w:left="2880" w:hanging="360"/>
      </w:pPr>
      <w:rPr>
        <w:rFonts w:ascii="Symbol" w:hAnsi="Symbol" w:hint="default"/>
      </w:rPr>
    </w:lvl>
    <w:lvl w:ilvl="4" w:tplc="72A227C4" w:tentative="1">
      <w:start w:val="1"/>
      <w:numFmt w:val="bullet"/>
      <w:lvlText w:val="o"/>
      <w:lvlJc w:val="left"/>
      <w:pPr>
        <w:tabs>
          <w:tab w:val="num" w:pos="3600"/>
        </w:tabs>
        <w:ind w:left="3600" w:hanging="360"/>
      </w:pPr>
      <w:rPr>
        <w:rFonts w:ascii="Courier New" w:hAnsi="Courier New" w:cs="Courier New" w:hint="default"/>
      </w:rPr>
    </w:lvl>
    <w:lvl w:ilvl="5" w:tplc="FABA7C9A" w:tentative="1">
      <w:start w:val="1"/>
      <w:numFmt w:val="bullet"/>
      <w:lvlText w:val=""/>
      <w:lvlJc w:val="left"/>
      <w:pPr>
        <w:tabs>
          <w:tab w:val="num" w:pos="4320"/>
        </w:tabs>
        <w:ind w:left="4320" w:hanging="360"/>
      </w:pPr>
      <w:rPr>
        <w:rFonts w:ascii="Wingdings" w:hAnsi="Wingdings" w:hint="default"/>
      </w:rPr>
    </w:lvl>
    <w:lvl w:ilvl="6" w:tplc="C108C3F8" w:tentative="1">
      <w:start w:val="1"/>
      <w:numFmt w:val="bullet"/>
      <w:lvlText w:val=""/>
      <w:lvlJc w:val="left"/>
      <w:pPr>
        <w:tabs>
          <w:tab w:val="num" w:pos="5040"/>
        </w:tabs>
        <w:ind w:left="5040" w:hanging="360"/>
      </w:pPr>
      <w:rPr>
        <w:rFonts w:ascii="Symbol" w:hAnsi="Symbol" w:hint="default"/>
      </w:rPr>
    </w:lvl>
    <w:lvl w:ilvl="7" w:tplc="926A7476" w:tentative="1">
      <w:start w:val="1"/>
      <w:numFmt w:val="bullet"/>
      <w:lvlText w:val="o"/>
      <w:lvlJc w:val="left"/>
      <w:pPr>
        <w:tabs>
          <w:tab w:val="num" w:pos="5760"/>
        </w:tabs>
        <w:ind w:left="5760" w:hanging="360"/>
      </w:pPr>
      <w:rPr>
        <w:rFonts w:ascii="Courier New" w:hAnsi="Courier New" w:cs="Courier New" w:hint="default"/>
      </w:rPr>
    </w:lvl>
    <w:lvl w:ilvl="8" w:tplc="332ECA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F0D0C"/>
    <w:multiLevelType w:val="multilevel"/>
    <w:tmpl w:val="FE6E8CBA"/>
    <w:lvl w:ilvl="0">
      <w:start w:val="1"/>
      <w:numFmt w:val="decimal"/>
      <w:pStyle w:val="Titre1"/>
      <w:lvlText w:val="%1."/>
      <w:lvlJc w:val="left"/>
      <w:pPr>
        <w:tabs>
          <w:tab w:val="num" w:pos="989"/>
        </w:tabs>
        <w:ind w:left="989" w:hanging="705"/>
      </w:pPr>
      <w:rPr>
        <w:rFonts w:hint="default"/>
        <w:b/>
      </w:rPr>
    </w:lvl>
    <w:lvl w:ilvl="1">
      <w:start w:val="1"/>
      <w:numFmt w:val="decimal"/>
      <w:pStyle w:val="Titre2"/>
      <w:lvlText w:val="%1.%2."/>
      <w:lvlJc w:val="left"/>
      <w:pPr>
        <w:tabs>
          <w:tab w:val="num" w:pos="862"/>
        </w:tabs>
        <w:ind w:left="862" w:hanging="720"/>
      </w:pPr>
      <w:rPr>
        <w:rFonts w:hint="default"/>
        <w:b/>
        <w:color w:val="000000"/>
      </w:rPr>
    </w:lvl>
    <w:lvl w:ilvl="2">
      <w:start w:val="1"/>
      <w:numFmt w:val="decimal"/>
      <w:pStyle w:val="Titre3"/>
      <w:lvlText w:val="%1.%2.%3."/>
      <w:lvlJc w:val="left"/>
      <w:pPr>
        <w:tabs>
          <w:tab w:val="num" w:pos="1713"/>
        </w:tabs>
        <w:ind w:left="1713"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51F2240"/>
    <w:multiLevelType w:val="hybridMultilevel"/>
    <w:tmpl w:val="684E0302"/>
    <w:lvl w:ilvl="0" w:tplc="FACE64FE">
      <w:start w:val="1"/>
      <w:numFmt w:val="bullet"/>
      <w:lvlText w:val=""/>
      <w:lvlJc w:val="left"/>
      <w:pPr>
        <w:tabs>
          <w:tab w:val="num" w:pos="1069"/>
        </w:tabs>
        <w:ind w:left="1069" w:hanging="360"/>
      </w:pPr>
      <w:rPr>
        <w:rFonts w:ascii="Symbol" w:hAnsi="Symbol" w:hint="default"/>
      </w:rPr>
    </w:lvl>
    <w:lvl w:ilvl="1" w:tplc="CA10791C" w:tentative="1">
      <w:start w:val="1"/>
      <w:numFmt w:val="bullet"/>
      <w:lvlText w:val="o"/>
      <w:lvlJc w:val="left"/>
      <w:pPr>
        <w:tabs>
          <w:tab w:val="num" w:pos="1440"/>
        </w:tabs>
        <w:ind w:left="1440" w:hanging="360"/>
      </w:pPr>
      <w:rPr>
        <w:rFonts w:ascii="Courier New" w:hAnsi="Courier New" w:cs="Courier New" w:hint="default"/>
      </w:rPr>
    </w:lvl>
    <w:lvl w:ilvl="2" w:tplc="9FB68DB4" w:tentative="1">
      <w:start w:val="1"/>
      <w:numFmt w:val="bullet"/>
      <w:lvlText w:val=""/>
      <w:lvlJc w:val="left"/>
      <w:pPr>
        <w:tabs>
          <w:tab w:val="num" w:pos="2160"/>
        </w:tabs>
        <w:ind w:left="2160" w:hanging="360"/>
      </w:pPr>
      <w:rPr>
        <w:rFonts w:ascii="Wingdings" w:hAnsi="Wingdings" w:hint="default"/>
      </w:rPr>
    </w:lvl>
    <w:lvl w:ilvl="3" w:tplc="C7161AA6" w:tentative="1">
      <w:start w:val="1"/>
      <w:numFmt w:val="bullet"/>
      <w:lvlText w:val=""/>
      <w:lvlJc w:val="left"/>
      <w:pPr>
        <w:tabs>
          <w:tab w:val="num" w:pos="2880"/>
        </w:tabs>
        <w:ind w:left="2880" w:hanging="360"/>
      </w:pPr>
      <w:rPr>
        <w:rFonts w:ascii="Symbol" w:hAnsi="Symbol" w:hint="default"/>
      </w:rPr>
    </w:lvl>
    <w:lvl w:ilvl="4" w:tplc="B00EA9D8" w:tentative="1">
      <w:start w:val="1"/>
      <w:numFmt w:val="bullet"/>
      <w:lvlText w:val="o"/>
      <w:lvlJc w:val="left"/>
      <w:pPr>
        <w:tabs>
          <w:tab w:val="num" w:pos="3600"/>
        </w:tabs>
        <w:ind w:left="3600" w:hanging="360"/>
      </w:pPr>
      <w:rPr>
        <w:rFonts w:ascii="Courier New" w:hAnsi="Courier New" w:cs="Courier New" w:hint="default"/>
      </w:rPr>
    </w:lvl>
    <w:lvl w:ilvl="5" w:tplc="6F8007EA" w:tentative="1">
      <w:start w:val="1"/>
      <w:numFmt w:val="bullet"/>
      <w:lvlText w:val=""/>
      <w:lvlJc w:val="left"/>
      <w:pPr>
        <w:tabs>
          <w:tab w:val="num" w:pos="4320"/>
        </w:tabs>
        <w:ind w:left="4320" w:hanging="360"/>
      </w:pPr>
      <w:rPr>
        <w:rFonts w:ascii="Wingdings" w:hAnsi="Wingdings" w:hint="default"/>
      </w:rPr>
    </w:lvl>
    <w:lvl w:ilvl="6" w:tplc="F1504A8E" w:tentative="1">
      <w:start w:val="1"/>
      <w:numFmt w:val="bullet"/>
      <w:lvlText w:val=""/>
      <w:lvlJc w:val="left"/>
      <w:pPr>
        <w:tabs>
          <w:tab w:val="num" w:pos="5040"/>
        </w:tabs>
        <w:ind w:left="5040" w:hanging="360"/>
      </w:pPr>
      <w:rPr>
        <w:rFonts w:ascii="Symbol" w:hAnsi="Symbol" w:hint="default"/>
      </w:rPr>
    </w:lvl>
    <w:lvl w:ilvl="7" w:tplc="B5F04F74" w:tentative="1">
      <w:start w:val="1"/>
      <w:numFmt w:val="bullet"/>
      <w:lvlText w:val="o"/>
      <w:lvlJc w:val="left"/>
      <w:pPr>
        <w:tabs>
          <w:tab w:val="num" w:pos="5760"/>
        </w:tabs>
        <w:ind w:left="5760" w:hanging="360"/>
      </w:pPr>
      <w:rPr>
        <w:rFonts w:ascii="Courier New" w:hAnsi="Courier New" w:cs="Courier New" w:hint="default"/>
      </w:rPr>
    </w:lvl>
    <w:lvl w:ilvl="8" w:tplc="6CE64B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8281B"/>
    <w:multiLevelType w:val="multilevel"/>
    <w:tmpl w:val="02D03A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F706787"/>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FF2CEF"/>
    <w:multiLevelType w:val="hybridMultilevel"/>
    <w:tmpl w:val="02F26E68"/>
    <w:lvl w:ilvl="0" w:tplc="AF0E4502">
      <w:start w:val="1"/>
      <w:numFmt w:val="bullet"/>
      <w:lvlText w:val=""/>
      <w:lvlJc w:val="left"/>
      <w:pPr>
        <w:tabs>
          <w:tab w:val="num" w:pos="717"/>
        </w:tabs>
        <w:ind w:left="717" w:hanging="360"/>
      </w:pPr>
      <w:rPr>
        <w:rFonts w:ascii="Symbol" w:hAnsi="Symbol" w:hint="default"/>
      </w:rPr>
    </w:lvl>
    <w:lvl w:ilvl="1" w:tplc="CA34E18E" w:tentative="1">
      <w:start w:val="1"/>
      <w:numFmt w:val="bullet"/>
      <w:lvlText w:val="o"/>
      <w:lvlJc w:val="left"/>
      <w:pPr>
        <w:tabs>
          <w:tab w:val="num" w:pos="1088"/>
        </w:tabs>
        <w:ind w:left="1088" w:hanging="360"/>
      </w:pPr>
      <w:rPr>
        <w:rFonts w:ascii="Courier New" w:hAnsi="Courier New" w:cs="Courier New" w:hint="default"/>
      </w:rPr>
    </w:lvl>
    <w:lvl w:ilvl="2" w:tplc="A15A93D8" w:tentative="1">
      <w:start w:val="1"/>
      <w:numFmt w:val="bullet"/>
      <w:lvlText w:val=""/>
      <w:lvlJc w:val="left"/>
      <w:pPr>
        <w:tabs>
          <w:tab w:val="num" w:pos="1808"/>
        </w:tabs>
        <w:ind w:left="1808" w:hanging="360"/>
      </w:pPr>
      <w:rPr>
        <w:rFonts w:ascii="Wingdings" w:hAnsi="Wingdings" w:hint="default"/>
      </w:rPr>
    </w:lvl>
    <w:lvl w:ilvl="3" w:tplc="5FEA178E" w:tentative="1">
      <w:start w:val="1"/>
      <w:numFmt w:val="bullet"/>
      <w:lvlText w:val=""/>
      <w:lvlJc w:val="left"/>
      <w:pPr>
        <w:tabs>
          <w:tab w:val="num" w:pos="2528"/>
        </w:tabs>
        <w:ind w:left="2528" w:hanging="360"/>
      </w:pPr>
      <w:rPr>
        <w:rFonts w:ascii="Symbol" w:hAnsi="Symbol" w:hint="default"/>
      </w:rPr>
    </w:lvl>
    <w:lvl w:ilvl="4" w:tplc="03CAAD76" w:tentative="1">
      <w:start w:val="1"/>
      <w:numFmt w:val="bullet"/>
      <w:lvlText w:val="o"/>
      <w:lvlJc w:val="left"/>
      <w:pPr>
        <w:tabs>
          <w:tab w:val="num" w:pos="3248"/>
        </w:tabs>
        <w:ind w:left="3248" w:hanging="360"/>
      </w:pPr>
      <w:rPr>
        <w:rFonts w:ascii="Courier New" w:hAnsi="Courier New" w:cs="Courier New" w:hint="default"/>
      </w:rPr>
    </w:lvl>
    <w:lvl w:ilvl="5" w:tplc="FC78380E" w:tentative="1">
      <w:start w:val="1"/>
      <w:numFmt w:val="bullet"/>
      <w:lvlText w:val=""/>
      <w:lvlJc w:val="left"/>
      <w:pPr>
        <w:tabs>
          <w:tab w:val="num" w:pos="3968"/>
        </w:tabs>
        <w:ind w:left="3968" w:hanging="360"/>
      </w:pPr>
      <w:rPr>
        <w:rFonts w:ascii="Wingdings" w:hAnsi="Wingdings" w:hint="default"/>
      </w:rPr>
    </w:lvl>
    <w:lvl w:ilvl="6" w:tplc="E95C0166" w:tentative="1">
      <w:start w:val="1"/>
      <w:numFmt w:val="bullet"/>
      <w:lvlText w:val=""/>
      <w:lvlJc w:val="left"/>
      <w:pPr>
        <w:tabs>
          <w:tab w:val="num" w:pos="4688"/>
        </w:tabs>
        <w:ind w:left="4688" w:hanging="360"/>
      </w:pPr>
      <w:rPr>
        <w:rFonts w:ascii="Symbol" w:hAnsi="Symbol" w:hint="default"/>
      </w:rPr>
    </w:lvl>
    <w:lvl w:ilvl="7" w:tplc="E34EB916" w:tentative="1">
      <w:start w:val="1"/>
      <w:numFmt w:val="bullet"/>
      <w:lvlText w:val="o"/>
      <w:lvlJc w:val="left"/>
      <w:pPr>
        <w:tabs>
          <w:tab w:val="num" w:pos="5408"/>
        </w:tabs>
        <w:ind w:left="5408" w:hanging="360"/>
      </w:pPr>
      <w:rPr>
        <w:rFonts w:ascii="Courier New" w:hAnsi="Courier New" w:cs="Courier New" w:hint="default"/>
      </w:rPr>
    </w:lvl>
    <w:lvl w:ilvl="8" w:tplc="F1CE2CE0"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69214B3"/>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DC71932"/>
    <w:multiLevelType w:val="hybridMultilevel"/>
    <w:tmpl w:val="DA36D8F8"/>
    <w:lvl w:ilvl="0" w:tplc="7AFE0768">
      <w:start w:val="1"/>
      <w:numFmt w:val="bullet"/>
      <w:pStyle w:val="MarkPunktsw"/>
      <w:lvlText w:val=""/>
      <w:lvlJc w:val="left"/>
      <w:pPr>
        <w:tabs>
          <w:tab w:val="num" w:pos="356"/>
        </w:tabs>
        <w:ind w:left="356" w:hanging="284"/>
      </w:pPr>
      <w:rPr>
        <w:rFonts w:ascii="Symbol" w:hAnsi="Symbol" w:hint="default"/>
      </w:rPr>
    </w:lvl>
    <w:lvl w:ilvl="1" w:tplc="925A174A">
      <w:start w:val="1"/>
      <w:numFmt w:val="bullet"/>
      <w:lvlText w:val="o"/>
      <w:lvlJc w:val="left"/>
      <w:pPr>
        <w:tabs>
          <w:tab w:val="num" w:pos="1512"/>
        </w:tabs>
        <w:ind w:left="1512" w:hanging="360"/>
      </w:pPr>
      <w:rPr>
        <w:rFonts w:ascii="Courier New" w:hAnsi="Courier New" w:cs="Courier New" w:hint="default"/>
      </w:rPr>
    </w:lvl>
    <w:lvl w:ilvl="2" w:tplc="DBD2C318" w:tentative="1">
      <w:start w:val="1"/>
      <w:numFmt w:val="bullet"/>
      <w:lvlText w:val=""/>
      <w:lvlJc w:val="left"/>
      <w:pPr>
        <w:tabs>
          <w:tab w:val="num" w:pos="2232"/>
        </w:tabs>
        <w:ind w:left="2232" w:hanging="360"/>
      </w:pPr>
      <w:rPr>
        <w:rFonts w:ascii="Wingdings" w:hAnsi="Wingdings" w:hint="default"/>
      </w:rPr>
    </w:lvl>
    <w:lvl w:ilvl="3" w:tplc="2C28896A" w:tentative="1">
      <w:start w:val="1"/>
      <w:numFmt w:val="bullet"/>
      <w:lvlText w:val=""/>
      <w:lvlJc w:val="left"/>
      <w:pPr>
        <w:tabs>
          <w:tab w:val="num" w:pos="2952"/>
        </w:tabs>
        <w:ind w:left="2952" w:hanging="360"/>
      </w:pPr>
      <w:rPr>
        <w:rFonts w:ascii="Symbol" w:hAnsi="Symbol" w:hint="default"/>
      </w:rPr>
    </w:lvl>
    <w:lvl w:ilvl="4" w:tplc="20D4AF70" w:tentative="1">
      <w:start w:val="1"/>
      <w:numFmt w:val="bullet"/>
      <w:lvlText w:val="o"/>
      <w:lvlJc w:val="left"/>
      <w:pPr>
        <w:tabs>
          <w:tab w:val="num" w:pos="3672"/>
        </w:tabs>
        <w:ind w:left="3672" w:hanging="360"/>
      </w:pPr>
      <w:rPr>
        <w:rFonts w:ascii="Courier New" w:hAnsi="Courier New" w:cs="Courier New" w:hint="default"/>
      </w:rPr>
    </w:lvl>
    <w:lvl w:ilvl="5" w:tplc="ED3A690C" w:tentative="1">
      <w:start w:val="1"/>
      <w:numFmt w:val="bullet"/>
      <w:lvlText w:val=""/>
      <w:lvlJc w:val="left"/>
      <w:pPr>
        <w:tabs>
          <w:tab w:val="num" w:pos="4392"/>
        </w:tabs>
        <w:ind w:left="4392" w:hanging="360"/>
      </w:pPr>
      <w:rPr>
        <w:rFonts w:ascii="Wingdings" w:hAnsi="Wingdings" w:hint="default"/>
      </w:rPr>
    </w:lvl>
    <w:lvl w:ilvl="6" w:tplc="4A52AA30" w:tentative="1">
      <w:start w:val="1"/>
      <w:numFmt w:val="bullet"/>
      <w:lvlText w:val=""/>
      <w:lvlJc w:val="left"/>
      <w:pPr>
        <w:tabs>
          <w:tab w:val="num" w:pos="5112"/>
        </w:tabs>
        <w:ind w:left="5112" w:hanging="360"/>
      </w:pPr>
      <w:rPr>
        <w:rFonts w:ascii="Symbol" w:hAnsi="Symbol" w:hint="default"/>
      </w:rPr>
    </w:lvl>
    <w:lvl w:ilvl="7" w:tplc="A3EC2112" w:tentative="1">
      <w:start w:val="1"/>
      <w:numFmt w:val="bullet"/>
      <w:lvlText w:val="o"/>
      <w:lvlJc w:val="left"/>
      <w:pPr>
        <w:tabs>
          <w:tab w:val="num" w:pos="5832"/>
        </w:tabs>
        <w:ind w:left="5832" w:hanging="360"/>
      </w:pPr>
      <w:rPr>
        <w:rFonts w:ascii="Courier New" w:hAnsi="Courier New" w:cs="Courier New" w:hint="default"/>
      </w:rPr>
    </w:lvl>
    <w:lvl w:ilvl="8" w:tplc="1BD4DBF4"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4451960"/>
    <w:multiLevelType w:val="hybridMultilevel"/>
    <w:tmpl w:val="4348B68A"/>
    <w:lvl w:ilvl="0" w:tplc="F9F6132E">
      <w:start w:val="1"/>
      <w:numFmt w:val="bullet"/>
      <w:lvlText w:val=""/>
      <w:lvlJc w:val="left"/>
      <w:pPr>
        <w:tabs>
          <w:tab w:val="num" w:pos="1068"/>
        </w:tabs>
        <w:ind w:left="1068" w:hanging="360"/>
      </w:pPr>
      <w:rPr>
        <w:rFonts w:ascii="Symbol" w:hAnsi="Symbol" w:hint="default"/>
      </w:rPr>
    </w:lvl>
    <w:lvl w:ilvl="1" w:tplc="331C38B6" w:tentative="1">
      <w:start w:val="1"/>
      <w:numFmt w:val="bullet"/>
      <w:lvlText w:val="o"/>
      <w:lvlJc w:val="left"/>
      <w:pPr>
        <w:tabs>
          <w:tab w:val="num" w:pos="1439"/>
        </w:tabs>
        <w:ind w:left="1439" w:hanging="360"/>
      </w:pPr>
      <w:rPr>
        <w:rFonts w:ascii="Courier New" w:hAnsi="Courier New" w:cs="Courier New" w:hint="default"/>
      </w:rPr>
    </w:lvl>
    <w:lvl w:ilvl="2" w:tplc="1B98E182" w:tentative="1">
      <w:start w:val="1"/>
      <w:numFmt w:val="bullet"/>
      <w:lvlText w:val=""/>
      <w:lvlJc w:val="left"/>
      <w:pPr>
        <w:tabs>
          <w:tab w:val="num" w:pos="2159"/>
        </w:tabs>
        <w:ind w:left="2159" w:hanging="360"/>
      </w:pPr>
      <w:rPr>
        <w:rFonts w:ascii="Wingdings" w:hAnsi="Wingdings" w:hint="default"/>
      </w:rPr>
    </w:lvl>
    <w:lvl w:ilvl="3" w:tplc="C9D8E892" w:tentative="1">
      <w:start w:val="1"/>
      <w:numFmt w:val="bullet"/>
      <w:lvlText w:val=""/>
      <w:lvlJc w:val="left"/>
      <w:pPr>
        <w:tabs>
          <w:tab w:val="num" w:pos="2879"/>
        </w:tabs>
        <w:ind w:left="2879" w:hanging="360"/>
      </w:pPr>
      <w:rPr>
        <w:rFonts w:ascii="Symbol" w:hAnsi="Symbol" w:hint="default"/>
      </w:rPr>
    </w:lvl>
    <w:lvl w:ilvl="4" w:tplc="ADE84C4E" w:tentative="1">
      <w:start w:val="1"/>
      <w:numFmt w:val="bullet"/>
      <w:lvlText w:val="o"/>
      <w:lvlJc w:val="left"/>
      <w:pPr>
        <w:tabs>
          <w:tab w:val="num" w:pos="3599"/>
        </w:tabs>
        <w:ind w:left="3599" w:hanging="360"/>
      </w:pPr>
      <w:rPr>
        <w:rFonts w:ascii="Courier New" w:hAnsi="Courier New" w:cs="Courier New" w:hint="default"/>
      </w:rPr>
    </w:lvl>
    <w:lvl w:ilvl="5" w:tplc="D1AA1986" w:tentative="1">
      <w:start w:val="1"/>
      <w:numFmt w:val="bullet"/>
      <w:lvlText w:val=""/>
      <w:lvlJc w:val="left"/>
      <w:pPr>
        <w:tabs>
          <w:tab w:val="num" w:pos="4319"/>
        </w:tabs>
        <w:ind w:left="4319" w:hanging="360"/>
      </w:pPr>
      <w:rPr>
        <w:rFonts w:ascii="Wingdings" w:hAnsi="Wingdings" w:hint="default"/>
      </w:rPr>
    </w:lvl>
    <w:lvl w:ilvl="6" w:tplc="A2226E7C" w:tentative="1">
      <w:start w:val="1"/>
      <w:numFmt w:val="bullet"/>
      <w:lvlText w:val=""/>
      <w:lvlJc w:val="left"/>
      <w:pPr>
        <w:tabs>
          <w:tab w:val="num" w:pos="5039"/>
        </w:tabs>
        <w:ind w:left="5039" w:hanging="360"/>
      </w:pPr>
      <w:rPr>
        <w:rFonts w:ascii="Symbol" w:hAnsi="Symbol" w:hint="default"/>
      </w:rPr>
    </w:lvl>
    <w:lvl w:ilvl="7" w:tplc="23AAA61E" w:tentative="1">
      <w:start w:val="1"/>
      <w:numFmt w:val="bullet"/>
      <w:lvlText w:val="o"/>
      <w:lvlJc w:val="left"/>
      <w:pPr>
        <w:tabs>
          <w:tab w:val="num" w:pos="5759"/>
        </w:tabs>
        <w:ind w:left="5759" w:hanging="360"/>
      </w:pPr>
      <w:rPr>
        <w:rFonts w:ascii="Courier New" w:hAnsi="Courier New" w:cs="Courier New" w:hint="default"/>
      </w:rPr>
    </w:lvl>
    <w:lvl w:ilvl="8" w:tplc="63F40E1E" w:tentative="1">
      <w:start w:val="1"/>
      <w:numFmt w:val="bullet"/>
      <w:lvlText w:val=""/>
      <w:lvlJc w:val="left"/>
      <w:pPr>
        <w:tabs>
          <w:tab w:val="num" w:pos="6479"/>
        </w:tabs>
        <w:ind w:left="6479"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78DA083C"/>
    <w:multiLevelType w:val="hybridMultilevel"/>
    <w:tmpl w:val="AF7E2498"/>
    <w:lvl w:ilvl="0" w:tplc="618CC1BE">
      <w:start w:val="1"/>
      <w:numFmt w:val="bullet"/>
      <w:lvlText w:val="►"/>
      <w:lvlJc w:val="left"/>
      <w:pPr>
        <w:ind w:left="1287" w:hanging="360"/>
      </w:pPr>
      <w:rPr>
        <w:rFonts w:ascii="Arial" w:hAnsi="Arial" w:cs="Times New Roman" w:hint="default"/>
      </w:rPr>
    </w:lvl>
    <w:lvl w:ilvl="1" w:tplc="08070003">
      <w:start w:val="1"/>
      <w:numFmt w:val="bullet"/>
      <w:lvlText w:val="o"/>
      <w:lvlJc w:val="left"/>
      <w:pPr>
        <w:ind w:left="2007" w:hanging="360"/>
      </w:pPr>
      <w:rPr>
        <w:rFonts w:ascii="Courier New" w:hAnsi="Courier New" w:cs="Courier New" w:hint="default"/>
      </w:rPr>
    </w:lvl>
    <w:lvl w:ilvl="2" w:tplc="08070005">
      <w:start w:val="1"/>
      <w:numFmt w:val="bullet"/>
      <w:lvlText w:val=""/>
      <w:lvlJc w:val="left"/>
      <w:pPr>
        <w:ind w:left="2727" w:hanging="360"/>
      </w:pPr>
      <w:rPr>
        <w:rFonts w:ascii="Wingdings" w:hAnsi="Wingdings" w:hint="default"/>
      </w:rPr>
    </w:lvl>
    <w:lvl w:ilvl="3" w:tplc="08070001">
      <w:start w:val="1"/>
      <w:numFmt w:val="bullet"/>
      <w:lvlText w:val=""/>
      <w:lvlJc w:val="left"/>
      <w:pPr>
        <w:ind w:left="3447" w:hanging="360"/>
      </w:pPr>
      <w:rPr>
        <w:rFonts w:ascii="Symbol" w:hAnsi="Symbol" w:hint="default"/>
      </w:rPr>
    </w:lvl>
    <w:lvl w:ilvl="4" w:tplc="08070003">
      <w:start w:val="1"/>
      <w:numFmt w:val="bullet"/>
      <w:lvlText w:val="o"/>
      <w:lvlJc w:val="left"/>
      <w:pPr>
        <w:ind w:left="4167" w:hanging="360"/>
      </w:pPr>
      <w:rPr>
        <w:rFonts w:ascii="Courier New" w:hAnsi="Courier New" w:cs="Courier New" w:hint="default"/>
      </w:rPr>
    </w:lvl>
    <w:lvl w:ilvl="5" w:tplc="08070005">
      <w:start w:val="1"/>
      <w:numFmt w:val="bullet"/>
      <w:lvlText w:val=""/>
      <w:lvlJc w:val="left"/>
      <w:pPr>
        <w:ind w:left="4887" w:hanging="360"/>
      </w:pPr>
      <w:rPr>
        <w:rFonts w:ascii="Wingdings" w:hAnsi="Wingdings" w:hint="default"/>
      </w:rPr>
    </w:lvl>
    <w:lvl w:ilvl="6" w:tplc="08070001">
      <w:start w:val="1"/>
      <w:numFmt w:val="bullet"/>
      <w:lvlText w:val=""/>
      <w:lvlJc w:val="left"/>
      <w:pPr>
        <w:ind w:left="5607" w:hanging="360"/>
      </w:pPr>
      <w:rPr>
        <w:rFonts w:ascii="Symbol" w:hAnsi="Symbol" w:hint="default"/>
      </w:rPr>
    </w:lvl>
    <w:lvl w:ilvl="7" w:tplc="08070003">
      <w:start w:val="1"/>
      <w:numFmt w:val="bullet"/>
      <w:lvlText w:val="o"/>
      <w:lvlJc w:val="left"/>
      <w:pPr>
        <w:ind w:left="6327" w:hanging="360"/>
      </w:pPr>
      <w:rPr>
        <w:rFonts w:ascii="Courier New" w:hAnsi="Courier New" w:cs="Courier New" w:hint="default"/>
      </w:rPr>
    </w:lvl>
    <w:lvl w:ilvl="8" w:tplc="08070005">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4"/>
  </w:num>
  <w:num w:numId="6">
    <w:abstractNumId w:val="7"/>
  </w:num>
  <w:num w:numId="7">
    <w:abstractNumId w:val="1"/>
  </w:num>
  <w:num w:numId="8">
    <w:abstractNumId w:val="3"/>
  </w:num>
  <w:num w:numId="9">
    <w:abstractNumId w:val="2"/>
  </w:num>
  <w:num w:numId="10">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1">
    <w:abstractNumId w:val="8"/>
  </w:num>
  <w:num w:numId="12">
    <w:abstractNumId w:val="6"/>
  </w:num>
  <w:num w:numId="13">
    <w:abstractNumId w:val="9"/>
  </w:num>
  <w:num w:numId="14">
    <w:abstractNumId w:val="3"/>
  </w:num>
  <w:num w:numId="15">
    <w:abstractNumId w:val="3"/>
  </w:num>
  <w:num w:numId="16">
    <w:abstractNumId w:val="3"/>
  </w:num>
  <w:num w:numId="17">
    <w:abstractNumId w:val="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D"/>
    <w:rsid w:val="0001129D"/>
    <w:rsid w:val="000248B0"/>
    <w:rsid w:val="00050DA1"/>
    <w:rsid w:val="00065346"/>
    <w:rsid w:val="0008011C"/>
    <w:rsid w:val="000E07D6"/>
    <w:rsid w:val="000E347F"/>
    <w:rsid w:val="00107BB8"/>
    <w:rsid w:val="0017143B"/>
    <w:rsid w:val="001734A8"/>
    <w:rsid w:val="00177018"/>
    <w:rsid w:val="00177D2D"/>
    <w:rsid w:val="00182E94"/>
    <w:rsid w:val="001F6A8D"/>
    <w:rsid w:val="00216228"/>
    <w:rsid w:val="0024634D"/>
    <w:rsid w:val="00252AC4"/>
    <w:rsid w:val="00294263"/>
    <w:rsid w:val="002A1E7D"/>
    <w:rsid w:val="002A4876"/>
    <w:rsid w:val="00316E9C"/>
    <w:rsid w:val="00342E64"/>
    <w:rsid w:val="00375124"/>
    <w:rsid w:val="00461512"/>
    <w:rsid w:val="004B1C3A"/>
    <w:rsid w:val="004E026D"/>
    <w:rsid w:val="0053494D"/>
    <w:rsid w:val="00547CE9"/>
    <w:rsid w:val="005960B0"/>
    <w:rsid w:val="005A0C57"/>
    <w:rsid w:val="005A4700"/>
    <w:rsid w:val="00685696"/>
    <w:rsid w:val="006B7B7F"/>
    <w:rsid w:val="006F3285"/>
    <w:rsid w:val="00751E66"/>
    <w:rsid w:val="00754569"/>
    <w:rsid w:val="007B047A"/>
    <w:rsid w:val="0086561A"/>
    <w:rsid w:val="0087297C"/>
    <w:rsid w:val="008D0FD6"/>
    <w:rsid w:val="008E071C"/>
    <w:rsid w:val="008E6FF5"/>
    <w:rsid w:val="009107A5"/>
    <w:rsid w:val="009356A9"/>
    <w:rsid w:val="009E3981"/>
    <w:rsid w:val="00A62351"/>
    <w:rsid w:val="00AA397A"/>
    <w:rsid w:val="00AE00CA"/>
    <w:rsid w:val="00AF41F2"/>
    <w:rsid w:val="00B01D5A"/>
    <w:rsid w:val="00B62199"/>
    <w:rsid w:val="00B92E85"/>
    <w:rsid w:val="00B94AAF"/>
    <w:rsid w:val="00BA0844"/>
    <w:rsid w:val="00BC6006"/>
    <w:rsid w:val="00C03F2B"/>
    <w:rsid w:val="00C050CE"/>
    <w:rsid w:val="00C61636"/>
    <w:rsid w:val="00C87940"/>
    <w:rsid w:val="00C955FC"/>
    <w:rsid w:val="00CB1D7A"/>
    <w:rsid w:val="00CD2E11"/>
    <w:rsid w:val="00CE41B4"/>
    <w:rsid w:val="00D116FE"/>
    <w:rsid w:val="00D26617"/>
    <w:rsid w:val="00D32A58"/>
    <w:rsid w:val="00D4236D"/>
    <w:rsid w:val="00D642C7"/>
    <w:rsid w:val="00DD2CAC"/>
    <w:rsid w:val="00DF6284"/>
    <w:rsid w:val="00E15F37"/>
    <w:rsid w:val="00E23966"/>
    <w:rsid w:val="00E632DD"/>
    <w:rsid w:val="00EC4484"/>
    <w:rsid w:val="00F248B2"/>
    <w:rsid w:val="00F64F20"/>
    <w:rsid w:val="00F67B60"/>
    <w:rsid w:val="00FE3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D350"/>
  <w15:docId w15:val="{607CB25F-F948-4B2A-981B-4159E4E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97"/>
    <w:pPr>
      <w:spacing w:before="120" w:after="120"/>
      <w:ind w:left="567"/>
    </w:pPr>
    <w:rPr>
      <w:rFonts w:ascii="Arial" w:hAnsi="Arial"/>
    </w:rPr>
  </w:style>
  <w:style w:type="paragraph" w:styleId="Titre1">
    <w:name w:val="heading 1"/>
    <w:basedOn w:val="Normal"/>
    <w:next w:val="Normal"/>
    <w:link w:val="Titre1Car"/>
    <w:uiPriority w:val="99"/>
    <w:qFormat/>
    <w:rsid w:val="00DA2968"/>
    <w:pPr>
      <w:keepNext/>
      <w:numPr>
        <w:numId w:val="8"/>
      </w:numPr>
      <w:tabs>
        <w:tab w:val="left" w:pos="567"/>
      </w:tabs>
      <w:spacing w:before="480"/>
      <w:outlineLvl w:val="0"/>
    </w:pPr>
    <w:rPr>
      <w:rFonts w:cs="Arial"/>
      <w:b/>
      <w:bCs/>
      <w:kern w:val="28"/>
      <w:sz w:val="28"/>
      <w:szCs w:val="42"/>
    </w:rPr>
  </w:style>
  <w:style w:type="paragraph" w:styleId="Titre2">
    <w:name w:val="heading 2"/>
    <w:basedOn w:val="Normal"/>
    <w:next w:val="Normal"/>
    <w:uiPriority w:val="99"/>
    <w:qFormat/>
    <w:rsid w:val="00DA2968"/>
    <w:pPr>
      <w:keepNext/>
      <w:numPr>
        <w:ilvl w:val="1"/>
        <w:numId w:val="8"/>
      </w:numPr>
      <w:tabs>
        <w:tab w:val="left" w:pos="567"/>
      </w:tabs>
      <w:spacing w:before="240" w:after="0"/>
      <w:outlineLvl w:val="1"/>
    </w:pPr>
    <w:rPr>
      <w:rFonts w:ascii="Arial Fett" w:hAnsi="Arial Fett" w:cs="Arial"/>
      <w:b/>
      <w:bCs/>
      <w:iCs/>
      <w:sz w:val="24"/>
      <w:szCs w:val="24"/>
    </w:rPr>
  </w:style>
  <w:style w:type="paragraph" w:styleId="Titre3">
    <w:name w:val="heading 3"/>
    <w:basedOn w:val="Normal"/>
    <w:next w:val="Normal"/>
    <w:link w:val="Titre3Car"/>
    <w:uiPriority w:val="99"/>
    <w:qFormat/>
    <w:rsid w:val="00BA0844"/>
    <w:pPr>
      <w:keepNext/>
      <w:numPr>
        <w:ilvl w:val="2"/>
        <w:numId w:val="8"/>
      </w:numPr>
      <w:spacing w:after="0"/>
      <w:ind w:left="1287"/>
      <w:outlineLvl w:val="2"/>
    </w:pPr>
    <w:rPr>
      <w:rFonts w:ascii="Helvetica" w:hAnsi="Helvetica" w:cs="Arial"/>
      <w:b/>
      <w:bCs/>
    </w:rPr>
  </w:style>
  <w:style w:type="paragraph" w:styleId="Titre4">
    <w:name w:val="heading 4"/>
    <w:basedOn w:val="Normal"/>
    <w:next w:val="Normal"/>
    <w:qFormat/>
    <w:pPr>
      <w:keepNext/>
      <w:numPr>
        <w:ilvl w:val="3"/>
        <w:numId w:val="1"/>
      </w:numPr>
      <w:spacing w:before="240" w:after="60"/>
      <w:outlineLvl w:val="3"/>
    </w:pPr>
    <w:rPr>
      <w:b/>
    </w:rPr>
  </w:style>
  <w:style w:type="paragraph" w:styleId="Titre5">
    <w:name w:val="heading 5"/>
    <w:basedOn w:val="Normal"/>
    <w:next w:val="Normal"/>
    <w:qFormat/>
    <w:pPr>
      <w:tabs>
        <w:tab w:val="num" w:pos="1008"/>
      </w:tabs>
      <w:spacing w:before="240" w:after="60"/>
      <w:ind w:left="1008" w:hanging="1008"/>
      <w:outlineLvl w:val="4"/>
    </w:pPr>
  </w:style>
  <w:style w:type="paragraph" w:styleId="Titre6">
    <w:name w:val="heading 6"/>
    <w:basedOn w:val="Normal"/>
    <w:next w:val="Normal"/>
    <w:qFormat/>
    <w:pPr>
      <w:tabs>
        <w:tab w:val="num" w:pos="1152"/>
      </w:tabs>
      <w:spacing w:before="240" w:after="60"/>
      <w:ind w:left="1152" w:hanging="1152"/>
      <w:outlineLvl w:val="5"/>
    </w:pPr>
    <w:rPr>
      <w:rFonts w:ascii="Times New Roman" w:hAnsi="Times New Roman"/>
      <w:i/>
    </w:rPr>
  </w:style>
  <w:style w:type="paragraph" w:styleId="Titre7">
    <w:name w:val="heading 7"/>
    <w:basedOn w:val="Normal"/>
    <w:next w:val="Normal"/>
    <w:qFormat/>
    <w:pPr>
      <w:tabs>
        <w:tab w:val="num" w:pos="1296"/>
      </w:tabs>
      <w:spacing w:before="240" w:after="60"/>
      <w:ind w:left="1296" w:hanging="1296"/>
      <w:outlineLvl w:val="6"/>
    </w:pPr>
  </w:style>
  <w:style w:type="paragraph" w:styleId="Titre8">
    <w:name w:val="heading 8"/>
    <w:basedOn w:val="Normal"/>
    <w:next w:val="Normal"/>
    <w:qFormat/>
    <w:pPr>
      <w:tabs>
        <w:tab w:val="num" w:pos="1440"/>
      </w:tabs>
      <w:spacing w:before="240" w:after="60"/>
      <w:ind w:left="1440" w:hanging="1440"/>
      <w:outlineLvl w:val="7"/>
    </w:pPr>
    <w:rPr>
      <w:i/>
    </w:rPr>
  </w:style>
  <w:style w:type="paragraph" w:styleId="Titre9">
    <w:name w:val="heading 9"/>
    <w:basedOn w:val="Normal"/>
    <w:next w:val="Normal"/>
    <w:qFormat/>
    <w:pPr>
      <w:tabs>
        <w:tab w:val="num" w:pos="1584"/>
      </w:tabs>
      <w:spacing w:before="240" w:after="60"/>
      <w:ind w:left="1584" w:hanging="1584"/>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Normal"/>
    <w:pPr>
      <w:spacing w:after="0"/>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Retraitnormal">
    <w:name w:val="Normal Indent"/>
    <w:basedOn w:val="Normal"/>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Normal"/>
    <w:pPr>
      <w:numPr>
        <w:numId w:val="2"/>
      </w:numPr>
      <w:spacing w:after="0"/>
    </w:pPr>
    <w:rPr>
      <w:sz w:val="22"/>
      <w:lang w:val="de-DE"/>
    </w:rPr>
  </w:style>
  <w:style w:type="paragraph" w:styleId="En-tte">
    <w:name w:val="header"/>
    <w:basedOn w:val="Normal"/>
    <w:link w:val="En-tteCar"/>
    <w:pPr>
      <w:spacing w:before="0" w:after="0"/>
      <w:jc w:val="both"/>
    </w:pPr>
    <w:rPr>
      <w:sz w:val="18"/>
      <w:szCs w:val="18"/>
      <w:lang w:val="fr-FR" w:eastAsia="fr-FR"/>
    </w:rPr>
  </w:style>
  <w:style w:type="character" w:styleId="Lienhypertexte">
    <w:name w:val="Hyperlink"/>
    <w:uiPriority w:val="99"/>
    <w:rPr>
      <w:rFonts w:ascii="Arial" w:hAnsi="Arial"/>
      <w:dstrike w:val="0"/>
      <w:color w:val="0000FF"/>
      <w:sz w:val="20"/>
      <w:szCs w:val="20"/>
      <w:u w:val="single"/>
      <w:vertAlign w:val="baseline"/>
    </w:rPr>
  </w:style>
  <w:style w:type="paragraph" w:customStyle="1" w:styleId="Anhang">
    <w:name w:val="Anhang"/>
    <w:basedOn w:val="Normal"/>
    <w:next w:val="Normal"/>
    <w:pPr>
      <w:tabs>
        <w:tab w:val="left" w:pos="1276"/>
      </w:tabs>
      <w:spacing w:before="520" w:after="0"/>
      <w:outlineLvl w:val="0"/>
    </w:pPr>
    <w:rPr>
      <w:lang w:val="de-DE" w:eastAsia="de-DE"/>
    </w:rPr>
  </w:style>
  <w:style w:type="paragraph" w:customStyle="1" w:styleId="Titel2">
    <w:name w:val="Titel2"/>
    <w:basedOn w:val="Titre"/>
    <w:pPr>
      <w:spacing w:before="0" w:after="480" w:line="480" w:lineRule="exact"/>
      <w:jc w:val="left"/>
    </w:pPr>
    <w:rPr>
      <w:rFonts w:ascii="Arial Fett" w:hAnsi="Arial Fett"/>
      <w:sz w:val="28"/>
      <w:szCs w:val="42"/>
    </w:rPr>
  </w:style>
  <w:style w:type="paragraph" w:styleId="Titre">
    <w:name w:val="Title"/>
    <w:basedOn w:val="Normal"/>
    <w:qFormat/>
    <w:pPr>
      <w:spacing w:before="240" w:after="60"/>
      <w:jc w:val="center"/>
      <w:outlineLvl w:val="0"/>
    </w:pPr>
    <w:rPr>
      <w:rFonts w:cs="Arial"/>
      <w:b/>
      <w:bCs/>
      <w:kern w:val="28"/>
      <w:sz w:val="32"/>
      <w:szCs w:val="32"/>
    </w:rPr>
  </w:style>
  <w:style w:type="paragraph" w:styleId="Pieddepage">
    <w:name w:val="footer"/>
    <w:basedOn w:val="Normal"/>
    <w:link w:val="PieddepageCar"/>
    <w:uiPriority w:val="99"/>
    <w:pPr>
      <w:tabs>
        <w:tab w:val="center" w:pos="4536"/>
        <w:tab w:val="right" w:pos="9072"/>
      </w:tabs>
    </w:pPr>
  </w:style>
  <w:style w:type="paragraph" w:customStyle="1" w:styleId="Standard2">
    <w:name w:val="Standard 2"/>
    <w:basedOn w:val="Normal"/>
    <w:next w:val="Normal"/>
    <w:pPr>
      <w:spacing w:after="0"/>
    </w:pPr>
  </w:style>
  <w:style w:type="paragraph" w:styleId="TM2">
    <w:name w:val="toc 2"/>
    <w:basedOn w:val="Normal"/>
    <w:next w:val="Normal"/>
    <w:autoRedefine/>
    <w:uiPriority w:val="39"/>
    <w:rsid w:val="00986F58"/>
    <w:pPr>
      <w:tabs>
        <w:tab w:val="left" w:pos="709"/>
        <w:tab w:val="right" w:pos="8959"/>
      </w:tabs>
      <w:spacing w:before="40" w:after="0"/>
      <w:ind w:left="709" w:hanging="539"/>
    </w:pPr>
  </w:style>
  <w:style w:type="paragraph" w:styleId="TM1">
    <w:name w:val="toc 1"/>
    <w:basedOn w:val="Normal"/>
    <w:next w:val="Normal"/>
    <w:autoRedefine/>
    <w:uiPriority w:val="39"/>
    <w:rsid w:val="00986F58"/>
    <w:pPr>
      <w:tabs>
        <w:tab w:val="left" w:pos="567"/>
        <w:tab w:val="right" w:pos="8959"/>
      </w:tabs>
      <w:spacing w:after="20"/>
      <w:ind w:hanging="567"/>
    </w:pPr>
  </w:style>
  <w:style w:type="paragraph" w:customStyle="1" w:styleId="Titel10Pt">
    <w:name w:val="Titel 10 Pt"/>
    <w:basedOn w:val="Normal"/>
    <w:next w:val="Normal"/>
    <w:pPr>
      <w:spacing w:before="520"/>
    </w:pPr>
    <w:rPr>
      <w:b/>
    </w:rPr>
  </w:style>
  <w:style w:type="paragraph" w:styleId="TM3">
    <w:name w:val="toc 3"/>
    <w:basedOn w:val="Normal"/>
    <w:next w:val="Normal"/>
    <w:autoRedefine/>
    <w:semiHidden/>
    <w:pPr>
      <w:spacing w:after="0"/>
      <w:ind w:left="907" w:hanging="567"/>
    </w:pPr>
  </w:style>
  <w:style w:type="character" w:styleId="Numrodepage">
    <w:name w:val="page number"/>
    <w:basedOn w:val="PieddepageCar"/>
    <w:qFormat/>
    <w:rPr>
      <w:rFonts w:ascii="Arial" w:hAnsi="Arial"/>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customStyle="1" w:styleId="KopfDept">
    <w:name w:val="KopfDept"/>
    <w:basedOn w:val="En-tte"/>
    <w:next w:val="Normal"/>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Retraitcorpsdetexte">
    <w:name w:val="Body Text Indent"/>
    <w:basedOn w:val="Normal"/>
    <w:pPr>
      <w:ind w:left="714"/>
    </w:pPr>
    <w:rPr>
      <w:i/>
      <w:iCs/>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En-tteCar">
    <w:name w:val="En-tête Car"/>
    <w:link w:val="En-tt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Grilledutableau">
    <w:name w:val="Table Grid"/>
    <w:basedOn w:val="TableauNormal"/>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13"/>
      </w:numPr>
    </w:pPr>
    <w:rPr>
      <w:rFonts w:ascii="Frutiger 45" w:hAnsi="Frutiger 45"/>
      <w:color w:val="000000"/>
      <w:sz w:val="22"/>
      <w:szCs w:val="22"/>
      <w:lang w:val="de-DE" w:eastAsia="de-DE"/>
    </w:rPr>
  </w:style>
  <w:style w:type="character" w:customStyle="1" w:styleId="PieddepageCar">
    <w:name w:val="Pied de page Car"/>
    <w:link w:val="Pieddepage"/>
    <w:uiPriority w:val="99"/>
    <w:rsid w:val="00C8178A"/>
    <w:rPr>
      <w:rFonts w:ascii="Arial" w:hAnsi="Arial"/>
    </w:rPr>
  </w:style>
  <w:style w:type="character" w:customStyle="1" w:styleId="Titre3Car">
    <w:name w:val="Titre 3 Car"/>
    <w:link w:val="Titre3"/>
    <w:uiPriority w:val="99"/>
    <w:rsid w:val="00BA0844"/>
    <w:rPr>
      <w:rFonts w:ascii="Helvetica" w:hAnsi="Helvetica" w:cs="Arial"/>
      <w:b/>
      <w:bCs/>
    </w:rPr>
  </w:style>
  <w:style w:type="character" w:styleId="Marquedecommentaire">
    <w:name w:val="annotation reference"/>
    <w:uiPriority w:val="99"/>
    <w:rsid w:val="00015997"/>
    <w:rPr>
      <w:rFonts w:cs="Times New Roman"/>
      <w:sz w:val="16"/>
    </w:rPr>
  </w:style>
  <w:style w:type="paragraph" w:styleId="Commentaire">
    <w:name w:val="annotation text"/>
    <w:basedOn w:val="Normal"/>
    <w:link w:val="CommentaireCar"/>
    <w:uiPriority w:val="99"/>
    <w:rsid w:val="00015997"/>
  </w:style>
  <w:style w:type="character" w:customStyle="1" w:styleId="CommentaireCar">
    <w:name w:val="Commentaire Car"/>
    <w:link w:val="Commentaire"/>
    <w:uiPriority w:val="99"/>
    <w:rsid w:val="00015997"/>
    <w:rPr>
      <w:rFonts w:ascii="Arial" w:hAnsi="Arial"/>
    </w:rPr>
  </w:style>
  <w:style w:type="character" w:customStyle="1" w:styleId="Titre1Car">
    <w:name w:val="Titre 1 Car"/>
    <w:link w:val="Titre1"/>
    <w:uiPriority w:val="99"/>
    <w:rsid w:val="00362B26"/>
    <w:rPr>
      <w:rFonts w:ascii="Arial" w:hAnsi="Arial" w:cs="Arial"/>
      <w:b/>
      <w:bCs/>
      <w:kern w:val="28"/>
      <w:sz w:val="28"/>
      <w:szCs w:val="42"/>
    </w:rPr>
  </w:style>
  <w:style w:type="character" w:customStyle="1" w:styleId="TextZchn">
    <w:name w:val="Text Zchn"/>
    <w:link w:val="Text"/>
    <w:rsid w:val="00C03F2B"/>
    <w:rPr>
      <w:rFonts w:ascii="Helvetica" w:hAnsi="Helvetica"/>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w.admin.ch/themen/00006/00056/index.html?lang=i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odello_(versione_2016)"/>
    <f:field ref="objsubject" par="" edit="true" text=""/>
    <f:field ref="objcreatedby" par="" text="Rutishauser, Nora, BLW"/>
    <f:field ref="objcreatedat" par="" text="04.10.2016 13:31:03"/>
    <f:field ref="objchangedby" par="" text="Schmitt, Vincent, BLW"/>
    <f:field ref="objmodifiedat" par="" text="04.06.2018 14:39:40"/>
    <f:field ref="doc_FSCFOLIO_1_1001_FieldDocumentNumber" par="" text=""/>
    <f:field ref="doc_FSCFOLIO_1_1001_FieldSubject" par="" edit="true" text=""/>
    <f:field ref="FSCFOLIO_1_1001_FieldCurrentUser" par="" text="BLW Daniela Franzelli"/>
    <f:field ref="CCAPRECONFIG_15_1001_Objektname" par="" edit="true" text="Modello_(versione_2016)"/>
    <f:field ref="CHPRECONFIG_1_1001_Objektname" par="" edit="true" text="Modello_(versione_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4CFF68-B727-4061-B2E6-F59D917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4911</Words>
  <Characters>27999</Characters>
  <Application>Microsoft Office Word</Application>
  <DocSecurity>0</DocSecurity>
  <Lines>233</Lines>
  <Paragraphs>65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Projekttitel</vt:lpstr>
      <vt:lpstr>Projekttitel</vt:lpstr>
    </vt:vector>
  </TitlesOfParts>
  <Company>EVD</Company>
  <LinksUpToDate>false</LinksUpToDate>
  <CharactersWithSpaces>32845</CharactersWithSpaces>
  <SharedDoc>false</SharedDoc>
  <HLinks>
    <vt:vector size="264" baseType="variant">
      <vt:variant>
        <vt:i4>5963781</vt:i4>
      </vt:variant>
      <vt:variant>
        <vt:i4>255</vt:i4>
      </vt:variant>
      <vt:variant>
        <vt:i4>0</vt:i4>
      </vt:variant>
      <vt:variant>
        <vt:i4>5</vt:i4>
      </vt:variant>
      <vt:variant>
        <vt:lpwstr>http://www.blw.admin.ch/themen/00006/00056/index.html?lang=it</vt:lpwstr>
      </vt:variant>
      <vt:variant>
        <vt:lpwstr/>
      </vt:variant>
      <vt:variant>
        <vt:i4>1441841</vt:i4>
      </vt:variant>
      <vt:variant>
        <vt:i4>248</vt:i4>
      </vt:variant>
      <vt:variant>
        <vt:i4>0</vt:i4>
      </vt:variant>
      <vt:variant>
        <vt:i4>5</vt:i4>
      </vt:variant>
      <vt:variant>
        <vt:lpwstr/>
      </vt:variant>
      <vt:variant>
        <vt:lpwstr>_Toc347133679</vt:lpwstr>
      </vt:variant>
      <vt:variant>
        <vt:i4>1441841</vt:i4>
      </vt:variant>
      <vt:variant>
        <vt:i4>242</vt:i4>
      </vt:variant>
      <vt:variant>
        <vt:i4>0</vt:i4>
      </vt:variant>
      <vt:variant>
        <vt:i4>5</vt:i4>
      </vt:variant>
      <vt:variant>
        <vt:lpwstr/>
      </vt:variant>
      <vt:variant>
        <vt:lpwstr>_Toc347133678</vt:lpwstr>
      </vt:variant>
      <vt:variant>
        <vt:i4>1441841</vt:i4>
      </vt:variant>
      <vt:variant>
        <vt:i4>236</vt:i4>
      </vt:variant>
      <vt:variant>
        <vt:i4>0</vt:i4>
      </vt:variant>
      <vt:variant>
        <vt:i4>5</vt:i4>
      </vt:variant>
      <vt:variant>
        <vt:lpwstr/>
      </vt:variant>
      <vt:variant>
        <vt:lpwstr>_Toc347133677</vt:lpwstr>
      </vt:variant>
      <vt:variant>
        <vt:i4>1441841</vt:i4>
      </vt:variant>
      <vt:variant>
        <vt:i4>230</vt:i4>
      </vt:variant>
      <vt:variant>
        <vt:i4>0</vt:i4>
      </vt:variant>
      <vt:variant>
        <vt:i4>5</vt:i4>
      </vt:variant>
      <vt:variant>
        <vt:lpwstr/>
      </vt:variant>
      <vt:variant>
        <vt:lpwstr>_Toc347133676</vt:lpwstr>
      </vt:variant>
      <vt:variant>
        <vt:i4>1441841</vt:i4>
      </vt:variant>
      <vt:variant>
        <vt:i4>224</vt:i4>
      </vt:variant>
      <vt:variant>
        <vt:i4>0</vt:i4>
      </vt:variant>
      <vt:variant>
        <vt:i4>5</vt:i4>
      </vt:variant>
      <vt:variant>
        <vt:lpwstr/>
      </vt:variant>
      <vt:variant>
        <vt:lpwstr>_Toc347133675</vt:lpwstr>
      </vt:variant>
      <vt:variant>
        <vt:i4>1441841</vt:i4>
      </vt:variant>
      <vt:variant>
        <vt:i4>218</vt:i4>
      </vt:variant>
      <vt:variant>
        <vt:i4>0</vt:i4>
      </vt:variant>
      <vt:variant>
        <vt:i4>5</vt:i4>
      </vt:variant>
      <vt:variant>
        <vt:lpwstr/>
      </vt:variant>
      <vt:variant>
        <vt:lpwstr>_Toc347133674</vt:lpwstr>
      </vt:variant>
      <vt:variant>
        <vt:i4>1441841</vt:i4>
      </vt:variant>
      <vt:variant>
        <vt:i4>212</vt:i4>
      </vt:variant>
      <vt:variant>
        <vt:i4>0</vt:i4>
      </vt:variant>
      <vt:variant>
        <vt:i4>5</vt:i4>
      </vt:variant>
      <vt:variant>
        <vt:lpwstr/>
      </vt:variant>
      <vt:variant>
        <vt:lpwstr>_Toc347133673</vt:lpwstr>
      </vt:variant>
      <vt:variant>
        <vt:i4>1441841</vt:i4>
      </vt:variant>
      <vt:variant>
        <vt:i4>206</vt:i4>
      </vt:variant>
      <vt:variant>
        <vt:i4>0</vt:i4>
      </vt:variant>
      <vt:variant>
        <vt:i4>5</vt:i4>
      </vt:variant>
      <vt:variant>
        <vt:lpwstr/>
      </vt:variant>
      <vt:variant>
        <vt:lpwstr>_Toc347133672</vt:lpwstr>
      </vt:variant>
      <vt:variant>
        <vt:i4>1441841</vt:i4>
      </vt:variant>
      <vt:variant>
        <vt:i4>200</vt:i4>
      </vt:variant>
      <vt:variant>
        <vt:i4>0</vt:i4>
      </vt:variant>
      <vt:variant>
        <vt:i4>5</vt:i4>
      </vt:variant>
      <vt:variant>
        <vt:lpwstr/>
      </vt:variant>
      <vt:variant>
        <vt:lpwstr>_Toc347133671</vt:lpwstr>
      </vt:variant>
      <vt:variant>
        <vt:i4>1441841</vt:i4>
      </vt:variant>
      <vt:variant>
        <vt:i4>194</vt:i4>
      </vt:variant>
      <vt:variant>
        <vt:i4>0</vt:i4>
      </vt:variant>
      <vt:variant>
        <vt:i4>5</vt:i4>
      </vt:variant>
      <vt:variant>
        <vt:lpwstr/>
      </vt:variant>
      <vt:variant>
        <vt:lpwstr>_Toc347133670</vt:lpwstr>
      </vt:variant>
      <vt:variant>
        <vt:i4>1507377</vt:i4>
      </vt:variant>
      <vt:variant>
        <vt:i4>188</vt:i4>
      </vt:variant>
      <vt:variant>
        <vt:i4>0</vt:i4>
      </vt:variant>
      <vt:variant>
        <vt:i4>5</vt:i4>
      </vt:variant>
      <vt:variant>
        <vt:lpwstr/>
      </vt:variant>
      <vt:variant>
        <vt:lpwstr>_Toc347133669</vt:lpwstr>
      </vt:variant>
      <vt:variant>
        <vt:i4>1507377</vt:i4>
      </vt:variant>
      <vt:variant>
        <vt:i4>182</vt:i4>
      </vt:variant>
      <vt:variant>
        <vt:i4>0</vt:i4>
      </vt:variant>
      <vt:variant>
        <vt:i4>5</vt:i4>
      </vt:variant>
      <vt:variant>
        <vt:lpwstr/>
      </vt:variant>
      <vt:variant>
        <vt:lpwstr>_Toc347133668</vt:lpwstr>
      </vt:variant>
      <vt:variant>
        <vt:i4>1507377</vt:i4>
      </vt:variant>
      <vt:variant>
        <vt:i4>176</vt:i4>
      </vt:variant>
      <vt:variant>
        <vt:i4>0</vt:i4>
      </vt:variant>
      <vt:variant>
        <vt:i4>5</vt:i4>
      </vt:variant>
      <vt:variant>
        <vt:lpwstr/>
      </vt:variant>
      <vt:variant>
        <vt:lpwstr>_Toc347133667</vt:lpwstr>
      </vt:variant>
      <vt:variant>
        <vt:i4>1507377</vt:i4>
      </vt:variant>
      <vt:variant>
        <vt:i4>170</vt:i4>
      </vt:variant>
      <vt:variant>
        <vt:i4>0</vt:i4>
      </vt:variant>
      <vt:variant>
        <vt:i4>5</vt:i4>
      </vt:variant>
      <vt:variant>
        <vt:lpwstr/>
      </vt:variant>
      <vt:variant>
        <vt:lpwstr>_Toc347133666</vt:lpwstr>
      </vt:variant>
      <vt:variant>
        <vt:i4>1507377</vt:i4>
      </vt:variant>
      <vt:variant>
        <vt:i4>164</vt:i4>
      </vt:variant>
      <vt:variant>
        <vt:i4>0</vt:i4>
      </vt:variant>
      <vt:variant>
        <vt:i4>5</vt:i4>
      </vt:variant>
      <vt:variant>
        <vt:lpwstr/>
      </vt:variant>
      <vt:variant>
        <vt:lpwstr>_Toc347133665</vt:lpwstr>
      </vt:variant>
      <vt:variant>
        <vt:i4>1507377</vt:i4>
      </vt:variant>
      <vt:variant>
        <vt:i4>158</vt:i4>
      </vt:variant>
      <vt:variant>
        <vt:i4>0</vt:i4>
      </vt:variant>
      <vt:variant>
        <vt:i4>5</vt:i4>
      </vt:variant>
      <vt:variant>
        <vt:lpwstr/>
      </vt:variant>
      <vt:variant>
        <vt:lpwstr>_Toc347133664</vt:lpwstr>
      </vt:variant>
      <vt:variant>
        <vt:i4>1507377</vt:i4>
      </vt:variant>
      <vt:variant>
        <vt:i4>152</vt:i4>
      </vt:variant>
      <vt:variant>
        <vt:i4>0</vt:i4>
      </vt:variant>
      <vt:variant>
        <vt:i4>5</vt:i4>
      </vt:variant>
      <vt:variant>
        <vt:lpwstr/>
      </vt:variant>
      <vt:variant>
        <vt:lpwstr>_Toc347133663</vt:lpwstr>
      </vt:variant>
      <vt:variant>
        <vt:i4>1507377</vt:i4>
      </vt:variant>
      <vt:variant>
        <vt:i4>146</vt:i4>
      </vt:variant>
      <vt:variant>
        <vt:i4>0</vt:i4>
      </vt:variant>
      <vt:variant>
        <vt:i4>5</vt:i4>
      </vt:variant>
      <vt:variant>
        <vt:lpwstr/>
      </vt:variant>
      <vt:variant>
        <vt:lpwstr>_Toc347133662</vt:lpwstr>
      </vt:variant>
      <vt:variant>
        <vt:i4>1507377</vt:i4>
      </vt:variant>
      <vt:variant>
        <vt:i4>140</vt:i4>
      </vt:variant>
      <vt:variant>
        <vt:i4>0</vt:i4>
      </vt:variant>
      <vt:variant>
        <vt:i4>5</vt:i4>
      </vt:variant>
      <vt:variant>
        <vt:lpwstr/>
      </vt:variant>
      <vt:variant>
        <vt:lpwstr>_Toc347133661</vt:lpwstr>
      </vt:variant>
      <vt:variant>
        <vt:i4>1507377</vt:i4>
      </vt:variant>
      <vt:variant>
        <vt:i4>134</vt:i4>
      </vt:variant>
      <vt:variant>
        <vt:i4>0</vt:i4>
      </vt:variant>
      <vt:variant>
        <vt:i4>5</vt:i4>
      </vt:variant>
      <vt:variant>
        <vt:lpwstr/>
      </vt:variant>
      <vt:variant>
        <vt:lpwstr>_Toc347133660</vt:lpwstr>
      </vt:variant>
      <vt:variant>
        <vt:i4>1310769</vt:i4>
      </vt:variant>
      <vt:variant>
        <vt:i4>128</vt:i4>
      </vt:variant>
      <vt:variant>
        <vt:i4>0</vt:i4>
      </vt:variant>
      <vt:variant>
        <vt:i4>5</vt:i4>
      </vt:variant>
      <vt:variant>
        <vt:lpwstr/>
      </vt:variant>
      <vt:variant>
        <vt:lpwstr>_Toc347133659</vt:lpwstr>
      </vt:variant>
      <vt:variant>
        <vt:i4>1310769</vt:i4>
      </vt:variant>
      <vt:variant>
        <vt:i4>122</vt:i4>
      </vt:variant>
      <vt:variant>
        <vt:i4>0</vt:i4>
      </vt:variant>
      <vt:variant>
        <vt:i4>5</vt:i4>
      </vt:variant>
      <vt:variant>
        <vt:lpwstr/>
      </vt:variant>
      <vt:variant>
        <vt:lpwstr>_Toc347133658</vt:lpwstr>
      </vt:variant>
      <vt:variant>
        <vt:i4>1310769</vt:i4>
      </vt:variant>
      <vt:variant>
        <vt:i4>116</vt:i4>
      </vt:variant>
      <vt:variant>
        <vt:i4>0</vt:i4>
      </vt:variant>
      <vt:variant>
        <vt:i4>5</vt:i4>
      </vt:variant>
      <vt:variant>
        <vt:lpwstr/>
      </vt:variant>
      <vt:variant>
        <vt:lpwstr>_Toc347133657</vt:lpwstr>
      </vt:variant>
      <vt:variant>
        <vt:i4>1310769</vt:i4>
      </vt:variant>
      <vt:variant>
        <vt:i4>110</vt:i4>
      </vt:variant>
      <vt:variant>
        <vt:i4>0</vt:i4>
      </vt:variant>
      <vt:variant>
        <vt:i4>5</vt:i4>
      </vt:variant>
      <vt:variant>
        <vt:lpwstr/>
      </vt:variant>
      <vt:variant>
        <vt:lpwstr>_Toc347133656</vt:lpwstr>
      </vt:variant>
      <vt:variant>
        <vt:i4>1310769</vt:i4>
      </vt:variant>
      <vt:variant>
        <vt:i4>104</vt:i4>
      </vt:variant>
      <vt:variant>
        <vt:i4>0</vt:i4>
      </vt:variant>
      <vt:variant>
        <vt:i4>5</vt:i4>
      </vt:variant>
      <vt:variant>
        <vt:lpwstr/>
      </vt:variant>
      <vt:variant>
        <vt:lpwstr>_Toc347133655</vt:lpwstr>
      </vt:variant>
      <vt:variant>
        <vt:i4>1310769</vt:i4>
      </vt:variant>
      <vt:variant>
        <vt:i4>98</vt:i4>
      </vt:variant>
      <vt:variant>
        <vt:i4>0</vt:i4>
      </vt:variant>
      <vt:variant>
        <vt:i4>5</vt:i4>
      </vt:variant>
      <vt:variant>
        <vt:lpwstr/>
      </vt:variant>
      <vt:variant>
        <vt:lpwstr>_Toc347133654</vt:lpwstr>
      </vt:variant>
      <vt:variant>
        <vt:i4>1310769</vt:i4>
      </vt:variant>
      <vt:variant>
        <vt:i4>92</vt:i4>
      </vt:variant>
      <vt:variant>
        <vt:i4>0</vt:i4>
      </vt:variant>
      <vt:variant>
        <vt:i4>5</vt:i4>
      </vt:variant>
      <vt:variant>
        <vt:lpwstr/>
      </vt:variant>
      <vt:variant>
        <vt:lpwstr>_Toc347133653</vt:lpwstr>
      </vt:variant>
      <vt:variant>
        <vt:i4>1310769</vt:i4>
      </vt:variant>
      <vt:variant>
        <vt:i4>86</vt:i4>
      </vt:variant>
      <vt:variant>
        <vt:i4>0</vt:i4>
      </vt:variant>
      <vt:variant>
        <vt:i4>5</vt:i4>
      </vt:variant>
      <vt:variant>
        <vt:lpwstr/>
      </vt:variant>
      <vt:variant>
        <vt:lpwstr>_Toc347133652</vt:lpwstr>
      </vt:variant>
      <vt:variant>
        <vt:i4>1310769</vt:i4>
      </vt:variant>
      <vt:variant>
        <vt:i4>80</vt:i4>
      </vt:variant>
      <vt:variant>
        <vt:i4>0</vt:i4>
      </vt:variant>
      <vt:variant>
        <vt:i4>5</vt:i4>
      </vt:variant>
      <vt:variant>
        <vt:lpwstr/>
      </vt:variant>
      <vt:variant>
        <vt:lpwstr>_Toc347133651</vt:lpwstr>
      </vt:variant>
      <vt:variant>
        <vt:i4>1310769</vt:i4>
      </vt:variant>
      <vt:variant>
        <vt:i4>74</vt:i4>
      </vt:variant>
      <vt:variant>
        <vt:i4>0</vt:i4>
      </vt:variant>
      <vt:variant>
        <vt:i4>5</vt:i4>
      </vt:variant>
      <vt:variant>
        <vt:lpwstr/>
      </vt:variant>
      <vt:variant>
        <vt:lpwstr>_Toc347133650</vt:lpwstr>
      </vt:variant>
      <vt:variant>
        <vt:i4>1376305</vt:i4>
      </vt:variant>
      <vt:variant>
        <vt:i4>68</vt:i4>
      </vt:variant>
      <vt:variant>
        <vt:i4>0</vt:i4>
      </vt:variant>
      <vt:variant>
        <vt:i4>5</vt:i4>
      </vt:variant>
      <vt:variant>
        <vt:lpwstr/>
      </vt:variant>
      <vt:variant>
        <vt:lpwstr>_Toc347133649</vt:lpwstr>
      </vt:variant>
      <vt:variant>
        <vt:i4>1376305</vt:i4>
      </vt:variant>
      <vt:variant>
        <vt:i4>62</vt:i4>
      </vt:variant>
      <vt:variant>
        <vt:i4>0</vt:i4>
      </vt:variant>
      <vt:variant>
        <vt:i4>5</vt:i4>
      </vt:variant>
      <vt:variant>
        <vt:lpwstr/>
      </vt:variant>
      <vt:variant>
        <vt:lpwstr>_Toc347133648</vt:lpwstr>
      </vt:variant>
      <vt:variant>
        <vt:i4>1376305</vt:i4>
      </vt:variant>
      <vt:variant>
        <vt:i4>56</vt:i4>
      </vt:variant>
      <vt:variant>
        <vt:i4>0</vt:i4>
      </vt:variant>
      <vt:variant>
        <vt:i4>5</vt:i4>
      </vt:variant>
      <vt:variant>
        <vt:lpwstr/>
      </vt:variant>
      <vt:variant>
        <vt:lpwstr>_Toc347133647</vt:lpwstr>
      </vt:variant>
      <vt:variant>
        <vt:i4>1376305</vt:i4>
      </vt:variant>
      <vt:variant>
        <vt:i4>50</vt:i4>
      </vt:variant>
      <vt:variant>
        <vt:i4>0</vt:i4>
      </vt:variant>
      <vt:variant>
        <vt:i4>5</vt:i4>
      </vt:variant>
      <vt:variant>
        <vt:lpwstr/>
      </vt:variant>
      <vt:variant>
        <vt:lpwstr>_Toc347133646</vt:lpwstr>
      </vt:variant>
      <vt:variant>
        <vt:i4>1376305</vt:i4>
      </vt:variant>
      <vt:variant>
        <vt:i4>44</vt:i4>
      </vt:variant>
      <vt:variant>
        <vt:i4>0</vt:i4>
      </vt:variant>
      <vt:variant>
        <vt:i4>5</vt:i4>
      </vt:variant>
      <vt:variant>
        <vt:lpwstr/>
      </vt:variant>
      <vt:variant>
        <vt:lpwstr>_Toc347133645</vt:lpwstr>
      </vt:variant>
      <vt:variant>
        <vt:i4>1376305</vt:i4>
      </vt:variant>
      <vt:variant>
        <vt:i4>38</vt:i4>
      </vt:variant>
      <vt:variant>
        <vt:i4>0</vt:i4>
      </vt:variant>
      <vt:variant>
        <vt:i4>5</vt:i4>
      </vt:variant>
      <vt:variant>
        <vt:lpwstr/>
      </vt:variant>
      <vt:variant>
        <vt:lpwstr>_Toc347133644</vt:lpwstr>
      </vt:variant>
      <vt:variant>
        <vt:i4>1376305</vt:i4>
      </vt:variant>
      <vt:variant>
        <vt:i4>32</vt:i4>
      </vt:variant>
      <vt:variant>
        <vt:i4>0</vt:i4>
      </vt:variant>
      <vt:variant>
        <vt:i4>5</vt:i4>
      </vt:variant>
      <vt:variant>
        <vt:lpwstr/>
      </vt:variant>
      <vt:variant>
        <vt:lpwstr>_Toc347133643</vt:lpwstr>
      </vt:variant>
      <vt:variant>
        <vt:i4>1376305</vt:i4>
      </vt:variant>
      <vt:variant>
        <vt:i4>26</vt:i4>
      </vt:variant>
      <vt:variant>
        <vt:i4>0</vt:i4>
      </vt:variant>
      <vt:variant>
        <vt:i4>5</vt:i4>
      </vt:variant>
      <vt:variant>
        <vt:lpwstr/>
      </vt:variant>
      <vt:variant>
        <vt:lpwstr>_Toc347133642</vt:lpwstr>
      </vt:variant>
      <vt:variant>
        <vt:i4>1376305</vt:i4>
      </vt:variant>
      <vt:variant>
        <vt:i4>20</vt:i4>
      </vt:variant>
      <vt:variant>
        <vt:i4>0</vt:i4>
      </vt:variant>
      <vt:variant>
        <vt:i4>5</vt:i4>
      </vt:variant>
      <vt:variant>
        <vt:lpwstr/>
      </vt:variant>
      <vt:variant>
        <vt:lpwstr>_Toc347133641</vt:lpwstr>
      </vt:variant>
      <vt:variant>
        <vt:i4>1376305</vt:i4>
      </vt:variant>
      <vt:variant>
        <vt:i4>14</vt:i4>
      </vt:variant>
      <vt:variant>
        <vt:i4>0</vt:i4>
      </vt:variant>
      <vt:variant>
        <vt:i4>5</vt:i4>
      </vt:variant>
      <vt:variant>
        <vt:lpwstr/>
      </vt:variant>
      <vt:variant>
        <vt:lpwstr>_Toc347133640</vt:lpwstr>
      </vt:variant>
      <vt:variant>
        <vt:i4>1179697</vt:i4>
      </vt:variant>
      <vt:variant>
        <vt:i4>8</vt:i4>
      </vt:variant>
      <vt:variant>
        <vt:i4>0</vt:i4>
      </vt:variant>
      <vt:variant>
        <vt:i4>5</vt:i4>
      </vt:variant>
      <vt:variant>
        <vt:lpwstr/>
      </vt:variant>
      <vt:variant>
        <vt:lpwstr>_Toc347133639</vt:lpwstr>
      </vt:variant>
      <vt:variant>
        <vt:i4>4784164</vt:i4>
      </vt:variant>
      <vt:variant>
        <vt:i4>3</vt:i4>
      </vt:variant>
      <vt:variant>
        <vt:i4>0</vt:i4>
      </vt:variant>
      <vt:variant>
        <vt:i4>5</vt:i4>
      </vt:variant>
      <vt:variant>
        <vt:lpwstr>mailto:lisa.landert@agridea.ch</vt:lpwstr>
      </vt:variant>
      <vt:variant>
        <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creator>pr</dc:creator>
  <cp:lastModifiedBy>Schmitt Vincent BLW</cp:lastModifiedBy>
  <cp:revision>3</cp:revision>
  <cp:lastPrinted>2013-01-28T13:11:00Z</cp:lastPrinted>
  <dcterms:created xsi:type="dcterms:W3CDTF">2016-10-04T09:51:00Z</dcterms:created>
  <dcterms:modified xsi:type="dcterms:W3CDTF">2018-06-04T12:39:00Z</dcterms:modified>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COOSYSTEM@1.1:Container" pid="10" fmtid="{D5CDD505-2E9C-101B-9397-08002B2CF9AE}">
    <vt:lpwstr>COO.2101.101.4.797492</vt:lpwstr>
  </property>
  <property name="FSC#ELAKGOV@1.1001:PersonalSubjGender" pid="11" fmtid="{D5CDD505-2E9C-101B-9397-08002B2CF9AE}">
    <vt:lpwstr/>
  </property>
  <property name="FSC#ELAKGOV@1.1001:PersonalSubjFirstName" pid="12" fmtid="{D5CDD505-2E9C-101B-9397-08002B2CF9AE}">
    <vt:lpwstr/>
  </property>
  <property name="FSC#ELAKGOV@1.1001:PersonalSubjSurName" pid="13" fmtid="{D5CDD505-2E9C-101B-9397-08002B2CF9AE}">
    <vt:lpwstr/>
  </property>
  <property name="FSC#ELAKGOV@1.1001:PersonalSubjSalutation" pid="14" fmtid="{D5CDD505-2E9C-101B-9397-08002B2CF9AE}">
    <vt:lpwstr/>
  </property>
  <property name="FSC#ELAKGOV@1.1001:PersonalSubjAddress" pid="15" fmtid="{D5CDD505-2E9C-101B-9397-08002B2CF9AE}">
    <vt:lpwstr/>
  </property>
  <property name="FSC#COOELAK@1.1001:Subject" pid="16" fmtid="{D5CDD505-2E9C-101B-9397-08002B2CF9AE}">
    <vt:lpwstr/>
  </property>
  <property name="FSC#COOELAK@1.1001:FileReference" pid="17" fmtid="{D5CDD505-2E9C-101B-9397-08002B2CF9AE}">
    <vt:lpwstr>421.60/2006/00789</vt:lpwstr>
  </property>
  <property name="FSC#COOELAK@1.1001:FileRefYear" pid="18" fmtid="{D5CDD505-2E9C-101B-9397-08002B2CF9AE}">
    <vt:lpwstr>2006</vt:lpwstr>
  </property>
  <property name="FSC#COOELAK@1.1001:FileRefOrdinal" pid="19" fmtid="{D5CDD505-2E9C-101B-9397-08002B2CF9AE}">
    <vt:lpwstr>789</vt:lpwstr>
  </property>
  <property name="FSC#COOELAK@1.1001:FileRefOU" pid="20" fmtid="{D5CDD505-2E9C-101B-9397-08002B2CF9AE}">
    <vt:lpwstr>BLW</vt:lpwstr>
  </property>
  <property name="FSC#COOELAK@1.1001:Organization" pid="21" fmtid="{D5CDD505-2E9C-101B-9397-08002B2CF9AE}">
    <vt:lpwstr/>
  </property>
  <property name="FSC#COOELAK@1.1001:Owner" pid="22" fmtid="{D5CDD505-2E9C-101B-9397-08002B2CF9AE}">
    <vt:lpwstr>Rutishauser Nora, BLW </vt:lpwstr>
  </property>
  <property name="FSC#COOELAK@1.1001:OwnerExtension" pid="23" fmtid="{D5CDD505-2E9C-101B-9397-08002B2CF9AE}">
    <vt:lpwstr>+41 58 460 53 44</vt:lpwstr>
  </property>
  <property name="FSC#COOELAK@1.1001:OwnerFaxExtension" pid="24" fmtid="{D5CDD505-2E9C-101B-9397-08002B2CF9AE}">
    <vt:lpwstr>+41 58 462 26 34</vt:lpwstr>
  </property>
  <property name="FSC#COOELAK@1.1001:DispatchedBy" pid="25" fmtid="{D5CDD505-2E9C-101B-9397-08002B2CF9AE}">
    <vt:lpwstr/>
  </property>
  <property name="FSC#COOELAK@1.1001:DispatchedAt" pid="26" fmtid="{D5CDD505-2E9C-101B-9397-08002B2CF9AE}">
    <vt:lpwstr/>
  </property>
  <property name="FSC#COOELAK@1.1001:ApprovedBy" pid="27" fmtid="{D5CDD505-2E9C-101B-9397-08002B2CF9AE}">
    <vt:lpwstr/>
  </property>
  <property name="FSC#COOELAK@1.1001:ApprovedAt" pid="28" fmtid="{D5CDD505-2E9C-101B-9397-08002B2CF9AE}">
    <vt:lpwstr/>
  </property>
  <property name="FSC#COOELAK@1.1001:Department" pid="29" fmtid="{D5CDD505-2E9C-101B-9397-08002B2CF9AE}">
    <vt:lpwstr/>
  </property>
  <property name="FSC#COOELAK@1.1001:CreatedAt" pid="30" fmtid="{D5CDD505-2E9C-101B-9397-08002B2CF9AE}">
    <vt:lpwstr>04.10.2016</vt:lpwstr>
  </property>
  <property name="FSC#COOELAK@1.1001:OU" pid="31" fmtid="{D5CDD505-2E9C-101B-9397-08002B2CF9AE}">
    <vt:lpwstr>x-Hochbau, Start- und Betriebshilfe (BLW)</vt:lpwstr>
  </property>
  <property name="FSC#COOELAK@1.1001:Priority" pid="32" fmtid="{D5CDD505-2E9C-101B-9397-08002B2CF9AE}">
    <vt:lpwstr> ()</vt:lpwstr>
  </property>
  <property name="FSC#COOELAK@1.1001:ObjBarCode" pid="33" fmtid="{D5CDD505-2E9C-101B-9397-08002B2CF9AE}">
    <vt:lpwstr>*COO.2101.101.4.797492*</vt:lpwstr>
  </property>
  <property name="FSC#COOELAK@1.1001:RefBarCode" pid="34" fmtid="{D5CDD505-2E9C-101B-9397-08002B2CF9AE}">
    <vt:lpwstr>*COO.2101.101.4.760076*</vt:lpwstr>
  </property>
  <property name="FSC#COOELAK@1.1001:FileRefBarCode" pid="35" fmtid="{D5CDD505-2E9C-101B-9397-08002B2CF9AE}">
    <vt:lpwstr>*421.60/2006/00789*</vt:lpwstr>
  </property>
  <property name="FSC#COOELAK@1.1001:ExternalRef" pid="36" fmtid="{D5CDD505-2E9C-101B-9397-08002B2CF9AE}">
    <vt:lpwstr/>
  </property>
  <property name="FSC#COOELAK@1.1001:IncomingNumber" pid="37" fmtid="{D5CDD505-2E9C-101B-9397-08002B2CF9AE}">
    <vt:lpwstr/>
  </property>
  <property name="FSC#COOELAK@1.1001:IncomingSubject" pid="38" fmtid="{D5CDD505-2E9C-101B-9397-08002B2CF9AE}">
    <vt:lpwstr/>
  </property>
  <property name="FSC#COOELAK@1.1001:ProcessResponsible" pid="39" fmtid="{D5CDD505-2E9C-101B-9397-08002B2CF9AE}">
    <vt:lpwstr/>
  </property>
  <property name="FSC#COOELAK@1.1001:ProcessResponsiblePhone" pid="40" fmtid="{D5CDD505-2E9C-101B-9397-08002B2CF9AE}">
    <vt:lpwstr/>
  </property>
  <property name="FSC#COOELAK@1.1001:ProcessResponsibleMail" pid="41" fmtid="{D5CDD505-2E9C-101B-9397-08002B2CF9AE}">
    <vt:lpwstr/>
  </property>
  <property name="FSC#COOELAK@1.1001:ProcessResponsibleFax" pid="42" fmtid="{D5CDD505-2E9C-101B-9397-08002B2CF9AE}">
    <vt:lpwstr/>
  </property>
  <property name="FSC#COOELAK@1.1001:ApproverFirstName" pid="43" fmtid="{D5CDD505-2E9C-101B-9397-08002B2CF9AE}">
    <vt:lpwstr/>
  </property>
  <property name="FSC#COOELAK@1.1001:ApproverSurName" pid="44" fmtid="{D5CDD505-2E9C-101B-9397-08002B2CF9AE}">
    <vt:lpwstr/>
  </property>
  <property name="FSC#COOELAK@1.1001:ApproverTitle" pid="45" fmtid="{D5CDD505-2E9C-101B-9397-08002B2CF9AE}">
    <vt:lpwstr/>
  </property>
  <property name="FSC#COOELAK@1.1001:ExternalDate" pid="46" fmtid="{D5CDD505-2E9C-101B-9397-08002B2CF9AE}">
    <vt:lpwstr/>
  </property>
  <property name="FSC#COOELAK@1.1001:SettlementApprovedAt" pid="47" fmtid="{D5CDD505-2E9C-101B-9397-08002B2CF9AE}">
    <vt:lpwstr/>
  </property>
  <property name="FSC#COOELAK@1.1001:BaseNumber" pid="48" fmtid="{D5CDD505-2E9C-101B-9397-08002B2CF9AE}">
    <vt:lpwstr>421.60</vt:lpwstr>
  </property>
  <property name="FSC#EVDCFG@15.1400:PositionNumber" pid="49" fmtid="{D5CDD505-2E9C-101B-9397-08002B2CF9AE}">
    <vt:lpwstr>421.60</vt:lpwstr>
  </property>
  <property name="FSC#EVDCFG@15.1400:Dossierref" pid="50" fmtid="{D5CDD505-2E9C-101B-9397-08002B2CF9AE}">
    <vt:lpwstr>421.60/2006/00789</vt:lpwstr>
  </property>
  <property name="FSC#EVDCFG@15.1400:FileRespEmail" pid="51" fmtid="{D5CDD505-2E9C-101B-9397-08002B2CF9AE}">
    <vt:lpwstr/>
  </property>
  <property name="FSC#EVDCFG@15.1400:FileRespFax" pid="52" fmtid="{D5CDD505-2E9C-101B-9397-08002B2CF9AE}">
    <vt:lpwstr/>
  </property>
  <property name="FSC#EVDCFG@15.1400:FileRespHome" pid="53" fmtid="{D5CDD505-2E9C-101B-9397-08002B2CF9AE}">
    <vt:lpwstr/>
  </property>
  <property name="FSC#EVDCFG@15.1400:FileResponsible" pid="54" fmtid="{D5CDD505-2E9C-101B-9397-08002B2CF9AE}">
    <vt:lpwstr/>
  </property>
  <property name="FSC#EVDCFG@15.1400:UserInCharge" pid="55" fmtid="{D5CDD505-2E9C-101B-9397-08002B2CF9AE}">
    <vt:lpwstr/>
  </property>
  <property name="FSC#EVDCFG@15.1400:FileRespOrg" pid="56" fmtid="{D5CDD505-2E9C-101B-9397-08002B2CF9AE}">
    <vt:lpwstr>x-Hochbau, Start- und Betriebshilfe</vt:lpwstr>
  </property>
  <property name="FSC#EVDCFG@15.1400:FileRespOrgHome" pid="57" fmtid="{D5CDD505-2E9C-101B-9397-08002B2CF9AE}">
    <vt:lpwstr/>
  </property>
  <property name="FSC#EVDCFG@15.1400:FileRespOrgStreet" pid="58" fmtid="{D5CDD505-2E9C-101B-9397-08002B2CF9AE}">
    <vt:lpwstr/>
  </property>
  <property name="FSC#EVDCFG@15.1400:FileRespOrgZipCode" pid="59" fmtid="{D5CDD505-2E9C-101B-9397-08002B2CF9AE}">
    <vt:lpwstr/>
  </property>
  <property name="FSC#EVDCFG@15.1400:FileRespshortsign" pid="60" fmtid="{D5CDD505-2E9C-101B-9397-08002B2CF9AE}">
    <vt:lpwstr/>
  </property>
  <property name="FSC#EVDCFG@15.1400:FileRespStreet" pid="61" fmtid="{D5CDD505-2E9C-101B-9397-08002B2CF9AE}">
    <vt:lpwstr/>
  </property>
  <property name="FSC#EVDCFG@15.1400:FileRespTel" pid="62" fmtid="{D5CDD505-2E9C-101B-9397-08002B2CF9AE}">
    <vt:lpwstr/>
  </property>
  <property name="FSC#EVDCFG@15.1400:FileRespZipCode" pid="63" fmtid="{D5CDD505-2E9C-101B-9397-08002B2CF9AE}">
    <vt:lpwstr/>
  </property>
  <property name="FSC#EVDCFG@15.1400:OutAttachElectr" pid="64" fmtid="{D5CDD505-2E9C-101B-9397-08002B2CF9AE}">
    <vt:lpwstr/>
  </property>
  <property name="FSC#EVDCFG@15.1400:OutAttachPhysic" pid="65" fmtid="{D5CDD505-2E9C-101B-9397-08002B2CF9AE}">
    <vt:lpwstr/>
  </property>
  <property name="FSC#EVDCFG@15.1400:SignAcceptedDraft1" pid="66" fmtid="{D5CDD505-2E9C-101B-9397-08002B2CF9AE}">
    <vt:lpwstr/>
  </property>
  <property name="FSC#EVDCFG@15.1400:SignAcceptedDraft1FR" pid="67" fmtid="{D5CDD505-2E9C-101B-9397-08002B2CF9AE}">
    <vt:lpwstr/>
  </property>
  <property name="FSC#EVDCFG@15.1400:SignAcceptedDraft2" pid="68" fmtid="{D5CDD505-2E9C-101B-9397-08002B2CF9AE}">
    <vt:lpwstr/>
  </property>
  <property name="FSC#EVDCFG@15.1400:SignAcceptedDraft2FR" pid="69" fmtid="{D5CDD505-2E9C-101B-9397-08002B2CF9AE}">
    <vt:lpwstr/>
  </property>
  <property name="FSC#EVDCFG@15.1400:SignApproved1" pid="70" fmtid="{D5CDD505-2E9C-101B-9397-08002B2CF9AE}">
    <vt:lpwstr/>
  </property>
  <property name="FSC#EVDCFG@15.1400:SignApproved1FR" pid="71" fmtid="{D5CDD505-2E9C-101B-9397-08002B2CF9AE}">
    <vt:lpwstr/>
  </property>
  <property name="FSC#EVDCFG@15.1400:SignApproved2" pid="72" fmtid="{D5CDD505-2E9C-101B-9397-08002B2CF9AE}">
    <vt:lpwstr/>
  </property>
  <property name="FSC#EVDCFG@15.1400:SignApproved2FR" pid="73" fmtid="{D5CDD505-2E9C-101B-9397-08002B2CF9AE}">
    <vt:lpwstr/>
  </property>
  <property name="FSC#EVDCFG@15.1400:SubDossierBarCode" pid="74" fmtid="{D5CDD505-2E9C-101B-9397-08002B2CF9AE}">
    <vt:lpwstr/>
  </property>
  <property name="FSC#EVDCFG@15.1400:Subject" pid="75" fmtid="{D5CDD505-2E9C-101B-9397-08002B2CF9AE}">
    <vt:lpwstr/>
  </property>
  <property name="FSC#EVDCFG@15.1400:Title" pid="76" fmtid="{D5CDD505-2E9C-101B-9397-08002B2CF9AE}">
    <vt:lpwstr>Modello_x005f_(versione_x005f_2016)</vt:lpwstr>
  </property>
  <property name="FSC#EVDCFG@15.1400:UserFunction" pid="77" fmtid="{D5CDD505-2E9C-101B-9397-08002B2CF9AE}">
    <vt:lpwstr/>
  </property>
  <property name="FSC#EVDCFG@15.1400:SalutationEnglish" pid="78" fmtid="{D5CDD505-2E9C-101B-9397-08002B2CF9AE}">
    <vt:lpwstr>Rural Construction, Initial and Operational Support Section</vt:lpwstr>
  </property>
  <property name="FSC#EVDCFG@15.1400:SalutationFrench" pid="79" fmtid="{D5CDD505-2E9C-101B-9397-08002B2CF9AE}">
    <vt:lpwstr>Section Constructions rurales, aide initiale et aide aux exploitations</vt:lpwstr>
  </property>
  <property name="FSC#EVDCFG@15.1400:SalutationGerman" pid="80" fmtid="{D5CDD505-2E9C-101B-9397-08002B2CF9AE}">
    <vt:lpwstr>Sektion Hochbau, Start- und Betriebshilfe</vt:lpwstr>
  </property>
  <property name="FSC#EVDCFG@15.1400:SalutationItalian" pid="81" fmtid="{D5CDD505-2E9C-101B-9397-08002B2CF9AE}">
    <vt:lpwstr>Sezione Costruzioni, aiuti per l'avvio e la conduzione aziendale</vt:lpwstr>
  </property>
  <property name="FSC#EVDCFG@15.1400:SalutationEnglishUser" pid="82" fmtid="{D5CDD505-2E9C-101B-9397-08002B2CF9AE}">
    <vt:lpwstr/>
  </property>
  <property name="FSC#EVDCFG@15.1400:SalutationFrenchUser" pid="83" fmtid="{D5CDD505-2E9C-101B-9397-08002B2CF9AE}">
    <vt:lpwstr/>
  </property>
  <property name="FSC#EVDCFG@15.1400:SalutationGermanUser" pid="84" fmtid="{D5CDD505-2E9C-101B-9397-08002B2CF9AE}">
    <vt:lpwstr/>
  </property>
  <property name="FSC#EVDCFG@15.1400:SalutationItalianUser" pid="85" fmtid="{D5CDD505-2E9C-101B-9397-08002B2CF9AE}">
    <vt:lpwstr/>
  </property>
  <property name="FSC#EVDCFG@15.1400:FileRespOrgShortname" pid="86" fmtid="{D5CDD505-2E9C-101B-9397-08002B2CF9AE}">
    <vt:lpwstr>BLW</vt:lpwstr>
  </property>
  <property name="FSC#COOELAK@1.1001:CurrentUserRolePos" pid="87" fmtid="{D5CDD505-2E9C-101B-9397-08002B2CF9AE}">
    <vt:lpwstr>Sekretariat</vt:lpwstr>
  </property>
  <property name="FSC#COOELAK@1.1001:CurrentUserEmail" pid="88" fmtid="{D5CDD505-2E9C-101B-9397-08002B2CF9AE}">
    <vt:lpwstr>daniela.franzelli@blw.admin.ch</vt:lpwstr>
  </property>
  <property name="FSC#EVDCFG@15.1400:ActualVersionNumber" pid="89" fmtid="{D5CDD505-2E9C-101B-9397-08002B2CF9AE}">
    <vt:lpwstr>2</vt:lpwstr>
  </property>
  <property name="FSC#EVDCFG@15.1400:ActualVersionCreatedAt" pid="90" fmtid="{D5CDD505-2E9C-101B-9397-08002B2CF9AE}">
    <vt:lpwstr>2018-06-04T14:39:39</vt:lpwstr>
  </property>
  <property name="FSC#EVDCFG@15.1400:ResponsibleBureau_DE" pid="91" fmtid="{D5CDD505-2E9C-101B-9397-08002B2CF9AE}">
    <vt:lpwstr/>
  </property>
  <property name="FSC#EVDCFG@15.1400:ResponsibleBureau_EN" pid="92" fmtid="{D5CDD505-2E9C-101B-9397-08002B2CF9AE}">
    <vt:lpwstr/>
  </property>
  <property name="FSC#EVDCFG@15.1400:ResponsibleBureau_FR" pid="93" fmtid="{D5CDD505-2E9C-101B-9397-08002B2CF9AE}">
    <vt:lpwstr/>
  </property>
  <property name="FSC#EVDCFG@15.1400:ResponsibleBureau_IT" pid="94" fmtid="{D5CDD505-2E9C-101B-9397-08002B2CF9AE}">
    <vt:lpwstr/>
  </property>
  <property name="FSC#EVDCFG@15.1400:UserInChargeUserTitle" pid="95" fmtid="{D5CDD505-2E9C-101B-9397-08002B2CF9AE}">
    <vt:lpwstr/>
  </property>
  <property name="FSC#EVDCFG@15.1400:UserInChargeUserName" pid="96" fmtid="{D5CDD505-2E9C-101B-9397-08002B2CF9AE}">
    <vt:lpwstr/>
  </property>
  <property name="FSC#EVDCFG@15.1400:UserInChargeUserFirstname" pid="97" fmtid="{D5CDD505-2E9C-101B-9397-08002B2CF9AE}">
    <vt:lpwstr/>
  </property>
  <property name="FSC#EVDCFG@15.1400:UserInChargeUserEnvSalutationDE" pid="98" fmtid="{D5CDD505-2E9C-101B-9397-08002B2CF9AE}">
    <vt:lpwstr/>
  </property>
  <property name="FSC#EVDCFG@15.1400:UserInChargeUserEnvSalutationEN" pid="99" fmtid="{D5CDD505-2E9C-101B-9397-08002B2CF9AE}">
    <vt:lpwstr/>
  </property>
  <property name="FSC#EVDCFG@15.1400:UserInChargeUserEnvSalutationFR" pid="100" fmtid="{D5CDD505-2E9C-101B-9397-08002B2CF9AE}">
    <vt:lpwstr/>
  </property>
  <property name="FSC#EVDCFG@15.1400:UserInChargeUserEnvSalutationIT" pid="101" fmtid="{D5CDD505-2E9C-101B-9397-08002B2CF9AE}">
    <vt:lpwstr/>
  </property>
  <property name="FSC#EVDCFG@15.1400:FilerespUserPersonTitle" pid="102" fmtid="{D5CDD505-2E9C-101B-9397-08002B2CF9AE}">
    <vt:lpwstr/>
  </property>
  <property name="FSC#EVDCFG@15.1400:Address" pid="103" fmtid="{D5CDD505-2E9C-101B-9397-08002B2CF9AE}">
    <vt:lpwstr/>
  </property>
  <property name="FSC#EVDCFG@15.1400:ResponsibleEditorFirstname" pid="104" fmtid="{D5CDD505-2E9C-101B-9397-08002B2CF9AE}">
    <vt:lpwstr/>
  </property>
  <property name="FSC#EVDCFG@15.1400:ResponsibleEditorSurname" pid="105" fmtid="{D5CDD505-2E9C-101B-9397-08002B2CF9AE}">
    <vt:lpwstr/>
  </property>
  <property name="FSC#EVDCFG@15.1400:GroupTitle" pid="106" fmtid="{D5CDD505-2E9C-101B-9397-08002B2CF9AE}">
    <vt:lpwstr>x-Hochbau, Start- und Betriebshilfe</vt:lpwstr>
  </property>
  <property name="FSC#ATSTATECFG@1.1001:Office" pid="107" fmtid="{D5CDD505-2E9C-101B-9397-08002B2CF9AE}">
    <vt:lpwstr/>
  </property>
  <property name="FSC#ATSTATECFG@1.1001:Agent" pid="108" fmtid="{D5CDD505-2E9C-101B-9397-08002B2CF9AE}">
    <vt:lpwstr/>
  </property>
  <property name="FSC#ATSTATECFG@1.1001:AgentPhone" pid="109" fmtid="{D5CDD505-2E9C-101B-9397-08002B2CF9AE}">
    <vt:lpwstr/>
  </property>
  <property name="FSC#ATSTATECFG@1.1001:DepartmentFax" pid="110" fmtid="{D5CDD505-2E9C-101B-9397-08002B2CF9AE}">
    <vt:lpwstr/>
  </property>
  <property name="FSC#ATSTATECFG@1.1001:DepartmentEmail" pid="111" fmtid="{D5CDD505-2E9C-101B-9397-08002B2CF9AE}">
    <vt:lpwstr/>
  </property>
  <property name="FSC#ATSTATECFG@1.1001:SubfileDate" pid="112" fmtid="{D5CDD505-2E9C-101B-9397-08002B2CF9AE}">
    <vt:lpwstr/>
  </property>
  <property name="FSC#ATSTATECFG@1.1001:SubfileSubject" pid="113" fmtid="{D5CDD505-2E9C-101B-9397-08002B2CF9AE}">
    <vt:lpwstr>Arbeitsvorlage (Version 2016)_x000d__x000a_Document de travail (version 2013)_x000d__x000a_Modello (versione 2013)</vt:lpwstr>
  </property>
  <property name="FSC#ATSTATECFG@1.1001:DepartmentZipCode" pid="114" fmtid="{D5CDD505-2E9C-101B-9397-08002B2CF9AE}">
    <vt:lpwstr/>
  </property>
  <property name="FSC#ATSTATECFG@1.1001:DepartmentCountry" pid="115" fmtid="{D5CDD505-2E9C-101B-9397-08002B2CF9AE}">
    <vt:lpwstr/>
  </property>
  <property name="FSC#ATSTATECFG@1.1001:DepartmentCity" pid="116" fmtid="{D5CDD505-2E9C-101B-9397-08002B2CF9AE}">
    <vt:lpwstr/>
  </property>
  <property name="FSC#ATSTATECFG@1.1001:DepartmentStreet" pid="117" fmtid="{D5CDD505-2E9C-101B-9397-08002B2CF9AE}">
    <vt:lpwstr/>
  </property>
  <property name="FSC#ATSTATECFG@1.1001:DepartmentDVR" pid="118" fmtid="{D5CDD505-2E9C-101B-9397-08002B2CF9AE}">
    <vt:lpwstr/>
  </property>
  <property name="FSC#ATSTATECFG@1.1001:DepartmentUID" pid="119" fmtid="{D5CDD505-2E9C-101B-9397-08002B2CF9AE}">
    <vt:lpwstr/>
  </property>
  <property name="FSC#ATSTATECFG@1.1001:SubfileReference" pid="120" fmtid="{D5CDD505-2E9C-101B-9397-08002B2CF9AE}">
    <vt:lpwstr>2013/000746</vt:lpwstr>
  </property>
  <property name="FSC#ATSTATECFG@1.1001:Clause" pid="121" fmtid="{D5CDD505-2E9C-101B-9397-08002B2CF9AE}">
    <vt:lpwstr/>
  </property>
  <property name="FSC#ATSTATECFG@1.1001:ApprovedSignature" pid="122" fmtid="{D5CDD505-2E9C-101B-9397-08002B2CF9AE}">
    <vt:lpwstr/>
  </property>
  <property name="FSC#ATSTATECFG@1.1001:BankAccount" pid="123" fmtid="{D5CDD505-2E9C-101B-9397-08002B2CF9AE}">
    <vt:lpwstr/>
  </property>
  <property name="FSC#ATSTATECFG@1.1001:BankAccountOwner" pid="124" fmtid="{D5CDD505-2E9C-101B-9397-08002B2CF9AE}">
    <vt:lpwstr/>
  </property>
  <property name="FSC#ATSTATECFG@1.1001:BankInstitute" pid="125" fmtid="{D5CDD505-2E9C-101B-9397-08002B2CF9AE}">
    <vt:lpwstr/>
  </property>
  <property name="FSC#ATSTATECFG@1.1001:BankAccountID" pid="126" fmtid="{D5CDD505-2E9C-101B-9397-08002B2CF9AE}">
    <vt:lpwstr/>
  </property>
  <property name="FSC#ATSTATECFG@1.1001:BankAccountIBAN" pid="127" fmtid="{D5CDD505-2E9C-101B-9397-08002B2CF9AE}">
    <vt:lpwstr/>
  </property>
  <property name="FSC#ATSTATECFG@1.1001:BankAccountBIC" pid="128" fmtid="{D5CDD505-2E9C-101B-9397-08002B2CF9AE}">
    <vt:lpwstr/>
  </property>
  <property name="FSC#ATSTATECFG@1.1001:BankName" pid="129" fmtid="{D5CDD505-2E9C-101B-9397-08002B2CF9AE}">
    <vt:lpwstr/>
  </property>
  <property name="FSC#FSCFOLIO@1.1001:docpropproject" pid="130" fmtid="{D5CDD505-2E9C-101B-9397-08002B2CF9AE}">
    <vt:lpwstr/>
  </property>
</Properties>
</file>