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44"/>
          <w:szCs w:val="44"/>
          <w:lang w:val="fr-CH"/>
        </w:rPr>
      </w:pPr>
      <w:bookmarkStart w:id="0" w:name="_GoBack"/>
      <w:bookmarkEnd w:id="0"/>
      <w:proofErr w:type="spellStart"/>
      <w:r>
        <w:rPr>
          <w:b/>
          <w:sz w:val="44"/>
          <w:szCs w:val="44"/>
          <w:lang w:val="fr-CH"/>
        </w:rPr>
        <w:t>Vernehmlassung</w:t>
      </w:r>
      <w:proofErr w:type="spellEnd"/>
      <w:r>
        <w:rPr>
          <w:b/>
          <w:sz w:val="44"/>
          <w:szCs w:val="44"/>
          <w:lang w:val="fr-CH"/>
        </w:rPr>
        <w:t xml:space="preserve"> </w:t>
      </w:r>
      <w:proofErr w:type="spellStart"/>
      <w:r>
        <w:rPr>
          <w:b/>
          <w:sz w:val="44"/>
          <w:szCs w:val="44"/>
          <w:lang w:val="fr-CH"/>
        </w:rPr>
        <w:t>zum</w:t>
      </w:r>
      <w:proofErr w:type="spellEnd"/>
      <w:r>
        <w:rPr>
          <w:b/>
          <w:sz w:val="44"/>
          <w:szCs w:val="44"/>
          <w:lang w:val="fr-CH"/>
        </w:rPr>
        <w:t xml:space="preserve"> </w:t>
      </w:r>
      <w:proofErr w:type="spellStart"/>
      <w:r>
        <w:rPr>
          <w:b/>
          <w:sz w:val="44"/>
          <w:szCs w:val="44"/>
          <w:lang w:val="fr-CH"/>
        </w:rPr>
        <w:t>Agrarpaket</w:t>
      </w:r>
      <w:proofErr w:type="spellEnd"/>
      <w:r>
        <w:rPr>
          <w:b/>
          <w:sz w:val="44"/>
          <w:szCs w:val="44"/>
          <w:lang w:val="fr-CH"/>
        </w:rPr>
        <w:t xml:space="preserve"> 2020</w:t>
      </w:r>
    </w:p>
    <w:p>
      <w:pPr>
        <w:rPr>
          <w:b/>
          <w:sz w:val="44"/>
          <w:szCs w:val="44"/>
          <w:lang w:val="fr-CH"/>
        </w:rPr>
      </w:pPr>
      <w:r>
        <w:rPr>
          <w:b/>
          <w:sz w:val="44"/>
          <w:szCs w:val="44"/>
          <w:lang w:val="fr-CH"/>
        </w:rPr>
        <w:t>Procédure de consultation sur le train d'ordonnances 2020</w:t>
      </w:r>
    </w:p>
    <w:p>
      <w:pPr>
        <w:rPr>
          <w:b/>
          <w:sz w:val="44"/>
          <w:szCs w:val="44"/>
          <w:lang w:val="it-CH"/>
        </w:rPr>
      </w:pPr>
      <w:r>
        <w:rPr>
          <w:b/>
          <w:sz w:val="44"/>
          <w:szCs w:val="44"/>
          <w:lang w:val="it-CH"/>
        </w:rPr>
        <w:t>Procedura di consultazione sul pacchetto di ordinanze 2020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8692"/>
      </w:tblGrid>
      <w:tr>
        <w:trPr>
          <w:trHeight w:val="1134"/>
        </w:trPr>
        <w:tc>
          <w:tcPr>
            <w:tcW w:w="5306" w:type="dxa"/>
            <w:shd w:val="pct15" w:color="auto" w:fill="auto"/>
          </w:tcPr>
          <w:p>
            <w:pPr>
              <w:rPr>
                <w:lang w:val="it-CH"/>
              </w:rPr>
            </w:pPr>
            <w:r>
              <w:t xml:space="preserve">Organisation / </w:t>
            </w:r>
            <w:proofErr w:type="spellStart"/>
            <w:r>
              <w:t>Organizzazione</w:t>
            </w:r>
            <w:proofErr w:type="spellEnd"/>
          </w:p>
        </w:tc>
        <w:tc>
          <w:tcPr>
            <w:tcW w:w="8692" w:type="dxa"/>
          </w:tcPr>
          <w:p/>
        </w:tc>
      </w:tr>
      <w:tr>
        <w:trPr>
          <w:trHeight w:val="1134"/>
        </w:trPr>
        <w:tc>
          <w:tcPr>
            <w:tcW w:w="5306" w:type="dxa"/>
            <w:shd w:val="pct15" w:color="auto" w:fill="auto"/>
          </w:tcPr>
          <w:p>
            <w:r>
              <w:t xml:space="preserve">Adresse / </w:t>
            </w:r>
            <w:proofErr w:type="spellStart"/>
            <w:r>
              <w:t>Indirizzo</w:t>
            </w:r>
            <w:proofErr w:type="spellEnd"/>
          </w:p>
        </w:tc>
        <w:tc>
          <w:tcPr>
            <w:tcW w:w="8692" w:type="dxa"/>
          </w:tcPr>
          <w:p/>
        </w:tc>
      </w:tr>
      <w:tr>
        <w:trPr>
          <w:trHeight w:val="1134"/>
        </w:trPr>
        <w:tc>
          <w:tcPr>
            <w:tcW w:w="5306" w:type="dxa"/>
            <w:shd w:val="pct15" w:color="auto" w:fill="auto"/>
          </w:tcPr>
          <w:p>
            <w:r>
              <w:t xml:space="preserve">Datum, Unterschrift / Date et </w:t>
            </w:r>
            <w:proofErr w:type="spellStart"/>
            <w:r>
              <w:t>signature</w:t>
            </w:r>
            <w:proofErr w:type="spellEnd"/>
            <w:r>
              <w:t xml:space="preserve"> / Data e </w:t>
            </w:r>
            <w:proofErr w:type="spellStart"/>
            <w:r>
              <w:t>firma</w:t>
            </w:r>
            <w:proofErr w:type="spellEnd"/>
          </w:p>
        </w:tc>
        <w:tc>
          <w:tcPr>
            <w:tcW w:w="8692" w:type="dxa"/>
          </w:tcPr>
          <w:p/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Cs/>
          <w:lang w:val="fr-CH"/>
        </w:rPr>
      </w:pPr>
      <w:r>
        <w:rPr>
          <w:bCs/>
        </w:rPr>
        <w:t xml:space="preserve">Bitte senden Sie Ihre Stellungnahme elektronisch an </w:t>
      </w:r>
      <w:hyperlink r:id="rId10" w:history="1">
        <w:r>
          <w:rPr>
            <w:rStyle w:val="Lienhypertexte"/>
            <w:bCs/>
          </w:rPr>
          <w:t>schriftgutverwaltung@blw.admin.ch</w:t>
        </w:r>
      </w:hyperlink>
      <w:r>
        <w:rPr>
          <w:bCs/>
        </w:rPr>
        <w:t xml:space="preserve">. </w:t>
      </w:r>
      <w:r>
        <w:rPr>
          <w:bCs/>
        </w:rPr>
        <w:br/>
      </w:r>
      <w:r>
        <w:rPr>
          <w:b/>
          <w:bCs/>
        </w:rPr>
        <w:t xml:space="preserve">Sie erleichtern uns die Auswertung, wenn Sie uns Ihre Stellungnahme elektronisch als Word-Dokument zur Verfügung stellen. </w:t>
      </w:r>
      <w:proofErr w:type="spellStart"/>
      <w:r>
        <w:rPr>
          <w:b/>
          <w:bCs/>
          <w:lang w:val="fr-CH"/>
        </w:rPr>
        <w:t>Vielen</w:t>
      </w:r>
      <w:proofErr w:type="spellEnd"/>
      <w:r>
        <w:rPr>
          <w:b/>
          <w:bCs/>
          <w:lang w:val="fr-CH"/>
        </w:rPr>
        <w:t xml:space="preserve"> </w:t>
      </w:r>
      <w:proofErr w:type="spellStart"/>
      <w:r>
        <w:rPr>
          <w:b/>
          <w:bCs/>
          <w:lang w:val="fr-CH"/>
        </w:rPr>
        <w:t>Dank</w:t>
      </w:r>
      <w:proofErr w:type="spellEnd"/>
      <w:r>
        <w:rPr>
          <w:b/>
          <w:bCs/>
          <w:lang w:val="fr-CH"/>
        </w:rPr>
        <w:t>.</w:t>
      </w:r>
      <w:r>
        <w:rPr>
          <w:bCs/>
          <w:lang w:val="fr-CH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szCs w:val="24"/>
          <w:lang w:val="it-CH"/>
        </w:rPr>
      </w:pPr>
      <w:r>
        <w:rPr>
          <w:szCs w:val="24"/>
          <w:lang w:val="fr-CH"/>
        </w:rPr>
        <w:t xml:space="preserve">Merci d’envoyer votre prise de position par courrier électronique à </w:t>
      </w:r>
      <w:hyperlink r:id="rId11" w:history="1">
        <w:r>
          <w:rPr>
            <w:rStyle w:val="Lienhypertexte"/>
            <w:szCs w:val="24"/>
            <w:lang w:val="fr-CH"/>
          </w:rPr>
          <w:t>schriftgutverwaltung@blw.admin.ch</w:t>
        </w:r>
      </w:hyperlink>
      <w:r>
        <w:rPr>
          <w:szCs w:val="24"/>
          <w:lang w:val="fr-CH"/>
        </w:rPr>
        <w:t xml:space="preserve">. Un envoi </w:t>
      </w:r>
      <w:r>
        <w:rPr>
          <w:b/>
          <w:szCs w:val="24"/>
          <w:lang w:val="fr-CH"/>
        </w:rPr>
        <w:t xml:space="preserve">en format Word par courrier électronique facilitera grandement notre travail. </w:t>
      </w:r>
      <w:r>
        <w:rPr>
          <w:b/>
          <w:szCs w:val="24"/>
          <w:lang w:val="it-CH"/>
        </w:rPr>
        <w:t xml:space="preserve">D’avance, merci </w:t>
      </w:r>
      <w:proofErr w:type="spellStart"/>
      <w:r>
        <w:rPr>
          <w:b/>
          <w:szCs w:val="24"/>
          <w:lang w:val="it-CH"/>
        </w:rPr>
        <w:t>beaucoup</w:t>
      </w:r>
      <w:proofErr w:type="spellEnd"/>
      <w:r>
        <w:rPr>
          <w:b/>
          <w:szCs w:val="24"/>
          <w:lang w:val="it-CH"/>
        </w:rPr>
        <w:t>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/>
          <w:bCs/>
          <w:lang w:val="it-CH"/>
        </w:rPr>
      </w:pPr>
      <w:r>
        <w:rPr>
          <w:bCs/>
          <w:szCs w:val="24"/>
          <w:lang w:val="it-CH"/>
        </w:rPr>
        <w:t xml:space="preserve">Vi invitiamo a inoltrare i vostri pareri all'indirizzo di posta elettronica </w:t>
      </w:r>
      <w:hyperlink r:id="rId12" w:history="1">
        <w:r>
          <w:rPr>
            <w:rStyle w:val="Lienhypertexte"/>
            <w:szCs w:val="24"/>
            <w:lang w:val="it-CH"/>
          </w:rPr>
          <w:t>schriftgutverwaltung@blw.admin.ch</w:t>
        </w:r>
      </w:hyperlink>
      <w:r>
        <w:rPr>
          <w:bCs/>
          <w:lang w:val="it-CH"/>
        </w:rPr>
        <w:t xml:space="preserve">. </w:t>
      </w:r>
      <w:r>
        <w:rPr>
          <w:b/>
          <w:bCs/>
          <w:lang w:val="it-CH"/>
        </w:rPr>
        <w:t>Onde agevolare la valutazione dei pareri, vi invitiamo a trasmetterci elettronicamente i vostri commenti sotto forma di documento Word. Grazie.</w:t>
      </w:r>
    </w:p>
    <w:p>
      <w:pPr>
        <w:spacing w:after="0"/>
        <w:rPr>
          <w:b/>
          <w:lang w:val="fr-CH"/>
        </w:rPr>
      </w:pPr>
      <w:r>
        <w:rPr>
          <w:b/>
          <w:lang w:val="fr-CH"/>
        </w:rPr>
        <w:br w:type="page"/>
      </w:r>
    </w:p>
    <w:p>
      <w:pPr>
        <w:pStyle w:val="Titel10Pt"/>
        <w:spacing w:before="40" w:after="40" w:line="240" w:lineRule="auto"/>
      </w:pPr>
      <w:r>
        <w:rPr>
          <w:lang w:val="de-DE"/>
        </w:rPr>
        <w:lastRenderedPageBreak/>
        <w:t xml:space="preserve">Inhalt / </w:t>
      </w:r>
      <w:r>
        <w:rPr>
          <w:lang w:val="fr-CH"/>
        </w:rPr>
        <w:t>Contenu</w:t>
      </w:r>
      <w:r>
        <w:rPr>
          <w:lang w:val="de-DE"/>
        </w:rPr>
        <w:t xml:space="preserve"> / </w:t>
      </w:r>
      <w:r>
        <w:rPr>
          <w:lang w:val="it-CH"/>
        </w:rPr>
        <w:t>Indice</w:t>
      </w:r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356517" w:history="1">
        <w:r>
          <w:rPr>
            <w:rStyle w:val="Lienhypertexte"/>
            <w:noProof/>
            <w:lang w:val="it-CH"/>
          </w:rPr>
          <w:t>Allgemeine Bemerkungen / Remarques générales / Osservazioni generali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18" w:history="1">
        <w:r>
          <w:rPr>
            <w:rStyle w:val="Lienhypertexte"/>
            <w:noProof/>
            <w:lang w:val="en-US"/>
          </w:rPr>
          <w:t>BR 01 Organisationsverordnung für das Eidgenössische Justiz- und Polizeidepartement / Ordonnance sur l'organisation du Département fédéral de justice et police / Ordinanza sull’organizzazione del Dipartimento federale di giustizia e polizia (172.213.1)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19" w:history="1">
        <w:r>
          <w:rPr>
            <w:rStyle w:val="Lienhypertexte"/>
            <w:noProof/>
            <w:lang w:val="fr-CH"/>
          </w:rPr>
          <w:t>BR 02 Organisationsverordnung für das WBF / Ordonnance sur l'organisation du Département fédéral de l'économie, de la formation et de la recherche / Ordinanza sull’organizzazione del Dipartimento federale dell’economia, della formazione e della ricerca (172.216.1)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20" w:history="1">
        <w:r>
          <w:rPr>
            <w:rStyle w:val="Lienhypertexte"/>
            <w:noProof/>
            <w:lang w:val="fr-CH"/>
          </w:rPr>
          <w:t>BR 03 GUB/GGA-Verordnung / Ordonnance sur les AOP et les IGP / Ordinanza DOP/IGP (910.12)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21" w:history="1">
        <w:r>
          <w:rPr>
            <w:rStyle w:val="Lienhypertexte"/>
            <w:noProof/>
            <w:lang w:val="it-CH"/>
          </w:rPr>
          <w:t xml:space="preserve">BR 05 Bio-Verordnung / Ordonnance sur l'agriculture biologique / </w:t>
        </w:r>
        <w:r>
          <w:rPr>
            <w:rStyle w:val="Lienhypertexte"/>
            <w:noProof/>
            <w:lang w:val="it-IT"/>
          </w:rPr>
          <w:t>Ordinanza sull'agricoltura biologica</w:t>
        </w:r>
        <w:r>
          <w:rPr>
            <w:rStyle w:val="Lienhypertexte"/>
            <w:noProof/>
            <w:lang w:val="it-CH"/>
          </w:rPr>
          <w:t xml:space="preserve"> (910.18)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22" w:history="1">
        <w:r>
          <w:rPr>
            <w:rStyle w:val="Lienhypertexte"/>
            <w:noProof/>
            <w:lang w:val="fr-CH"/>
          </w:rPr>
          <w:t>BR 06 Berg- und Alp-Verordnung / Ordonnance sur les dénominations «montagne» et «alpage» / Ordinanza sulle designazioni «montagna» e «alpe» (910.19)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23" w:history="1">
        <w:r>
          <w:rPr>
            <w:rStyle w:val="Lienhypertexte"/>
            <w:noProof/>
            <w:lang w:val="fr-CH"/>
          </w:rPr>
          <w:t xml:space="preserve">BR 07 </w:t>
        </w:r>
        <w:r>
          <w:rPr>
            <w:rStyle w:val="Lienhypertexte"/>
            <w:noProof/>
            <w:lang w:val="it-CH"/>
          </w:rPr>
          <w:t>Strukturverbesserungsverordnung / Ordonnance sur les améliorations structurelles / Ordinanza sui miglioramenti strutturali (913.1)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24" w:history="1">
        <w:r>
          <w:rPr>
            <w:rStyle w:val="Lienhypertexte"/>
            <w:noProof/>
            <w:lang w:val="fr-CH"/>
          </w:rPr>
          <w:t>BR 08 Verordnung über die sozialen Begleitmassnahmen in der Landwirtschaft / Ordonnance sur les mesures d'accompagnement social dans l'agriculture / Ordinanza concernente le misure sociali collaterali nell’agricoltura (914.11)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25" w:history="1">
        <w:r>
          <w:rPr>
            <w:rStyle w:val="Lienhypertexte"/>
            <w:noProof/>
            <w:lang w:val="fr-CH"/>
          </w:rPr>
          <w:t>BR 09 Agrareinfuhrverordnung / Ordonnance sur les importations agricoles / Ordinanza sulle importazioni agricole (916.01)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26" w:history="1">
        <w:r>
          <w:rPr>
            <w:rStyle w:val="Lienhypertexte"/>
            <w:noProof/>
            <w:lang w:val="it-CH"/>
          </w:rPr>
          <w:t>BR 10 Verordnung über die Ein- und Ausfuhr von Gemüse, Obst und Gartenbauerzeugnissen / Ordonnance sur l'importation et l'exportation de légumes, de fruits et de plantes horticoles / Ordinanza concernente l’importazione e l’esportazione di verdura, frutta e prodotti della floricoltura (916.121.10)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27" w:history="1">
        <w:r>
          <w:rPr>
            <w:rStyle w:val="Lienhypertexte"/>
            <w:noProof/>
            <w:lang w:val="it-CH"/>
          </w:rPr>
          <w:t>BR 11 Vermehrungsmaterial-Verordnung / Ordonnance sur le matériel de multiplication / Ordinanza sul materiale di moltiplicazione (916.151)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28" w:history="1">
        <w:r>
          <w:rPr>
            <w:rStyle w:val="Lienhypertexte"/>
            <w:noProof/>
          </w:rPr>
          <w:t>BR 12 Pflanzenschutzmittelverordnung / Ordonnance sur les produits phytosanitaires / Ordinanza sui prodotti fitosanitari, OPF (916.161)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29" w:history="1">
        <w:r>
          <w:rPr>
            <w:rStyle w:val="Lienhypertexte"/>
            <w:noProof/>
            <w:lang w:val="fr-CH"/>
          </w:rPr>
          <w:t>BR 13 Futtermittel-Verordnung / Ordonnance sur les aliments pour animaux /</w:t>
        </w:r>
        <w:r>
          <w:rPr>
            <w:rStyle w:val="Lienhypertexte"/>
            <w:noProof/>
          </w:rPr>
          <w:t xml:space="preserve"> </w:t>
        </w:r>
        <w:r>
          <w:rPr>
            <w:rStyle w:val="Lienhypertexte"/>
            <w:noProof/>
            <w:lang w:val="fr-CH"/>
          </w:rPr>
          <w:t>Ordinanza sugli alimenti per animali (916.307)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30" w:history="1">
        <w:r>
          <w:rPr>
            <w:rStyle w:val="Lienhypertexte"/>
            <w:noProof/>
            <w:lang w:val="fr-CH"/>
          </w:rPr>
          <w:t>BR 14 Milchpreisstützungsverordnung / Ordonnance sur le soutien du prix du lait /</w:t>
        </w:r>
        <w:r>
          <w:rPr>
            <w:rStyle w:val="Lienhypertexte"/>
            <w:noProof/>
          </w:rPr>
          <w:t xml:space="preserve"> </w:t>
        </w:r>
        <w:r>
          <w:rPr>
            <w:rStyle w:val="Lienhypertexte"/>
            <w:noProof/>
            <w:lang w:val="fr-CH"/>
          </w:rPr>
          <w:t>Ordinanza sul sostegno del prezzo del latte (916.350.2)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31" w:history="1">
        <w:r>
          <w:rPr>
            <w:rStyle w:val="Lienhypertexte"/>
            <w:noProof/>
          </w:rPr>
          <w:t>BR 15 Verordnung über die Gebühren für den Tierverkehr / Ordonnance relative aux émoluments liés au trafic des animaux / Ordinanza sugli emolumenti per il traffico di animali (916.404.2)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32" w:history="1">
        <w:r>
          <w:rPr>
            <w:rStyle w:val="Lienhypertexte"/>
            <w:noProof/>
          </w:rPr>
          <w:t>BR 16 Verordnung über Informationssysteme im Bereich der Landwirtschaft / Ordonnance sur les systèmes d'information dans le domaine de l'agriculture / Ordinanza sui sistemi d'informazione nel campo dell'agricoltura (919.117.71)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33" w:history="1">
        <w:r>
          <w:rPr>
            <w:rStyle w:val="Lienhypertexte"/>
            <w:noProof/>
          </w:rPr>
          <w:t>WBF 01 Verordnung des WBF über die biologische Landwirtschaft / Ordonnance du DEFR sur l'agriculture biologique/ Ordinanza del DEFR sull'agricoltura biologica (910.181)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34" w:history="1">
        <w:r>
          <w:rPr>
            <w:rStyle w:val="Lienhypertexte"/>
            <w:noProof/>
          </w:rPr>
          <w:t>WBF 02 Saat- und Pflanzgutverordnung des WBF / Ordonnance du DEFR sur les semences et plants / Ordinanza del DEFR sulle sementi e i tuberi-seme (916.151.1)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35" w:history="1">
        <w:r>
          <w:rPr>
            <w:rStyle w:val="Lienhypertexte"/>
            <w:noProof/>
          </w:rPr>
          <w:t>WBF 03 Obst- und Beerenobstpflanzgutverordnung des WBF / Ordonnance du DEFR sur les plantes frutières / Ordinanza del DEFR sulle piante da frutto (916.151.2)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36" w:history="1">
        <w:r>
          <w:rPr>
            <w:rStyle w:val="Lienhypertexte"/>
            <w:noProof/>
          </w:rPr>
          <w:t>BLW 01 Verordnung des BLW über Investitionshilfen und soziale Begleitmassnahmen in der Landwirtschaft / Ordonnance de l'OFAG sur les aides à l'investissement et les mesures d'accompagnement social dans l'agriculture / Ordinanza dell’UFAG concernente gli aiuti agli investimenti e le misure sociali collaterali nell’agricoltura (913.211)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6537" w:history="1">
        <w:r>
          <w:rPr>
            <w:rStyle w:val="Lienhypertexte"/>
            <w:noProof/>
          </w:rPr>
          <w:t>BLW 02 Verordnung des BLW über die biologische Landwirtschaft / Ordonnance de l’OFAG sur l’agriculture biologique / Ordinanza dell’UFAG sull’agricoltura biologica (neu)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_Toc31356537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>
      <w:pPr>
        <w:pStyle w:val="TM1"/>
        <w:spacing w:before="40" w:after="40" w:line="240" w:lineRule="auto"/>
        <w:rPr>
          <w:lang w:val="it-CH"/>
        </w:rPr>
      </w:pPr>
      <w:r>
        <w:rPr>
          <w:bCs/>
          <w:lang w:val="de-DE"/>
        </w:rPr>
        <w:fldChar w:fldCharType="end"/>
      </w:r>
    </w:p>
    <w:p>
      <w:pPr>
        <w:pStyle w:val="Titre1"/>
        <w:rPr>
          <w:lang w:val="it-CH"/>
        </w:rPr>
      </w:pPr>
      <w:bookmarkStart w:id="1" w:name="_Ref352161886"/>
      <w:bookmarkStart w:id="2" w:name="_Toc31356517"/>
      <w:proofErr w:type="spellStart"/>
      <w:r>
        <w:rPr>
          <w:lang w:val="it-CH"/>
        </w:rPr>
        <w:lastRenderedPageBreak/>
        <w:t>Allgemeine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Bemerkungen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Remarques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générales</w:t>
      </w:r>
      <w:proofErr w:type="spellEnd"/>
      <w:r>
        <w:rPr>
          <w:lang w:val="it-CH"/>
        </w:rPr>
        <w:t xml:space="preserve"> / Osservazioni generali</w:t>
      </w:r>
      <w:bookmarkEnd w:id="1"/>
      <w:bookmarkEnd w:id="2"/>
      <w:r>
        <w:rPr>
          <w:lang w:val="it-CH"/>
        </w:rPr>
        <w:t xml:space="preserve"> 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4"/>
        <w:gridCol w:w="558"/>
      </w:tblGrid>
      <w:tr>
        <w:trPr>
          <w:trHeight w:val="8855"/>
        </w:trPr>
        <w:tc>
          <w:tcPr>
            <w:tcW w:w="14014" w:type="dxa"/>
          </w:tcPr>
          <w:p>
            <w:pPr>
              <w:rPr>
                <w:lang w:val="en-US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b/>
                <w:lang w:val="en-US"/>
              </w:rPr>
            </w:pPr>
          </w:p>
        </w:tc>
      </w:tr>
    </w:tbl>
    <w:p>
      <w:pPr>
        <w:rPr>
          <w:lang w:val="en-US"/>
        </w:rPr>
      </w:pPr>
    </w:p>
    <w:p>
      <w:pPr>
        <w:pStyle w:val="Titre1"/>
        <w:rPr>
          <w:lang w:val="en-US"/>
        </w:rPr>
      </w:pPr>
      <w:bookmarkStart w:id="3" w:name="_Toc31356518"/>
      <w:r>
        <w:rPr>
          <w:lang w:val="en-US"/>
        </w:rPr>
        <w:lastRenderedPageBreak/>
        <w:t xml:space="preserve">BR 01 </w:t>
      </w:r>
      <w:proofErr w:type="spellStart"/>
      <w:r>
        <w:rPr>
          <w:lang w:val="en-US"/>
        </w:rPr>
        <w:t>Organisationsverordnung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Eidgenössische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Justiz</w:t>
      </w:r>
      <w:proofErr w:type="spellEnd"/>
      <w:r>
        <w:rPr>
          <w:lang w:val="en-US"/>
        </w:rPr>
        <w:t xml:space="preserve">- und </w:t>
      </w:r>
      <w:proofErr w:type="spellStart"/>
      <w:r>
        <w:rPr>
          <w:lang w:val="en-US"/>
        </w:rPr>
        <w:t>Polizeidepartement</w:t>
      </w:r>
      <w:proofErr w:type="spellEnd"/>
      <w:r>
        <w:rPr>
          <w:lang w:val="en-US"/>
        </w:rPr>
        <w:t xml:space="preserve"> / Ordonnance sur </w:t>
      </w:r>
      <w:proofErr w:type="spellStart"/>
      <w:r>
        <w:rPr>
          <w:lang w:val="en-US"/>
        </w:rPr>
        <w:t>l'organisation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Département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fédéral</w:t>
      </w:r>
      <w:proofErr w:type="spellEnd"/>
      <w:r>
        <w:rPr>
          <w:lang w:val="en-US"/>
        </w:rPr>
        <w:t xml:space="preserve"> de justice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police / </w:t>
      </w:r>
      <w:proofErr w:type="spellStart"/>
      <w:r>
        <w:rPr>
          <w:lang w:val="en-US"/>
        </w:rPr>
        <w:t>Ordinanza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sull’organizzazione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Dipartimento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federale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giustizia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polizia</w:t>
      </w:r>
      <w:proofErr w:type="spellEnd"/>
      <w:r>
        <w:rPr>
          <w:lang w:val="en-US"/>
        </w:rPr>
        <w:t xml:space="preserve"> (172.213.1)</w:t>
      </w:r>
      <w:bookmarkEnd w:id="3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642"/>
        <w:gridCol w:w="5620"/>
        <w:gridCol w:w="532"/>
      </w:tblGrid>
      <w:tr>
        <w:trPr>
          <w:tblHeader/>
        </w:trPr>
        <w:tc>
          <w:tcPr>
            <w:tcW w:w="2830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642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830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642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lang w:val="fr-CH"/>
              </w:rPr>
            </w:pPr>
          </w:p>
        </w:tc>
        <w:tc>
          <w:tcPr>
            <w:tcW w:w="5642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lang w:val="fr-CH"/>
              </w:rPr>
            </w:pPr>
          </w:p>
        </w:tc>
        <w:tc>
          <w:tcPr>
            <w:tcW w:w="5642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lang w:val="fr-CH"/>
              </w:rPr>
            </w:pPr>
          </w:p>
        </w:tc>
        <w:tc>
          <w:tcPr>
            <w:tcW w:w="5642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lang w:val="fr-CH"/>
              </w:rPr>
            </w:pPr>
          </w:p>
        </w:tc>
        <w:tc>
          <w:tcPr>
            <w:tcW w:w="5642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lang w:val="fr-CH"/>
              </w:rPr>
            </w:pPr>
          </w:p>
        </w:tc>
        <w:tc>
          <w:tcPr>
            <w:tcW w:w="5642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lang w:val="fr-CH"/>
              </w:rPr>
            </w:pPr>
          </w:p>
        </w:tc>
        <w:tc>
          <w:tcPr>
            <w:tcW w:w="5642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lang w:val="fr-CH"/>
              </w:rPr>
            </w:pPr>
          </w:p>
        </w:tc>
        <w:tc>
          <w:tcPr>
            <w:tcW w:w="5642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lang w:val="fr-CH"/>
              </w:rPr>
            </w:pPr>
          </w:p>
        </w:tc>
        <w:tc>
          <w:tcPr>
            <w:tcW w:w="5642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lang w:val="fr-CH"/>
              </w:rPr>
            </w:pPr>
          </w:p>
        </w:tc>
        <w:tc>
          <w:tcPr>
            <w:tcW w:w="5642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lang w:val="fr-CH"/>
              </w:rPr>
            </w:pPr>
          </w:p>
        </w:tc>
        <w:tc>
          <w:tcPr>
            <w:tcW w:w="5642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rPr>
          <w:lang w:val="fr-CH"/>
        </w:rPr>
      </w:pPr>
    </w:p>
    <w:p>
      <w:pPr>
        <w:pStyle w:val="Titre1"/>
        <w:rPr>
          <w:lang w:val="fr-CH"/>
        </w:rPr>
      </w:pPr>
      <w:bookmarkStart w:id="4" w:name="_Toc31356519"/>
      <w:r>
        <w:rPr>
          <w:lang w:val="fr-CH"/>
        </w:rPr>
        <w:lastRenderedPageBreak/>
        <w:t xml:space="preserve">BR 02 </w:t>
      </w:r>
      <w:proofErr w:type="spellStart"/>
      <w:r>
        <w:rPr>
          <w:lang w:val="fr-CH"/>
        </w:rPr>
        <w:t>Organisationsverordnung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für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das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WBF</w:t>
      </w:r>
      <w:proofErr w:type="spellEnd"/>
      <w:r>
        <w:rPr>
          <w:lang w:val="fr-CH"/>
        </w:rPr>
        <w:t xml:space="preserve"> / Ordonnance sur l'organisation du Département fédéral de l'économie, de la formation et de la recherche / </w:t>
      </w:r>
      <w:proofErr w:type="spellStart"/>
      <w:r>
        <w:rPr>
          <w:lang w:val="fr-CH"/>
        </w:rPr>
        <w:t>Ordinanza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sull’organizzazione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del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Dipartimento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federale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dell’economia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della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formazione</w:t>
      </w:r>
      <w:proofErr w:type="spellEnd"/>
      <w:r>
        <w:rPr>
          <w:lang w:val="fr-CH"/>
        </w:rPr>
        <w:t xml:space="preserve"> e </w:t>
      </w:r>
      <w:proofErr w:type="spellStart"/>
      <w:r>
        <w:rPr>
          <w:lang w:val="fr-CH"/>
        </w:rPr>
        <w:t>della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ricerca</w:t>
      </w:r>
      <w:proofErr w:type="spellEnd"/>
      <w:r>
        <w:rPr>
          <w:lang w:val="fr-CH"/>
        </w:rPr>
        <w:t xml:space="preserve"> (172.216.1)</w:t>
      </w:r>
      <w:bookmarkEnd w:id="4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rPr>
          <w:lang w:val="fr-CH"/>
        </w:rPr>
      </w:pPr>
    </w:p>
    <w:p>
      <w:pPr>
        <w:pStyle w:val="Titre1"/>
        <w:rPr>
          <w:lang w:val="fr-CH"/>
        </w:rPr>
      </w:pPr>
      <w:bookmarkStart w:id="5" w:name="_Toc31356520"/>
      <w:r>
        <w:rPr>
          <w:lang w:val="fr-CH"/>
        </w:rPr>
        <w:lastRenderedPageBreak/>
        <w:t xml:space="preserve">BR 03 </w:t>
      </w:r>
      <w:proofErr w:type="spellStart"/>
      <w:r>
        <w:rPr>
          <w:lang w:val="fr-CH"/>
        </w:rPr>
        <w:t>GUB</w:t>
      </w:r>
      <w:proofErr w:type="spellEnd"/>
      <w:r>
        <w:rPr>
          <w:lang w:val="fr-CH"/>
        </w:rPr>
        <w:t>/</w:t>
      </w:r>
      <w:proofErr w:type="spellStart"/>
      <w:r>
        <w:rPr>
          <w:lang w:val="fr-CH"/>
        </w:rPr>
        <w:t>GGA-Verordnung</w:t>
      </w:r>
      <w:proofErr w:type="spellEnd"/>
      <w:r>
        <w:rPr>
          <w:lang w:val="fr-CH"/>
        </w:rPr>
        <w:t xml:space="preserve"> / Ordonnance sur les </w:t>
      </w:r>
      <w:proofErr w:type="spellStart"/>
      <w:r>
        <w:rPr>
          <w:lang w:val="fr-CH"/>
        </w:rPr>
        <w:t>AOP</w:t>
      </w:r>
      <w:proofErr w:type="spellEnd"/>
      <w:r>
        <w:rPr>
          <w:lang w:val="fr-CH"/>
        </w:rPr>
        <w:t xml:space="preserve"> et les </w:t>
      </w:r>
      <w:proofErr w:type="spellStart"/>
      <w:r>
        <w:rPr>
          <w:lang w:val="fr-CH"/>
        </w:rPr>
        <w:t>IGP</w:t>
      </w:r>
      <w:proofErr w:type="spellEnd"/>
      <w:r>
        <w:rPr>
          <w:lang w:val="fr-CH"/>
        </w:rPr>
        <w:t xml:space="preserve"> / </w:t>
      </w:r>
      <w:proofErr w:type="spellStart"/>
      <w:r>
        <w:rPr>
          <w:lang w:val="fr-CH"/>
        </w:rPr>
        <w:t>Ordinanza</w:t>
      </w:r>
      <w:proofErr w:type="spellEnd"/>
      <w:r>
        <w:rPr>
          <w:lang w:val="fr-CH"/>
        </w:rPr>
        <w:t xml:space="preserve"> DOP/</w:t>
      </w:r>
      <w:proofErr w:type="spellStart"/>
      <w:r>
        <w:rPr>
          <w:lang w:val="fr-CH"/>
        </w:rPr>
        <w:t>IGP</w:t>
      </w:r>
      <w:proofErr w:type="spellEnd"/>
      <w:r>
        <w:rPr>
          <w:lang w:val="fr-CH"/>
        </w:rPr>
        <w:t xml:space="preserve"> (910.12)</w:t>
      </w:r>
      <w:bookmarkEnd w:id="5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pStyle w:val="Titre1"/>
        <w:rPr>
          <w:lang w:val="it-CH"/>
        </w:rPr>
      </w:pPr>
      <w:bookmarkStart w:id="6" w:name="_Toc31356521"/>
      <w:r>
        <w:rPr>
          <w:lang w:val="it-CH"/>
        </w:rPr>
        <w:lastRenderedPageBreak/>
        <w:t xml:space="preserve">BR 05 </w:t>
      </w:r>
      <w:proofErr w:type="spellStart"/>
      <w:r>
        <w:rPr>
          <w:lang w:val="it-CH"/>
        </w:rPr>
        <w:t>Bio-Verordnung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Ordonnance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sur</w:t>
      </w:r>
      <w:proofErr w:type="spellEnd"/>
      <w:r>
        <w:rPr>
          <w:lang w:val="it-CH"/>
        </w:rPr>
        <w:t xml:space="preserve"> l'agriculture </w:t>
      </w:r>
      <w:proofErr w:type="spellStart"/>
      <w:r>
        <w:rPr>
          <w:lang w:val="it-CH"/>
        </w:rPr>
        <w:t>biologique</w:t>
      </w:r>
      <w:proofErr w:type="spellEnd"/>
      <w:r>
        <w:rPr>
          <w:lang w:val="it-CH"/>
        </w:rPr>
        <w:t xml:space="preserve"> / </w:t>
      </w:r>
      <w:r>
        <w:rPr>
          <w:lang w:val="it-IT"/>
        </w:rPr>
        <w:t>Ordinanza sull'agricoltura biologica</w:t>
      </w:r>
      <w:r>
        <w:rPr>
          <w:lang w:val="it-CH"/>
        </w:rPr>
        <w:t xml:space="preserve"> (910.18)</w:t>
      </w:r>
      <w:bookmarkEnd w:id="6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rPr>
          <w:lang w:val="fr-CH"/>
        </w:rPr>
      </w:pPr>
    </w:p>
    <w:p>
      <w:pPr>
        <w:pStyle w:val="Titre1"/>
        <w:rPr>
          <w:lang w:val="fr-CH"/>
        </w:rPr>
      </w:pPr>
      <w:bookmarkStart w:id="7" w:name="_Toc31356522"/>
      <w:r>
        <w:rPr>
          <w:lang w:val="fr-CH"/>
        </w:rPr>
        <w:lastRenderedPageBreak/>
        <w:t xml:space="preserve">BR 06 </w:t>
      </w:r>
      <w:r>
        <w:rPr>
          <w:szCs w:val="20"/>
          <w:lang w:val="fr-CH"/>
        </w:rPr>
        <w:t xml:space="preserve">Berg- </w:t>
      </w:r>
      <w:proofErr w:type="spellStart"/>
      <w:r>
        <w:rPr>
          <w:szCs w:val="20"/>
          <w:lang w:val="fr-CH"/>
        </w:rPr>
        <w:t>und</w:t>
      </w:r>
      <w:proofErr w:type="spellEnd"/>
      <w:r>
        <w:rPr>
          <w:szCs w:val="20"/>
          <w:lang w:val="fr-CH"/>
        </w:rPr>
        <w:t xml:space="preserve"> Alp-</w:t>
      </w:r>
      <w:proofErr w:type="spellStart"/>
      <w:r>
        <w:rPr>
          <w:szCs w:val="20"/>
          <w:lang w:val="fr-CH"/>
        </w:rPr>
        <w:t>Verordnung</w:t>
      </w:r>
      <w:proofErr w:type="spellEnd"/>
      <w:r>
        <w:rPr>
          <w:szCs w:val="20"/>
          <w:lang w:val="fr-CH"/>
        </w:rPr>
        <w:t xml:space="preserve"> </w:t>
      </w:r>
      <w:r>
        <w:rPr>
          <w:lang w:val="fr-CH"/>
        </w:rPr>
        <w:t>/ Ordonnance sur les dénominations</w:t>
      </w:r>
      <w:proofErr w:type="gramStart"/>
      <w:r>
        <w:rPr>
          <w:lang w:val="fr-CH"/>
        </w:rPr>
        <w:t xml:space="preserve"> «montagne</w:t>
      </w:r>
      <w:proofErr w:type="gramEnd"/>
      <w:r>
        <w:rPr>
          <w:lang w:val="fr-CH"/>
        </w:rPr>
        <w:t xml:space="preserve">» et «alpage» / </w:t>
      </w:r>
      <w:proofErr w:type="spellStart"/>
      <w:r>
        <w:rPr>
          <w:lang w:val="fr-CH"/>
        </w:rPr>
        <w:t>Ordinanza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sulle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designazioni</w:t>
      </w:r>
      <w:proofErr w:type="spellEnd"/>
      <w:r>
        <w:rPr>
          <w:lang w:val="fr-CH"/>
        </w:rPr>
        <w:t xml:space="preserve"> «</w:t>
      </w:r>
      <w:proofErr w:type="spellStart"/>
      <w:r>
        <w:rPr>
          <w:lang w:val="fr-CH"/>
        </w:rPr>
        <w:t>montagna</w:t>
      </w:r>
      <w:proofErr w:type="spellEnd"/>
      <w:r>
        <w:rPr>
          <w:lang w:val="fr-CH"/>
        </w:rPr>
        <w:t xml:space="preserve">» e «alpe» </w:t>
      </w:r>
      <w:r>
        <w:rPr>
          <w:szCs w:val="20"/>
          <w:lang w:val="fr-CH"/>
        </w:rPr>
        <w:t>(910.19)</w:t>
      </w:r>
      <w:bookmarkEnd w:id="7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Allgemeine </w:t>
            </w:r>
            <w:proofErr w:type="spellStart"/>
            <w:r>
              <w:rPr>
                <w:lang w:val="fr-CH"/>
              </w:rPr>
              <w:t>Bemerkungen</w:t>
            </w:r>
            <w:proofErr w:type="spellEnd"/>
            <w:r>
              <w:rPr>
                <w:lang w:val="fr-CH"/>
              </w:rPr>
              <w:t xml:space="preserve"> / Remarques générales / </w:t>
            </w:r>
            <w:proofErr w:type="spellStart"/>
            <w:r>
              <w:rPr>
                <w:lang w:val="fr-CH"/>
              </w:rPr>
              <w:t>Osservazioni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generali</w:t>
            </w:r>
            <w:proofErr w:type="spellEnd"/>
            <w:r>
              <w:rPr>
                <w:lang w:val="fr-CH"/>
              </w:rP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  <w:rPr>
                <w:lang w:val="fr-CH"/>
              </w:rPr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rPr>
          <w:lang w:val="fr-CH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rPr>
          <w:lang w:val="fr-CH"/>
        </w:rPr>
      </w:pPr>
    </w:p>
    <w:p>
      <w:pPr>
        <w:pStyle w:val="Titre1"/>
        <w:rPr>
          <w:lang w:val="fr-CH"/>
        </w:rPr>
      </w:pPr>
      <w:bookmarkStart w:id="8" w:name="_Toc31356523"/>
      <w:r>
        <w:rPr>
          <w:lang w:val="fr-CH"/>
        </w:rPr>
        <w:lastRenderedPageBreak/>
        <w:t xml:space="preserve">BR 07 </w:t>
      </w:r>
      <w:proofErr w:type="spellStart"/>
      <w:r>
        <w:rPr>
          <w:lang w:val="it-CH"/>
        </w:rPr>
        <w:t>Strukturverbesserungsverordnung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Ordonnance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sur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les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améliorations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structurelles</w:t>
      </w:r>
      <w:proofErr w:type="spellEnd"/>
      <w:r>
        <w:rPr>
          <w:lang w:val="it-CH"/>
        </w:rPr>
        <w:t xml:space="preserve"> / Ordinanza sui miglioramenti strutturali (913.1)</w:t>
      </w:r>
      <w:bookmarkEnd w:id="8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rPr>
          <w:lang w:val="fr-CH"/>
        </w:rPr>
      </w:pPr>
    </w:p>
    <w:p>
      <w:pPr>
        <w:pStyle w:val="Titre1"/>
        <w:rPr>
          <w:lang w:val="fr-CH"/>
        </w:rPr>
      </w:pPr>
      <w:bookmarkStart w:id="9" w:name="_Toc31356524"/>
      <w:r>
        <w:rPr>
          <w:lang w:val="fr-CH"/>
        </w:rPr>
        <w:lastRenderedPageBreak/>
        <w:t xml:space="preserve">BR 08 </w:t>
      </w:r>
      <w:proofErr w:type="spellStart"/>
      <w:r>
        <w:rPr>
          <w:lang w:val="fr-CH"/>
        </w:rPr>
        <w:t>Verordnung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über</w:t>
      </w:r>
      <w:proofErr w:type="spellEnd"/>
      <w:r>
        <w:rPr>
          <w:lang w:val="fr-CH"/>
        </w:rPr>
        <w:t xml:space="preserve"> die </w:t>
      </w:r>
      <w:proofErr w:type="spellStart"/>
      <w:r>
        <w:rPr>
          <w:lang w:val="fr-CH"/>
        </w:rPr>
        <w:t>sozialen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Begleitmassnahmen</w:t>
      </w:r>
      <w:proofErr w:type="spellEnd"/>
      <w:r>
        <w:rPr>
          <w:lang w:val="fr-CH"/>
        </w:rPr>
        <w:t xml:space="preserve"> in der </w:t>
      </w:r>
      <w:proofErr w:type="spellStart"/>
      <w:r>
        <w:rPr>
          <w:lang w:val="fr-CH"/>
        </w:rPr>
        <w:t>Landwirtschaft</w:t>
      </w:r>
      <w:proofErr w:type="spellEnd"/>
      <w:r>
        <w:rPr>
          <w:lang w:val="fr-CH"/>
        </w:rPr>
        <w:t xml:space="preserve"> / Ordonnance sur les mesures d'accompagnement social dans l'agriculture / </w:t>
      </w:r>
      <w:proofErr w:type="spellStart"/>
      <w:r>
        <w:rPr>
          <w:lang w:val="fr-CH"/>
        </w:rPr>
        <w:t>Ordinanza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concernente</w:t>
      </w:r>
      <w:proofErr w:type="spellEnd"/>
      <w:r>
        <w:rPr>
          <w:lang w:val="fr-CH"/>
        </w:rPr>
        <w:t xml:space="preserve"> le </w:t>
      </w:r>
      <w:proofErr w:type="spellStart"/>
      <w:r>
        <w:rPr>
          <w:lang w:val="fr-CH"/>
        </w:rPr>
        <w:t>misure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sociali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collaterali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nell’agricoltura</w:t>
      </w:r>
      <w:proofErr w:type="spellEnd"/>
      <w:r>
        <w:rPr>
          <w:lang w:val="fr-CH"/>
        </w:rPr>
        <w:t xml:space="preserve"> (914.11)</w:t>
      </w:r>
      <w:bookmarkEnd w:id="9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rPr>
          <w:lang w:val="it-CH"/>
        </w:rPr>
      </w:pPr>
    </w:p>
    <w:p>
      <w:pPr>
        <w:pStyle w:val="Titre1"/>
        <w:rPr>
          <w:lang w:val="fr-CH"/>
        </w:rPr>
      </w:pPr>
      <w:bookmarkStart w:id="10" w:name="_Toc31356525"/>
      <w:r>
        <w:rPr>
          <w:lang w:val="fr-CH"/>
        </w:rPr>
        <w:lastRenderedPageBreak/>
        <w:t xml:space="preserve">BR 09 </w:t>
      </w:r>
      <w:proofErr w:type="spellStart"/>
      <w:r>
        <w:rPr>
          <w:lang w:val="fr-CH"/>
        </w:rPr>
        <w:t>Agrareinfuhrverordnung</w:t>
      </w:r>
      <w:proofErr w:type="spellEnd"/>
      <w:r>
        <w:rPr>
          <w:lang w:val="fr-CH"/>
        </w:rPr>
        <w:t xml:space="preserve"> / Ordonnance sur les importations agricoles / </w:t>
      </w:r>
      <w:proofErr w:type="spellStart"/>
      <w:r>
        <w:rPr>
          <w:lang w:val="fr-CH"/>
        </w:rPr>
        <w:t>Ordinanza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sulle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importazioni</w:t>
      </w:r>
      <w:proofErr w:type="spellEnd"/>
      <w:r>
        <w:rPr>
          <w:lang w:val="fr-CH"/>
        </w:rPr>
        <w:t xml:space="preserve"> agricole (916.01)</w:t>
      </w:r>
      <w:bookmarkEnd w:id="10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rPr>
          <w:lang w:val="it-CH"/>
        </w:rPr>
      </w:pPr>
    </w:p>
    <w:p>
      <w:pPr>
        <w:pStyle w:val="Titre1"/>
        <w:rPr>
          <w:lang w:val="it-CH"/>
        </w:rPr>
      </w:pPr>
      <w:bookmarkStart w:id="11" w:name="_Toc31356526"/>
      <w:r>
        <w:rPr>
          <w:lang w:val="it-CH"/>
        </w:rPr>
        <w:lastRenderedPageBreak/>
        <w:t xml:space="preserve">BR 10 </w:t>
      </w:r>
      <w:proofErr w:type="spellStart"/>
      <w:r>
        <w:rPr>
          <w:lang w:val="it-CH"/>
        </w:rPr>
        <w:t>Verordnung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über</w:t>
      </w:r>
      <w:proofErr w:type="spellEnd"/>
      <w:r>
        <w:rPr>
          <w:lang w:val="it-CH"/>
        </w:rPr>
        <w:t xml:space="preserve"> die </w:t>
      </w:r>
      <w:proofErr w:type="spellStart"/>
      <w:r>
        <w:rPr>
          <w:lang w:val="it-CH"/>
        </w:rPr>
        <w:t>Ein</w:t>
      </w:r>
      <w:proofErr w:type="spellEnd"/>
      <w:r>
        <w:rPr>
          <w:lang w:val="it-CH"/>
        </w:rPr>
        <w:t xml:space="preserve">- und </w:t>
      </w:r>
      <w:proofErr w:type="spellStart"/>
      <w:r>
        <w:rPr>
          <w:lang w:val="it-CH"/>
        </w:rPr>
        <w:t>Ausfuhr</w:t>
      </w:r>
      <w:proofErr w:type="spellEnd"/>
      <w:r>
        <w:rPr>
          <w:lang w:val="it-CH"/>
        </w:rPr>
        <w:t xml:space="preserve"> von </w:t>
      </w:r>
      <w:proofErr w:type="spellStart"/>
      <w:r>
        <w:rPr>
          <w:lang w:val="it-CH"/>
        </w:rPr>
        <w:t>Gemüse</w:t>
      </w:r>
      <w:proofErr w:type="spellEnd"/>
      <w:r>
        <w:rPr>
          <w:lang w:val="it-CH"/>
        </w:rPr>
        <w:t xml:space="preserve">, </w:t>
      </w:r>
      <w:proofErr w:type="spellStart"/>
      <w:r>
        <w:rPr>
          <w:lang w:val="it-CH"/>
        </w:rPr>
        <w:t>Obst</w:t>
      </w:r>
      <w:proofErr w:type="spellEnd"/>
      <w:r>
        <w:rPr>
          <w:lang w:val="it-CH"/>
        </w:rPr>
        <w:t xml:space="preserve"> und </w:t>
      </w:r>
      <w:proofErr w:type="spellStart"/>
      <w:r>
        <w:rPr>
          <w:lang w:val="it-CH"/>
        </w:rPr>
        <w:t>Gartenbauerzeugnissen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Ordonnance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sur</w:t>
      </w:r>
      <w:proofErr w:type="spellEnd"/>
      <w:r>
        <w:rPr>
          <w:lang w:val="it-CH"/>
        </w:rPr>
        <w:t xml:space="preserve"> l'</w:t>
      </w:r>
      <w:proofErr w:type="spellStart"/>
      <w:r>
        <w:rPr>
          <w:lang w:val="it-CH"/>
        </w:rPr>
        <w:t>importation</w:t>
      </w:r>
      <w:proofErr w:type="spellEnd"/>
      <w:r>
        <w:rPr>
          <w:lang w:val="it-CH"/>
        </w:rPr>
        <w:t xml:space="preserve"> et l'</w:t>
      </w:r>
      <w:proofErr w:type="spellStart"/>
      <w:r>
        <w:rPr>
          <w:lang w:val="it-CH"/>
        </w:rPr>
        <w:t>exportation</w:t>
      </w:r>
      <w:proofErr w:type="spellEnd"/>
      <w:r>
        <w:rPr>
          <w:lang w:val="it-CH"/>
        </w:rPr>
        <w:t xml:space="preserve"> de </w:t>
      </w:r>
      <w:proofErr w:type="spellStart"/>
      <w:r>
        <w:rPr>
          <w:lang w:val="it-CH"/>
        </w:rPr>
        <w:t>légumes</w:t>
      </w:r>
      <w:proofErr w:type="spellEnd"/>
      <w:r>
        <w:rPr>
          <w:lang w:val="it-CH"/>
        </w:rPr>
        <w:t xml:space="preserve">, de </w:t>
      </w:r>
      <w:proofErr w:type="spellStart"/>
      <w:r>
        <w:rPr>
          <w:lang w:val="it-CH"/>
        </w:rPr>
        <w:t>fruits</w:t>
      </w:r>
      <w:proofErr w:type="spellEnd"/>
      <w:r>
        <w:rPr>
          <w:lang w:val="it-CH"/>
        </w:rPr>
        <w:t xml:space="preserve"> et de </w:t>
      </w:r>
      <w:proofErr w:type="spellStart"/>
      <w:r>
        <w:rPr>
          <w:lang w:val="it-CH"/>
        </w:rPr>
        <w:t>plantes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horticoles</w:t>
      </w:r>
      <w:proofErr w:type="spellEnd"/>
      <w:r>
        <w:rPr>
          <w:lang w:val="it-CH"/>
        </w:rPr>
        <w:t xml:space="preserve"> / Ordinanza concernente l’importazione e l’esportazione di verdura, frutta e prodotti della floricoltura (916.121.10)</w:t>
      </w:r>
      <w:bookmarkEnd w:id="11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rPr>
          <w:lang w:val="it-CH"/>
        </w:rPr>
      </w:pPr>
    </w:p>
    <w:p>
      <w:pPr>
        <w:pStyle w:val="Titre1"/>
        <w:rPr>
          <w:lang w:val="it-CH"/>
        </w:rPr>
      </w:pPr>
      <w:bookmarkStart w:id="12" w:name="_Toc31356527"/>
      <w:r>
        <w:rPr>
          <w:lang w:val="it-CH"/>
        </w:rPr>
        <w:lastRenderedPageBreak/>
        <w:t xml:space="preserve">BR 11 </w:t>
      </w:r>
      <w:proofErr w:type="spellStart"/>
      <w:r>
        <w:rPr>
          <w:lang w:val="it-CH"/>
        </w:rPr>
        <w:t>Vermehrungsmaterial-Verordnung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Ordonnance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sur</w:t>
      </w:r>
      <w:proofErr w:type="spellEnd"/>
      <w:r>
        <w:rPr>
          <w:lang w:val="it-CH"/>
        </w:rPr>
        <w:t xml:space="preserve"> le </w:t>
      </w:r>
      <w:proofErr w:type="spellStart"/>
      <w:r>
        <w:rPr>
          <w:lang w:val="it-CH"/>
        </w:rPr>
        <w:t>matériel</w:t>
      </w:r>
      <w:proofErr w:type="spellEnd"/>
      <w:r>
        <w:rPr>
          <w:lang w:val="it-CH"/>
        </w:rPr>
        <w:t xml:space="preserve"> de </w:t>
      </w:r>
      <w:proofErr w:type="spellStart"/>
      <w:r>
        <w:rPr>
          <w:lang w:val="it-CH"/>
        </w:rPr>
        <w:t>multiplication</w:t>
      </w:r>
      <w:proofErr w:type="spellEnd"/>
      <w:r>
        <w:rPr>
          <w:lang w:val="it-CH"/>
        </w:rPr>
        <w:t xml:space="preserve"> / Ordinanza sul materiale di moltiplicazione (916.151)</w:t>
      </w:r>
      <w:bookmarkEnd w:id="12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pStyle w:val="Titre1"/>
      </w:pPr>
      <w:bookmarkStart w:id="13" w:name="_Toc31356528"/>
      <w:proofErr w:type="spellStart"/>
      <w:r>
        <w:lastRenderedPageBreak/>
        <w:t>BR</w:t>
      </w:r>
      <w:proofErr w:type="spellEnd"/>
      <w:r>
        <w:t xml:space="preserve"> 12 Pflanzenschutzmittelverordnung / </w:t>
      </w:r>
      <w:proofErr w:type="spellStart"/>
      <w:r>
        <w:t>Ordonnance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phytosanitaires</w:t>
      </w:r>
      <w:proofErr w:type="spellEnd"/>
      <w:r>
        <w:t xml:space="preserve"> / </w:t>
      </w:r>
      <w:proofErr w:type="spellStart"/>
      <w:r>
        <w:t>Ordinanza</w:t>
      </w:r>
      <w:proofErr w:type="spellEnd"/>
      <w:r>
        <w:t xml:space="preserve"> sui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fitosanitari</w:t>
      </w:r>
      <w:proofErr w:type="spellEnd"/>
      <w:r>
        <w:t xml:space="preserve">, </w:t>
      </w:r>
      <w:proofErr w:type="spellStart"/>
      <w:r>
        <w:t>OPF</w:t>
      </w:r>
      <w:proofErr w:type="spellEnd"/>
      <w:r>
        <w:t xml:space="preserve"> (916.161)</w:t>
      </w:r>
      <w:bookmarkEnd w:id="13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pStyle w:val="Titre1"/>
        <w:rPr>
          <w:lang w:val="fr-CH"/>
        </w:rPr>
      </w:pPr>
      <w:bookmarkStart w:id="14" w:name="_Toc31356529"/>
      <w:r>
        <w:rPr>
          <w:lang w:val="fr-CH"/>
        </w:rPr>
        <w:lastRenderedPageBreak/>
        <w:t xml:space="preserve">BR 13 </w:t>
      </w:r>
      <w:proofErr w:type="spellStart"/>
      <w:r>
        <w:rPr>
          <w:lang w:val="fr-CH"/>
        </w:rPr>
        <w:t>Futtermittel-Verordnung</w:t>
      </w:r>
      <w:proofErr w:type="spellEnd"/>
      <w:r>
        <w:rPr>
          <w:lang w:val="fr-CH"/>
        </w:rPr>
        <w:t xml:space="preserve"> / Ordonnance sur les aliments pour animaux /</w:t>
      </w:r>
      <w:r>
        <w:t xml:space="preserve"> </w:t>
      </w:r>
      <w:proofErr w:type="spellStart"/>
      <w:r>
        <w:rPr>
          <w:lang w:val="fr-CH"/>
        </w:rPr>
        <w:t>Ordinanza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sugli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alimenti</w:t>
      </w:r>
      <w:proofErr w:type="spellEnd"/>
      <w:r>
        <w:rPr>
          <w:lang w:val="fr-CH"/>
        </w:rPr>
        <w:t xml:space="preserve"> per </w:t>
      </w:r>
      <w:proofErr w:type="spellStart"/>
      <w:r>
        <w:rPr>
          <w:lang w:val="fr-CH"/>
        </w:rPr>
        <w:t>animali</w:t>
      </w:r>
      <w:proofErr w:type="spellEnd"/>
      <w:r>
        <w:rPr>
          <w:lang w:val="fr-CH"/>
        </w:rPr>
        <w:t xml:space="preserve"> (916.307)</w:t>
      </w:r>
      <w:bookmarkEnd w:id="14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pStyle w:val="Titre1"/>
        <w:rPr>
          <w:lang w:val="fr-CH"/>
        </w:rPr>
      </w:pPr>
      <w:bookmarkStart w:id="15" w:name="_Toc31356530"/>
      <w:r>
        <w:rPr>
          <w:lang w:val="fr-CH"/>
        </w:rPr>
        <w:lastRenderedPageBreak/>
        <w:t xml:space="preserve">BR 14 </w:t>
      </w:r>
      <w:proofErr w:type="spellStart"/>
      <w:r>
        <w:rPr>
          <w:lang w:val="fr-CH"/>
        </w:rPr>
        <w:t>Milchpreisstützungsverordnung</w:t>
      </w:r>
      <w:proofErr w:type="spellEnd"/>
      <w:r>
        <w:rPr>
          <w:lang w:val="fr-CH"/>
        </w:rPr>
        <w:t xml:space="preserve"> / Ordonnance sur le soutien du prix du lait /</w:t>
      </w:r>
      <w:r>
        <w:t xml:space="preserve"> </w:t>
      </w:r>
      <w:proofErr w:type="spellStart"/>
      <w:r>
        <w:rPr>
          <w:lang w:val="fr-CH"/>
        </w:rPr>
        <w:t>Ordinanza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sul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sostegno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del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prezzo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del</w:t>
      </w:r>
      <w:proofErr w:type="spellEnd"/>
      <w:r>
        <w:rPr>
          <w:lang w:val="fr-CH"/>
        </w:rPr>
        <w:t xml:space="preserve"> latte (916.350.2)</w:t>
      </w:r>
      <w:bookmarkEnd w:id="15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pStyle w:val="Titre1"/>
      </w:pPr>
      <w:bookmarkStart w:id="16" w:name="_Toc31356531"/>
      <w:proofErr w:type="spellStart"/>
      <w:r>
        <w:lastRenderedPageBreak/>
        <w:t>BR</w:t>
      </w:r>
      <w:proofErr w:type="spellEnd"/>
      <w:r>
        <w:t xml:space="preserve"> 15 Verordnung über die Gebühren für den Tierverkehr / </w:t>
      </w:r>
      <w:proofErr w:type="spellStart"/>
      <w:r>
        <w:t>Ordonnance</w:t>
      </w:r>
      <w:proofErr w:type="spellEnd"/>
      <w:r>
        <w:t xml:space="preserve"> relative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émoluments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au </w:t>
      </w:r>
      <w:proofErr w:type="spellStart"/>
      <w:r>
        <w:t>trafic</w:t>
      </w:r>
      <w:proofErr w:type="spellEnd"/>
      <w:r>
        <w:t xml:space="preserve"> des </w:t>
      </w:r>
      <w:proofErr w:type="spellStart"/>
      <w:r>
        <w:t>animaux</w:t>
      </w:r>
      <w:proofErr w:type="spellEnd"/>
      <w:r>
        <w:t xml:space="preserve"> / </w:t>
      </w:r>
      <w:proofErr w:type="spellStart"/>
      <w:r>
        <w:t>Ordinanza</w:t>
      </w:r>
      <w:proofErr w:type="spellEnd"/>
      <w:r>
        <w:t xml:space="preserve"> </w:t>
      </w:r>
      <w:proofErr w:type="spellStart"/>
      <w:r>
        <w:t>sugli</w:t>
      </w:r>
      <w:proofErr w:type="spellEnd"/>
      <w:r>
        <w:t xml:space="preserve"> </w:t>
      </w:r>
      <w:proofErr w:type="spellStart"/>
      <w:r>
        <w:t>emolumenti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traffico</w:t>
      </w:r>
      <w:proofErr w:type="spellEnd"/>
      <w:r>
        <w:t xml:space="preserve"> di </w:t>
      </w:r>
      <w:proofErr w:type="spellStart"/>
      <w:r>
        <w:t>animali</w:t>
      </w:r>
      <w:proofErr w:type="spellEnd"/>
      <w:r>
        <w:t xml:space="preserve"> (916.404.2)</w:t>
      </w:r>
      <w:bookmarkEnd w:id="16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pStyle w:val="Titre1"/>
      </w:pPr>
      <w:bookmarkStart w:id="17" w:name="_Toc31356532"/>
      <w:proofErr w:type="spellStart"/>
      <w:r>
        <w:lastRenderedPageBreak/>
        <w:t>BR</w:t>
      </w:r>
      <w:proofErr w:type="spellEnd"/>
      <w:r>
        <w:t xml:space="preserve"> 16 Verordnung über Informationssysteme im Bereich der Landwirtschaft / </w:t>
      </w:r>
      <w:proofErr w:type="spellStart"/>
      <w:r>
        <w:t>Ordonnance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d'information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domaine</w:t>
      </w:r>
      <w:proofErr w:type="spellEnd"/>
      <w:r>
        <w:t xml:space="preserve"> de </w:t>
      </w:r>
      <w:proofErr w:type="spellStart"/>
      <w:r>
        <w:t>l'agriculture</w:t>
      </w:r>
      <w:proofErr w:type="spellEnd"/>
      <w:r>
        <w:t xml:space="preserve"> / </w:t>
      </w:r>
      <w:proofErr w:type="spellStart"/>
      <w:r>
        <w:t>Ordinanza</w:t>
      </w:r>
      <w:proofErr w:type="spellEnd"/>
      <w:r>
        <w:t xml:space="preserve"> sui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d'informazione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campo</w:t>
      </w:r>
      <w:proofErr w:type="spellEnd"/>
      <w:r>
        <w:t xml:space="preserve"> </w:t>
      </w:r>
      <w:proofErr w:type="spellStart"/>
      <w:r>
        <w:t>dell'agricoltura</w:t>
      </w:r>
      <w:proofErr w:type="spellEnd"/>
      <w:r>
        <w:t xml:space="preserve"> (919.117.71)</w:t>
      </w:r>
      <w:bookmarkEnd w:id="17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pStyle w:val="Titre1"/>
      </w:pPr>
      <w:bookmarkStart w:id="18" w:name="_Toc31356533"/>
      <w:r>
        <w:lastRenderedPageBreak/>
        <w:t xml:space="preserve">WBF 01 Verordnung des WBF über die biologische Landwirtschaft / </w:t>
      </w:r>
      <w:proofErr w:type="spellStart"/>
      <w:r>
        <w:t>Ordonnance</w:t>
      </w:r>
      <w:proofErr w:type="spellEnd"/>
      <w:r>
        <w:t xml:space="preserve"> du </w:t>
      </w:r>
      <w:proofErr w:type="spellStart"/>
      <w:r>
        <w:t>DEFR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l'agriculture</w:t>
      </w:r>
      <w:proofErr w:type="spellEnd"/>
      <w:r>
        <w:t xml:space="preserve"> </w:t>
      </w:r>
      <w:proofErr w:type="spellStart"/>
      <w:r>
        <w:t>biologique</w:t>
      </w:r>
      <w:proofErr w:type="spellEnd"/>
      <w:r>
        <w:t xml:space="preserve">/ </w:t>
      </w:r>
      <w:proofErr w:type="spellStart"/>
      <w:r>
        <w:t>Ordinanza</w:t>
      </w:r>
      <w:proofErr w:type="spellEnd"/>
      <w:r>
        <w:t xml:space="preserve"> del </w:t>
      </w:r>
      <w:proofErr w:type="spellStart"/>
      <w:r>
        <w:t>DEFR</w:t>
      </w:r>
      <w:proofErr w:type="spellEnd"/>
      <w:r>
        <w:t xml:space="preserve"> </w:t>
      </w:r>
      <w:proofErr w:type="spellStart"/>
      <w:r>
        <w:t>sull'agricoltura</w:t>
      </w:r>
      <w:proofErr w:type="spellEnd"/>
      <w:r>
        <w:t xml:space="preserve"> </w:t>
      </w:r>
      <w:proofErr w:type="spellStart"/>
      <w:r>
        <w:t>biologica</w:t>
      </w:r>
      <w:proofErr w:type="spellEnd"/>
      <w:r>
        <w:t xml:space="preserve"> (910.181)</w:t>
      </w:r>
      <w:bookmarkEnd w:id="18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pStyle w:val="Titre1"/>
      </w:pPr>
      <w:bookmarkStart w:id="19" w:name="_Toc31356534"/>
      <w:proofErr w:type="spellStart"/>
      <w:r>
        <w:lastRenderedPageBreak/>
        <w:t>WBF</w:t>
      </w:r>
      <w:proofErr w:type="spellEnd"/>
      <w:r>
        <w:t xml:space="preserve"> 02 Saat- und Pflanzgutverordnung des </w:t>
      </w:r>
      <w:proofErr w:type="spellStart"/>
      <w:r>
        <w:t>WBF</w:t>
      </w:r>
      <w:proofErr w:type="spellEnd"/>
      <w:r>
        <w:t xml:space="preserve"> / </w:t>
      </w:r>
      <w:proofErr w:type="spellStart"/>
      <w:r>
        <w:t>Ordonnance</w:t>
      </w:r>
      <w:proofErr w:type="spellEnd"/>
      <w:r>
        <w:t xml:space="preserve"> du </w:t>
      </w:r>
      <w:proofErr w:type="spellStart"/>
      <w:r>
        <w:t>DEFR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semences</w:t>
      </w:r>
      <w:proofErr w:type="spellEnd"/>
      <w:r>
        <w:t xml:space="preserve"> et </w:t>
      </w:r>
      <w:proofErr w:type="spellStart"/>
      <w:r>
        <w:t>plants</w:t>
      </w:r>
      <w:proofErr w:type="spellEnd"/>
      <w:r>
        <w:t xml:space="preserve"> / </w:t>
      </w:r>
      <w:proofErr w:type="spellStart"/>
      <w:r>
        <w:t>Ordinanza</w:t>
      </w:r>
      <w:proofErr w:type="spellEnd"/>
      <w:r>
        <w:t xml:space="preserve"> del </w:t>
      </w:r>
      <w:proofErr w:type="spellStart"/>
      <w:r>
        <w:t>DEFR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sementi</w:t>
      </w:r>
      <w:proofErr w:type="spellEnd"/>
      <w:r>
        <w:t xml:space="preserve"> e i </w:t>
      </w:r>
      <w:proofErr w:type="spellStart"/>
      <w:r>
        <w:t>tuberi</w:t>
      </w:r>
      <w:proofErr w:type="spellEnd"/>
      <w:r>
        <w:t>-seme (916.151.1)</w:t>
      </w:r>
      <w:bookmarkEnd w:id="19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pStyle w:val="Titre1"/>
      </w:pPr>
      <w:bookmarkStart w:id="20" w:name="_Toc31356535"/>
      <w:proofErr w:type="spellStart"/>
      <w:r>
        <w:lastRenderedPageBreak/>
        <w:t>WBF</w:t>
      </w:r>
      <w:proofErr w:type="spellEnd"/>
      <w:r>
        <w:t xml:space="preserve"> 03 Obst- und Beerenobstpflanzgutverordnung des </w:t>
      </w:r>
      <w:proofErr w:type="spellStart"/>
      <w:r>
        <w:t>WBF</w:t>
      </w:r>
      <w:proofErr w:type="spellEnd"/>
      <w:r>
        <w:t xml:space="preserve"> / </w:t>
      </w:r>
      <w:proofErr w:type="spellStart"/>
      <w:r>
        <w:t>Ordonnance</w:t>
      </w:r>
      <w:proofErr w:type="spellEnd"/>
      <w:r>
        <w:t xml:space="preserve"> du </w:t>
      </w:r>
      <w:proofErr w:type="spellStart"/>
      <w:r>
        <w:t>DEFR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plantes</w:t>
      </w:r>
      <w:proofErr w:type="spellEnd"/>
      <w:r>
        <w:t xml:space="preserve"> </w:t>
      </w:r>
      <w:proofErr w:type="spellStart"/>
      <w:r>
        <w:t>frutières</w:t>
      </w:r>
      <w:proofErr w:type="spellEnd"/>
      <w:r>
        <w:t xml:space="preserve"> / </w:t>
      </w:r>
      <w:proofErr w:type="spellStart"/>
      <w:r>
        <w:t>Ordinanza</w:t>
      </w:r>
      <w:proofErr w:type="spellEnd"/>
      <w:r>
        <w:t xml:space="preserve"> del </w:t>
      </w:r>
      <w:proofErr w:type="spellStart"/>
      <w:r>
        <w:t>DEFR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piante</w:t>
      </w:r>
      <w:proofErr w:type="spellEnd"/>
      <w:r>
        <w:t xml:space="preserve"> da </w:t>
      </w:r>
      <w:proofErr w:type="spellStart"/>
      <w:r>
        <w:t>frutto</w:t>
      </w:r>
      <w:proofErr w:type="spellEnd"/>
      <w:r>
        <w:t xml:space="preserve"> (916.151.2)</w:t>
      </w:r>
      <w:bookmarkEnd w:id="20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pStyle w:val="Titre1"/>
      </w:pPr>
      <w:bookmarkStart w:id="21" w:name="_Toc31356536"/>
      <w:r>
        <w:lastRenderedPageBreak/>
        <w:t xml:space="preserve">BLW 01 Verordnung des BLW über Investitionshilfen und soziale Begleitmassnahmen in der Landwirtschaft / </w:t>
      </w:r>
      <w:proofErr w:type="spellStart"/>
      <w:r>
        <w:t>Ordonnance</w:t>
      </w:r>
      <w:proofErr w:type="spellEnd"/>
      <w:r>
        <w:t xml:space="preserve"> de </w:t>
      </w:r>
      <w:proofErr w:type="spellStart"/>
      <w:r>
        <w:t>l'OFAG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aides</w:t>
      </w:r>
      <w:proofErr w:type="spellEnd"/>
      <w:r>
        <w:t xml:space="preserve"> à </w:t>
      </w:r>
      <w:proofErr w:type="spellStart"/>
      <w:r>
        <w:t>l'investissement</w:t>
      </w:r>
      <w:proofErr w:type="spellEnd"/>
      <w:r>
        <w:t xml:space="preserve"> et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d'accompagnement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l'agriculture</w:t>
      </w:r>
      <w:proofErr w:type="spellEnd"/>
      <w:r>
        <w:t xml:space="preserve"> / </w:t>
      </w:r>
      <w:proofErr w:type="spellStart"/>
      <w:r>
        <w:t>Ordinanza</w:t>
      </w:r>
      <w:proofErr w:type="spellEnd"/>
      <w:r>
        <w:t xml:space="preserve"> </w:t>
      </w:r>
      <w:proofErr w:type="spellStart"/>
      <w:r>
        <w:t>dell’UFAG</w:t>
      </w:r>
      <w:proofErr w:type="spellEnd"/>
      <w:r>
        <w:t xml:space="preserve"> </w:t>
      </w:r>
      <w:proofErr w:type="spellStart"/>
      <w:r>
        <w:t>concernente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aiuti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investimenti</w:t>
      </w:r>
      <w:proofErr w:type="spellEnd"/>
      <w:r>
        <w:t xml:space="preserve"> e le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</w:t>
      </w:r>
      <w:proofErr w:type="spellStart"/>
      <w:r>
        <w:t>collaterali</w:t>
      </w:r>
      <w:proofErr w:type="spellEnd"/>
      <w:r>
        <w:t xml:space="preserve"> </w:t>
      </w:r>
      <w:proofErr w:type="spellStart"/>
      <w:r>
        <w:t>nell’agricoltura</w:t>
      </w:r>
      <w:proofErr w:type="spellEnd"/>
      <w:r>
        <w:t xml:space="preserve"> (913.211)</w:t>
      </w:r>
      <w:bookmarkEnd w:id="21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pStyle w:val="Titre1"/>
      </w:pPr>
      <w:bookmarkStart w:id="22" w:name="_Toc31356537"/>
      <w:r>
        <w:lastRenderedPageBreak/>
        <w:t xml:space="preserve">BLW 02 Verordnung des BLW über die biologische Landwirtschaft / </w:t>
      </w:r>
      <w:proofErr w:type="spellStart"/>
      <w:r>
        <w:t>Ordonnance</w:t>
      </w:r>
      <w:proofErr w:type="spellEnd"/>
      <w:r>
        <w:t xml:space="preserve"> de </w:t>
      </w:r>
      <w:proofErr w:type="spellStart"/>
      <w:r>
        <w:t>l’OFAG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l’agriculture</w:t>
      </w:r>
      <w:proofErr w:type="spellEnd"/>
      <w:r>
        <w:t xml:space="preserve"> </w:t>
      </w:r>
      <w:proofErr w:type="spellStart"/>
      <w:r>
        <w:t>biologique</w:t>
      </w:r>
      <w:proofErr w:type="spellEnd"/>
      <w:r>
        <w:t xml:space="preserve"> / </w:t>
      </w:r>
      <w:proofErr w:type="spellStart"/>
      <w:r>
        <w:t>Ordinanza</w:t>
      </w:r>
      <w:proofErr w:type="spellEnd"/>
      <w:r>
        <w:t xml:space="preserve"> </w:t>
      </w:r>
      <w:proofErr w:type="spellStart"/>
      <w:r>
        <w:t>dell’UFAG</w:t>
      </w:r>
      <w:proofErr w:type="spellEnd"/>
      <w:r>
        <w:t xml:space="preserve"> </w:t>
      </w:r>
      <w:proofErr w:type="spellStart"/>
      <w:r>
        <w:t>sull’agricoltura</w:t>
      </w:r>
      <w:proofErr w:type="spellEnd"/>
      <w:r>
        <w:t xml:space="preserve"> </w:t>
      </w:r>
      <w:proofErr w:type="spellStart"/>
      <w:r>
        <w:t>biologica</w:t>
      </w:r>
      <w:proofErr w:type="spellEnd"/>
      <w:r>
        <w:t xml:space="preserve"> (neu)</w:t>
      </w:r>
      <w:bookmarkEnd w:id="22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Betreff"/>
              <w:widowControl/>
              <w:spacing w:before="0" w:after="0" w:line="240" w:lineRule="auto"/>
            </w:pPr>
          </w:p>
        </w:tc>
      </w:tr>
      <w:tr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>
        <w:trPr>
          <w:tblHeader/>
        </w:trPr>
        <w:tc>
          <w:tcPr>
            <w:tcW w:w="2943" w:type="dxa"/>
          </w:tcPr>
          <w:p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lang w:val="fr-CH"/>
              </w:rPr>
            </w:pPr>
          </w:p>
        </w:tc>
        <w:tc>
          <w:tcPr>
            <w:tcW w:w="5529" w:type="dxa"/>
          </w:tcPr>
          <w:p>
            <w:pPr>
              <w:rPr>
                <w:lang w:val="fr-CH"/>
              </w:rPr>
            </w:pPr>
          </w:p>
        </w:tc>
        <w:tc>
          <w:tcPr>
            <w:tcW w:w="5620" w:type="dxa"/>
          </w:tcPr>
          <w:p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lang w:val="fr-CH"/>
              </w:rPr>
            </w:pPr>
          </w:p>
        </w:tc>
      </w:tr>
    </w:tbl>
    <w:p>
      <w:pPr>
        <w:pStyle w:val="Titre1"/>
      </w:pPr>
    </w:p>
    <w:sectPr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QgBlAGkAbABhAGcAZQAoAG4AKQA6AA=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>
      <w:trPr>
        <w:cantSplit/>
        <w:trHeight w:val="714"/>
      </w:trPr>
      <w:tc>
        <w:tcPr>
          <w:tcW w:w="14544" w:type="dxa"/>
          <w:vAlign w:val="bottom"/>
        </w:tcPr>
        <w:p>
          <w:pPr>
            <w:pStyle w:val="Seite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</w:p>
      </w:tc>
    </w:tr>
  </w:tbl>
  <w:p>
    <w:pPr>
      <w:pStyle w:val="Platzhalter"/>
      <w:rPr>
        <w:lang w:val="en-US"/>
      </w:rPr>
    </w:pPr>
  </w:p>
  <w:p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>
      <w:trPr>
        <w:cantSplit/>
      </w:trPr>
      <w:tc>
        <w:tcPr>
          <w:tcW w:w="14544" w:type="dxa"/>
          <w:gridSpan w:val="2"/>
          <w:vAlign w:val="bottom"/>
        </w:tcPr>
        <w:p>
          <w:pPr>
            <w:pStyle w:val="Seite"/>
            <w:rPr>
              <w:lang w:val="fr-FR"/>
            </w:rPr>
          </w:pPr>
        </w:p>
      </w:tc>
    </w:tr>
    <w:tr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23" w:name="_Hlk112468646"/>
        </w:p>
      </w:tc>
    </w:tr>
    <w:bookmarkEnd w:id="23"/>
  </w:tbl>
  <w:p>
    <w:pPr>
      <w:pStyle w:val="Platzhalter"/>
      <w:rPr>
        <w:lang w:val="fr-FR"/>
      </w:rPr>
    </w:pPr>
  </w:p>
  <w:p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76"/>
    </w:tblGrid>
    <w:tr>
      <w:trPr>
        <w:cantSplit/>
      </w:trPr>
      <w:tc>
        <w:tcPr>
          <w:tcW w:w="14176" w:type="dxa"/>
        </w:tcPr>
        <w:p>
          <w:pPr>
            <w:pStyle w:val="Logo"/>
            <w:rPr>
              <w:sz w:val="18"/>
              <w:szCs w:val="18"/>
            </w:rPr>
          </w:pPr>
        </w:p>
      </w:tc>
    </w:tr>
  </w:tbl>
  <w:p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>
      <w:trPr>
        <w:cantSplit/>
        <w:trHeight w:hRule="exact" w:val="575"/>
      </w:trPr>
      <w:tc>
        <w:tcPr>
          <w:tcW w:w="14742" w:type="dxa"/>
        </w:tcPr>
        <w:p>
          <w:pPr>
            <w:pStyle w:val="En-tte"/>
            <w:jc w:val="right"/>
          </w:pPr>
        </w:p>
      </w:tc>
    </w:tr>
  </w:tbl>
  <w:p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7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 w15:restartNumberingAfterBreak="0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4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E87D440-492B-4245-B044-DABD178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60" w:line="260" w:lineRule="atLeast"/>
    </w:pPr>
  </w:style>
  <w:style w:type="paragraph" w:styleId="Titre1">
    <w:name w:val="heading 1"/>
    <w:basedOn w:val="Normal"/>
    <w:next w:val="Normal"/>
    <w:qFormat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qFormat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Pieddepag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Pieddepage"/>
    <w:qFormat/>
    <w:pPr>
      <w:spacing w:line="160" w:lineRule="exact"/>
    </w:pPr>
    <w:rPr>
      <w:noProof/>
      <w:sz w:val="12"/>
      <w:szCs w:val="12"/>
    </w:rPr>
  </w:style>
  <w:style w:type="paragraph" w:styleId="Titre">
    <w:name w:val="Title"/>
    <w:basedOn w:val="Normal"/>
    <w:next w:val="Normal"/>
    <w:qFormat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Normal"/>
    <w:pPr>
      <w:spacing w:after="100"/>
    </w:pPr>
  </w:style>
  <w:style w:type="paragraph" w:customStyle="1" w:styleId="Anhang">
    <w:name w:val="Anhang"/>
    <w:basedOn w:val="Normal"/>
    <w:next w:val="Normal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rPr>
      <w:lang w:val="de-DE"/>
    </w:rPr>
  </w:style>
  <w:style w:type="paragraph" w:customStyle="1" w:styleId="Aufzhlung123">
    <w:name w:val="Aufzählung 1.2.3"/>
    <w:basedOn w:val="Normal"/>
    <w:qFormat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"/>
    <w:qFormat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"/>
    <w:qFormat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qFormat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"/>
    <w:qFormat/>
    <w:pPr>
      <w:spacing w:before="440"/>
    </w:pPr>
    <w:rPr>
      <w:b/>
    </w:rPr>
  </w:style>
  <w:style w:type="paragraph" w:customStyle="1" w:styleId="BriefschlussBLW">
    <w:name w:val="Briefschluss (BLW)"/>
    <w:basedOn w:val="Normal"/>
    <w:pPr>
      <w:spacing w:after="780"/>
    </w:pPr>
  </w:style>
  <w:style w:type="paragraph" w:customStyle="1" w:styleId="BriefschlussName">
    <w:name w:val="Briefschluss (Name)"/>
    <w:basedOn w:val="Normal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rPr>
      <w:lang w:eastAsia="de-DE"/>
    </w:rPr>
  </w:style>
  <w:style w:type="character" w:styleId="lev">
    <w:name w:val="Strong"/>
    <w:basedOn w:val="Policepardfaut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Formuledepolitesse">
    <w:name w:val="Closing"/>
    <w:basedOn w:val="Normal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Normal"/>
    <w:next w:val="Normal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"/>
    <w:qFormat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"/>
    <w:pPr>
      <w:ind w:left="1134"/>
    </w:pPr>
    <w:rPr>
      <w:lang w:eastAsia="de-DE"/>
    </w:rPr>
  </w:style>
  <w:style w:type="paragraph" w:customStyle="1" w:styleId="Titel10Pt">
    <w:name w:val="Titel 10 Pt"/>
    <w:basedOn w:val="Normal"/>
    <w:next w:val="Normal"/>
    <w:qFormat/>
    <w:pPr>
      <w:spacing w:before="520"/>
    </w:pPr>
    <w:rPr>
      <w:b/>
    </w:rPr>
  </w:style>
  <w:style w:type="paragraph" w:customStyle="1" w:styleId="Titel2">
    <w:name w:val="Titel2"/>
    <w:basedOn w:val="Titre"/>
    <w:qFormat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</w:style>
  <w:style w:type="character" w:customStyle="1" w:styleId="CommentaireCar">
    <w:name w:val="Commentaire Car"/>
    <w:link w:val="Commentaire"/>
    <w:uiPriority w:val="99"/>
    <w:rPr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de-CH" w:eastAsia="de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pPr>
      <w:tabs>
        <w:tab w:val="right" w:leader="dot" w:pos="14005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schriftgutverwaltung@blw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schriftgutverwaltung@blw.admin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chriftgutverwaltung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ückmeldungsformular_Verordnungspaket_2020_dreisprachig"/>
    <f:field ref="objsubject" par="" edit="true" text=""/>
    <f:field ref="objcreatedby" par="" text="Taillard, Mélina, BLW"/>
    <f:field ref="objcreatedat" par="" text="10.01.2020 16:04:51"/>
    <f:field ref="objchangedby" par="" text="Taillard, Mélina, BLW"/>
    <f:field ref="objmodifiedat" par="" text="31.01.2020 10:55:24"/>
    <f:field ref="doc_FSCFOLIO_1_1001_FieldDocumentNumber" par="" text=""/>
    <f:field ref="doc_FSCFOLIO_1_1001_FieldSubject" par="" edit="true" text=""/>
    <f:field ref="FSCFOLIO_1_1001_FieldCurrentUser" par="" text="BLW  Mélina Taillard"/>
    <f:field ref="CCAPRECONFIG_15_1001_Objektname" par="" edit="true" text="Rückmeldungsformular_Verordnungspaket_2020_dreisprachig"/>
    <f:field ref="CHPRECONFIG_1_1001_Objektname" par="" edit="true" text="Rückmeldungsformular_Verordnungspaket_2020_dreisprachi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EA0A1E-6D7C-4E34-994C-39191ACB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2224</Words>
  <Characters>14018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16210</CharactersWithSpaces>
  <SharedDoc>false</SharedDoc>
  <HLinks>
    <vt:vector size="120" baseType="variant"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_Toc346541200</vt:lpwstr>
      </vt:variant>
      <vt:variant>
        <vt:i4>1966128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_Toc346541199</vt:lpwstr>
      </vt:variant>
      <vt:variant>
        <vt:i4>1966128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_Toc346541198</vt:lpwstr>
      </vt:variant>
      <vt:variant>
        <vt:i4>1966128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_Toc346541197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_Toc346541196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_Toc346541195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_Toc346541194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_Toc346541193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_Toc346541192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_Toc346541191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_Toc346541190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_Toc346541189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_Toc346541188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_Toc346541187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_Toc346541186</vt:lpwstr>
      </vt:variant>
      <vt:variant>
        <vt:i4>2031664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_Toc346541185</vt:lpwstr>
      </vt:variant>
      <vt:variant>
        <vt:i4>2031664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_Toc346541184</vt:lpwstr>
      </vt:variant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blw-met</dc:creator>
  <cp:lastModifiedBy>Taillard Mélina BLW</cp:lastModifiedBy>
  <cp:revision>46</cp:revision>
  <cp:lastPrinted>2020-01-31T08:48:00Z</cp:lastPrinted>
  <dcterms:created xsi:type="dcterms:W3CDTF">2017-02-06T12:45:00Z</dcterms:created>
  <dcterms:modified xsi:type="dcterms:W3CDTF">2020-01-31T09:55:00Z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COOSYSTEM@1.1:Container" pid="10" fmtid="{D5CDD505-2E9C-101B-9397-08002B2CF9AE}">
    <vt:lpwstr>COO.2101.101.7.1604743</vt:lpwstr>
  </property>
  <property name="FSC#COOELAK@1.1001:Subject" pid="11" fmtid="{D5CDD505-2E9C-101B-9397-08002B2CF9AE}">
    <vt:lpwstr/>
  </property>
  <property name="FSC#COOELAK@1.1001:FileReference" pid="12" fmtid="{D5CDD505-2E9C-101B-9397-08002B2CF9AE}">
    <vt:lpwstr>072.10-00018</vt:lpwstr>
  </property>
  <property name="FSC#COOELAK@1.1001:FileRefYear" pid="13" fmtid="{D5CDD505-2E9C-101B-9397-08002B2CF9AE}">
    <vt:lpwstr>2019</vt:lpwstr>
  </property>
  <property name="FSC#COOELAK@1.1001:FileRefOrdinal" pid="14" fmtid="{D5CDD505-2E9C-101B-9397-08002B2CF9AE}">
    <vt:lpwstr>18</vt:lpwstr>
  </property>
  <property name="FSC#COOELAK@1.1001:FileRefOU" pid="15" fmtid="{D5CDD505-2E9C-101B-9397-08002B2CF9AE}">
    <vt:lpwstr>BLW-SGV</vt:lpwstr>
  </property>
  <property name="FSC#COOELAK@1.1001:Organization" pid="16" fmtid="{D5CDD505-2E9C-101B-9397-08002B2CF9AE}">
    <vt:lpwstr/>
  </property>
  <property name="FSC#COOELAK@1.1001:Owner" pid="17" fmtid="{D5CDD505-2E9C-101B-9397-08002B2CF9AE}">
    <vt:lpwstr>Taillard Mélina, BLW </vt:lpwstr>
  </property>
  <property name="FSC#COOELAK@1.1001:OwnerExtension" pid="18" fmtid="{D5CDD505-2E9C-101B-9397-08002B2CF9AE}">
    <vt:lpwstr>+41 58 461 19 96</vt:lpwstr>
  </property>
  <property name="FSC#COOELAK@1.1001:OwnerFaxExtension" pid="19" fmtid="{D5CDD505-2E9C-101B-9397-08002B2CF9AE}">
    <vt:lpwstr>+41 58 462 26 34</vt:lpwstr>
  </property>
  <property name="FSC#COOELAK@1.1001:DispatchedBy" pid="20" fmtid="{D5CDD505-2E9C-101B-9397-08002B2CF9AE}">
    <vt:lpwstr/>
  </property>
  <property name="FSC#COOELAK@1.1001:DispatchedAt" pid="21" fmtid="{D5CDD505-2E9C-101B-9397-08002B2CF9AE}">
    <vt:lpwstr/>
  </property>
  <property name="FSC#COOELAK@1.1001:ApprovedBy" pid="22" fmtid="{D5CDD505-2E9C-101B-9397-08002B2CF9AE}">
    <vt:lpwstr/>
  </property>
  <property name="FSC#COOELAK@1.1001:ApprovedAt" pid="23" fmtid="{D5CDD505-2E9C-101B-9397-08002B2CF9AE}">
    <vt:lpwstr/>
  </property>
  <property name="FSC#COOELAK@1.1001:Department" pid="24" fmtid="{D5CDD505-2E9C-101B-9397-08002B2CF9AE}">
    <vt:lpwstr>Agrarpolitik und Bundesratsgeschäfte (BLW-FBAP)</vt:lpwstr>
  </property>
  <property name="FSC#COOELAK@1.1001:CreatedAt" pid="25" fmtid="{D5CDD505-2E9C-101B-9397-08002B2CF9AE}">
    <vt:lpwstr>10.01.2020</vt:lpwstr>
  </property>
  <property name="FSC#COOELAK@1.1001:OU" pid="26" fmtid="{D5CDD505-2E9C-101B-9397-08002B2CF9AE}">
    <vt:lpwstr>Unité de direction Politique, droit et ressources internes (BLW-DBPRR)</vt:lpwstr>
  </property>
  <property name="FSC#COOELAK@1.1001:Priority" pid="27" fmtid="{D5CDD505-2E9C-101B-9397-08002B2CF9AE}">
    <vt:lpwstr> ()</vt:lpwstr>
  </property>
  <property name="FSC#COOELAK@1.1001:ObjBarCode" pid="28" fmtid="{D5CDD505-2E9C-101B-9397-08002B2CF9AE}">
    <vt:lpwstr>*COO.2101.101.7.1604743*</vt:lpwstr>
  </property>
  <property name="FSC#COOELAK@1.1001:RefBarCode" pid="29" fmtid="{D5CDD505-2E9C-101B-9397-08002B2CF9AE}">
    <vt:lpwstr>*COO.2101.101.6.1604743*</vt:lpwstr>
  </property>
  <property name="FSC#COOELAK@1.1001:FileRefBarCode" pid="30" fmtid="{D5CDD505-2E9C-101B-9397-08002B2CF9AE}">
    <vt:lpwstr>*072.10-00018*</vt:lpwstr>
  </property>
  <property name="FSC#COOELAK@1.1001:ExternalRef" pid="31" fmtid="{D5CDD505-2E9C-101B-9397-08002B2CF9AE}">
    <vt:lpwstr/>
  </property>
  <property name="FSC#EVDCFG@15.1400:Dossierref" pid="32" fmtid="{D5CDD505-2E9C-101B-9397-08002B2CF9AE}">
    <vt:lpwstr>072.10-00018</vt:lpwstr>
  </property>
  <property name="FSC#EVDCFG@15.1400:FileRespEmail" pid="33" fmtid="{D5CDD505-2E9C-101B-9397-08002B2CF9AE}">
    <vt:lpwstr/>
  </property>
  <property name="FSC#EVDCFG@15.1400:FileRespFax" pid="34" fmtid="{D5CDD505-2E9C-101B-9397-08002B2CF9AE}">
    <vt:lpwstr/>
  </property>
  <property name="FSC#EVDCFG@15.1400:FileRespHome" pid="35" fmtid="{D5CDD505-2E9C-101B-9397-08002B2CF9AE}">
    <vt:lpwstr/>
  </property>
  <property name="FSC#EVDCFG@15.1400:FileResponsible" pid="36" fmtid="{D5CDD505-2E9C-101B-9397-08002B2CF9AE}">
    <vt:lpwstr/>
  </property>
  <property name="FSC#EVDCFG@15.1400:FileRespOrg" pid="37" fmtid="{D5CDD505-2E9C-101B-9397-08002B2CF9AE}">
    <vt:lpwstr>Unité de direction Politique, droit et ressources internes</vt:lpwstr>
  </property>
  <property name="FSC#EVDCFG@15.1400:FileRespOrgHome" pid="38" fmtid="{D5CDD505-2E9C-101B-9397-08002B2CF9AE}">
    <vt:lpwstr/>
  </property>
  <property name="FSC#EVDCFG@15.1400:FileRespOrgStreet" pid="39" fmtid="{D5CDD505-2E9C-101B-9397-08002B2CF9AE}">
    <vt:lpwstr/>
  </property>
  <property name="FSC#EVDCFG@15.1400:FileRespOrgZipCode" pid="40" fmtid="{D5CDD505-2E9C-101B-9397-08002B2CF9AE}">
    <vt:lpwstr/>
  </property>
  <property name="FSC#EVDCFG@15.1400:FileRespshortsign" pid="41" fmtid="{D5CDD505-2E9C-101B-9397-08002B2CF9AE}">
    <vt:lpwstr/>
  </property>
  <property name="FSC#EVDCFG@15.1400:FileRespStreet" pid="42" fmtid="{D5CDD505-2E9C-101B-9397-08002B2CF9AE}">
    <vt:lpwstr/>
  </property>
  <property name="FSC#EVDCFG@15.1400:FileRespTel" pid="43" fmtid="{D5CDD505-2E9C-101B-9397-08002B2CF9AE}">
    <vt:lpwstr/>
  </property>
  <property name="FSC#EVDCFG@15.1400:FileRespZipCode" pid="44" fmtid="{D5CDD505-2E9C-101B-9397-08002B2CF9AE}">
    <vt:lpwstr/>
  </property>
  <property name="FSC#EVDCFG@15.1400:OutAttachElectr" pid="45" fmtid="{D5CDD505-2E9C-101B-9397-08002B2CF9AE}">
    <vt:lpwstr/>
  </property>
  <property name="FSC#EVDCFG@15.1400:OutAttachPhysic" pid="46" fmtid="{D5CDD505-2E9C-101B-9397-08002B2CF9AE}">
    <vt:lpwstr/>
  </property>
  <property name="FSC#EVDCFG@15.1400:SignAcceptedDraft1" pid="47" fmtid="{D5CDD505-2E9C-101B-9397-08002B2CF9AE}">
    <vt:lpwstr/>
  </property>
  <property name="FSC#EVDCFG@15.1400:SignAcceptedDraft1FR" pid="48" fmtid="{D5CDD505-2E9C-101B-9397-08002B2CF9AE}">
    <vt:lpwstr/>
  </property>
  <property name="FSC#EVDCFG@15.1400:SignAcceptedDraft2" pid="49" fmtid="{D5CDD505-2E9C-101B-9397-08002B2CF9AE}">
    <vt:lpwstr/>
  </property>
  <property name="FSC#EVDCFG@15.1400:SignAcceptedDraft2FR" pid="50" fmtid="{D5CDD505-2E9C-101B-9397-08002B2CF9AE}">
    <vt:lpwstr/>
  </property>
  <property name="FSC#EVDCFG@15.1400:SignApproved1" pid="51" fmtid="{D5CDD505-2E9C-101B-9397-08002B2CF9AE}">
    <vt:lpwstr/>
  </property>
  <property name="FSC#EVDCFG@15.1400:SignApproved1FR" pid="52" fmtid="{D5CDD505-2E9C-101B-9397-08002B2CF9AE}">
    <vt:lpwstr/>
  </property>
  <property name="FSC#EVDCFG@15.1400:SignApproved2" pid="53" fmtid="{D5CDD505-2E9C-101B-9397-08002B2CF9AE}">
    <vt:lpwstr/>
  </property>
  <property name="FSC#EVDCFG@15.1400:SignApproved2FR" pid="54" fmtid="{D5CDD505-2E9C-101B-9397-08002B2CF9AE}">
    <vt:lpwstr/>
  </property>
  <property name="FSC#EVDCFG@15.1400:SubDossierBarCode" pid="55" fmtid="{D5CDD505-2E9C-101B-9397-08002B2CF9AE}">
    <vt:lpwstr/>
  </property>
  <property name="FSC#EVDCFG@15.1400:Subject" pid="56" fmtid="{D5CDD505-2E9C-101B-9397-08002B2CF9AE}">
    <vt:lpwstr/>
  </property>
  <property name="FSC#EVDCFG@15.1400:Title" pid="57" fmtid="{D5CDD505-2E9C-101B-9397-08002B2CF9AE}">
    <vt:lpwstr>Rückmeldungsformular_x005f_Verordnungspaket_x005f_2020_x005f_dreisprachig</vt:lpwstr>
  </property>
  <property name="FSC#EVDCFG@15.1400:UserFunction" pid="58" fmtid="{D5CDD505-2E9C-101B-9397-08002B2CF9AE}">
    <vt:lpwstr/>
  </property>
  <property name="FSC#EVDCFG@15.1400:SalutationEnglish" pid="59" fmtid="{D5CDD505-2E9C-101B-9397-08002B2CF9AE}">
    <vt:lpwstr/>
  </property>
  <property name="FSC#EVDCFG@15.1400:SalutationFrench" pid="60" fmtid="{D5CDD505-2E9C-101B-9397-08002B2CF9AE}">
    <vt:lpwstr>Unité de direction Politique, droit et ressources internes</vt:lpwstr>
  </property>
  <property name="FSC#EVDCFG@15.1400:SalutationGerman" pid="61" fmtid="{D5CDD505-2E9C-101B-9397-08002B2CF9AE}">
    <vt:lpwstr>Direktionsbereich Politik, Recht und Ressourcen</vt:lpwstr>
  </property>
  <property name="FSC#EVDCFG@15.1400:SalutationItalian" pid="62" fmtid="{D5CDD505-2E9C-101B-9397-08002B2CF9AE}">
    <vt:lpwstr>Unità di direzione Politica, diritto e risorse umane</vt:lpwstr>
  </property>
  <property name="FSC#EVDCFG@15.1400:SalutationEnglishUser" pid="63" fmtid="{D5CDD505-2E9C-101B-9397-08002B2CF9AE}">
    <vt:lpwstr/>
  </property>
  <property name="FSC#EVDCFG@15.1400:SalutationFrenchUser" pid="64" fmtid="{D5CDD505-2E9C-101B-9397-08002B2CF9AE}">
    <vt:lpwstr/>
  </property>
  <property name="FSC#EVDCFG@15.1400:SalutationGermanUser" pid="65" fmtid="{D5CDD505-2E9C-101B-9397-08002B2CF9AE}">
    <vt:lpwstr/>
  </property>
  <property name="FSC#EVDCFG@15.1400:SalutationItalianUser" pid="66" fmtid="{D5CDD505-2E9C-101B-9397-08002B2CF9AE}">
    <vt:lpwstr/>
  </property>
  <property name="FSC#EVDCFG@15.1400:PositionNumber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>Widmer Conrad, BLW</vt:lpwstr>
  </property>
  <property name="FSC#COOELAK@1.1001:ProcessResponsiblePhone" pid="71" fmtid="{D5CDD505-2E9C-101B-9397-08002B2CF9AE}">
    <vt:lpwstr>+41 58 462 26 07</vt:lpwstr>
  </property>
  <property name="FSC#COOELAK@1.1001:ProcessResponsibleMail" pid="72" fmtid="{D5CDD505-2E9C-101B-9397-08002B2CF9AE}">
    <vt:lpwstr>conrad.widmer@blw.admin.ch</vt:lpwstr>
  </property>
  <property name="FSC#COOELAK@1.1001:ProcessResponsibleFax" pid="73" fmtid="{D5CDD505-2E9C-101B-9397-08002B2CF9AE}">
    <vt:lpwstr>+41 58 462 26 34</vt:lpwstr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072.10</vt:lpwstr>
  </property>
  <property name="FSC#ELAKGOV@1.1001:PersonalSubjGender" pid="80" fmtid="{D5CDD505-2E9C-101B-9397-08002B2CF9AE}">
    <vt:lpwstr/>
  </property>
  <property name="FSC#ELAKGOV@1.1001:PersonalSubjFirstName" pid="81" fmtid="{D5CDD505-2E9C-101B-9397-08002B2CF9AE}">
    <vt:lpwstr/>
  </property>
  <property name="FSC#ELAKGOV@1.1001:PersonalSubjSurName" pid="82" fmtid="{D5CDD505-2E9C-101B-9397-08002B2CF9AE}">
    <vt:lpwstr/>
  </property>
  <property name="FSC#ELAKGOV@1.1001:PersonalSubjSalutation" pid="83" fmtid="{D5CDD505-2E9C-101B-9397-08002B2CF9AE}">
    <vt:lpwstr/>
  </property>
  <property name="FSC#ELAKGOV@1.1001:PersonalSubjAddress" pid="84" fmtid="{D5CDD505-2E9C-101B-9397-08002B2CF9AE}">
    <vt:lpwstr/>
  </property>
  <property name="FSC#EVDCFG@15.1400:UserInCharge" pid="85" fmtid="{D5CDD505-2E9C-101B-9397-08002B2CF9AE}">
    <vt:lpwstr/>
  </property>
  <property name="FSC#EVDCFG@15.1400:FileRespOrgShortname" pid="86" fmtid="{D5CDD505-2E9C-101B-9397-08002B2CF9AE}">
    <vt:lpwstr>BLW-DBPRR</vt:lpwstr>
  </property>
  <property name="FSC#EVDCFG@15.1400:ActualVersionNumber" pid="87" fmtid="{D5CDD505-2E9C-101B-9397-08002B2CF9AE}">
    <vt:lpwstr>1</vt:lpwstr>
  </property>
  <property name="FSC#EVDCFG@15.1400:ActualVersionCreatedAt" pid="88" fmtid="{D5CDD505-2E9C-101B-9397-08002B2CF9AE}">
    <vt:lpwstr>2020-01-10T16:04:51</vt:lpwstr>
  </property>
  <property name="FSC#EVDCFG@15.1400:ResponsibleBureau_DE" pid="89" fmtid="{D5CDD505-2E9C-101B-9397-08002B2CF9AE}">
    <vt:lpwstr>Bundesamt für Landwirtschaft BLW</vt:lpwstr>
  </property>
  <property name="FSC#EVDCFG@15.1400:ResponsibleBureau_EN" pid="90" fmtid="{D5CDD505-2E9C-101B-9397-08002B2CF9AE}">
    <vt:lpwstr>Federal Office for Agriculture FOAG</vt:lpwstr>
  </property>
  <property name="FSC#EVDCFG@15.1400:ResponsibleBureau_FR" pid="91" fmtid="{D5CDD505-2E9C-101B-9397-08002B2CF9AE}">
    <vt:lpwstr>Office fédéral de l'agriculture OFAG</vt:lpwstr>
  </property>
  <property name="FSC#EVDCFG@15.1400:ResponsibleBureau_IT" pid="92" fmtid="{D5CDD505-2E9C-101B-9397-08002B2CF9AE}">
    <vt:lpwstr>Ufficio federale dell'agricoltura UFAG</vt:lpwstr>
  </property>
  <property name="FSC#COOELAK@1.1001:CurrentUserRolePos" pid="93" fmtid="{D5CDD505-2E9C-101B-9397-08002B2CF9AE}">
    <vt:lpwstr>Spécialiste</vt:lpwstr>
  </property>
  <property name="FSC#COOELAK@1.1001:CurrentUserEmail" pid="94" fmtid="{D5CDD505-2E9C-101B-9397-08002B2CF9AE}">
    <vt:lpwstr>melina.taillard@blw.admin.ch</vt:lpwstr>
  </property>
  <property name="FSC#EVDCFG@15.1400:UserInChargeUserTitle" pid="95" fmtid="{D5CDD505-2E9C-101B-9397-08002B2CF9AE}">
    <vt:lpwstr/>
  </property>
  <property name="FSC#EVDCFG@15.1400:UserInChargeUserName" pid="96" fmtid="{D5CDD505-2E9C-101B-9397-08002B2CF9AE}">
    <vt:lpwstr/>
  </property>
  <property name="FSC#EVDCFG@15.1400:UserInChargeUserFirstname" pid="97" fmtid="{D5CDD505-2E9C-101B-9397-08002B2CF9AE}">
    <vt:lpwstr/>
  </property>
  <property name="FSC#EVDCFG@15.1400:UserInChargeUserEnvSalutationDE" pid="98" fmtid="{D5CDD505-2E9C-101B-9397-08002B2CF9AE}">
    <vt:lpwstr/>
  </property>
  <property name="FSC#EVDCFG@15.1400:UserInChargeUserEnvSalutationEN" pid="99" fmtid="{D5CDD505-2E9C-101B-9397-08002B2CF9AE}">
    <vt:lpwstr/>
  </property>
  <property name="FSC#EVDCFG@15.1400:UserInChargeUserEnvSalutationFR" pid="100" fmtid="{D5CDD505-2E9C-101B-9397-08002B2CF9AE}">
    <vt:lpwstr/>
  </property>
  <property name="FSC#EVDCFG@15.1400:UserInChargeUserEnvSalutationIT" pid="101" fmtid="{D5CDD505-2E9C-101B-9397-08002B2CF9AE}">
    <vt:lpwstr/>
  </property>
  <property name="FSC#EVDCFG@15.1400:FilerespUserPersonTitle" pid="102" fmtid="{D5CDD505-2E9C-101B-9397-08002B2CF9AE}">
    <vt:lpwstr/>
  </property>
  <property name="FSC#EVDCFG@15.1400:Address" pid="103" fmtid="{D5CDD505-2E9C-101B-9397-08002B2CF9AE}">
    <vt:lpwstr/>
  </property>
  <property name="FSC#EVDCFG@15.1400:ResponsibleEditorFirstname" pid="104" fmtid="{D5CDD505-2E9C-101B-9397-08002B2CF9AE}">
    <vt:lpwstr/>
  </property>
  <property name="FSC#EVDCFG@15.1400:ResponsibleEditorSurname" pid="105" fmtid="{D5CDD505-2E9C-101B-9397-08002B2CF9AE}">
    <vt:lpwstr/>
  </property>
  <property name="FSC#EVDCFG@15.1400:GroupTitle" pid="106" fmtid="{D5CDD505-2E9C-101B-9397-08002B2CF9AE}">
    <vt:lpwstr>Unité de direction Politique, droit et ressources internes</vt:lpwstr>
  </property>
  <property name="FSC#ATSTATECFG@1.1001:Office" pid="107" fmtid="{D5CDD505-2E9C-101B-9397-08002B2CF9AE}">
    <vt:lpwstr/>
  </property>
  <property name="FSC#ATSTATECFG@1.1001:Agent" pid="108" fmtid="{D5CDD505-2E9C-101B-9397-08002B2CF9AE}">
    <vt:lpwstr/>
  </property>
  <property name="FSC#ATSTATECFG@1.1001:AgentPhone" pid="109" fmtid="{D5CDD505-2E9C-101B-9397-08002B2CF9AE}">
    <vt:lpwstr/>
  </property>
  <property name="FSC#ATSTATECFG@1.1001:DepartmentFax" pid="110" fmtid="{D5CDD505-2E9C-101B-9397-08002B2CF9AE}">
    <vt:lpwstr/>
  </property>
  <property name="FSC#ATSTATECFG@1.1001:DepartmentEmail" pid="111" fmtid="{D5CDD505-2E9C-101B-9397-08002B2CF9AE}">
    <vt:lpwstr/>
  </property>
  <property name="FSC#ATSTATECFG@1.1001:SubfileDate" pid="112" fmtid="{D5CDD505-2E9C-101B-9397-08002B2CF9AE}">
    <vt:lpwstr/>
  </property>
  <property name="FSC#ATSTATECFG@1.1001:SubfileSubject" pid="113" fmtid="{D5CDD505-2E9C-101B-9397-08002B2CF9AE}">
    <vt:lpwstr>Rückmeldungsformular_x005f_Verordnungspaket_x005f_2018_x005f_dreisprachig (Copie)</vt:lpwstr>
  </property>
  <property name="FSC#ATSTATECFG@1.1001:DepartmentZipCode" pid="114" fmtid="{D5CDD505-2E9C-101B-9397-08002B2CF9AE}">
    <vt:lpwstr/>
  </property>
  <property name="FSC#ATSTATECFG@1.1001:DepartmentCountry" pid="115" fmtid="{D5CDD505-2E9C-101B-9397-08002B2CF9AE}">
    <vt:lpwstr/>
  </property>
  <property name="FSC#ATSTATECFG@1.1001:DepartmentCity" pid="116" fmtid="{D5CDD505-2E9C-101B-9397-08002B2CF9AE}">
    <vt:lpwstr/>
  </property>
  <property name="FSC#ATSTATECFG@1.1001:DepartmentStreet" pid="117" fmtid="{D5CDD505-2E9C-101B-9397-08002B2CF9AE}">
    <vt:lpwstr/>
  </property>
  <property name="FSC#ATSTATECFG@1.1001:DepartmentDVR" pid="118" fmtid="{D5CDD505-2E9C-101B-9397-08002B2CF9AE}">
    <vt:lpwstr/>
  </property>
  <property name="FSC#ATSTATECFG@1.1001:DepartmentUID" pid="119" fmtid="{D5CDD505-2E9C-101B-9397-08002B2CF9AE}">
    <vt:lpwstr/>
  </property>
  <property name="FSC#ATSTATECFG@1.1001:SubfileReference" pid="120" fmtid="{D5CDD505-2E9C-101B-9397-08002B2CF9AE}">
    <vt:lpwstr>072.10-00018/00007/00001</vt:lpwstr>
  </property>
  <property name="FSC#ATSTATECFG@1.1001:Clause" pid="121" fmtid="{D5CDD505-2E9C-101B-9397-08002B2CF9AE}">
    <vt:lpwstr/>
  </property>
  <property name="FSC#ATSTATECFG@1.1001:ApprovedSignature" pid="122" fmtid="{D5CDD505-2E9C-101B-9397-08002B2CF9AE}">
    <vt:lpwstr/>
  </property>
  <property name="FSC#ATSTATECFG@1.1001:BankAccount" pid="123" fmtid="{D5CDD505-2E9C-101B-9397-08002B2CF9AE}">
    <vt:lpwstr/>
  </property>
  <property name="FSC#ATSTATECFG@1.1001:BankAccountOwner" pid="124" fmtid="{D5CDD505-2E9C-101B-9397-08002B2CF9AE}">
    <vt:lpwstr/>
  </property>
  <property name="FSC#ATSTATECFG@1.1001:BankInstitute" pid="125" fmtid="{D5CDD505-2E9C-101B-9397-08002B2CF9AE}">
    <vt:lpwstr/>
  </property>
  <property name="FSC#ATSTATECFG@1.1001:BankAccountID" pid="126" fmtid="{D5CDD505-2E9C-101B-9397-08002B2CF9AE}">
    <vt:lpwstr/>
  </property>
  <property name="FSC#ATSTATECFG@1.1001:BankAccountIBAN" pid="127" fmtid="{D5CDD505-2E9C-101B-9397-08002B2CF9AE}">
    <vt:lpwstr/>
  </property>
  <property name="FSC#ATSTATECFG@1.1001:BankAccountBIC" pid="128" fmtid="{D5CDD505-2E9C-101B-9397-08002B2CF9AE}">
    <vt:lpwstr/>
  </property>
  <property name="FSC#ATSTATECFG@1.1001:BankName" pid="129" fmtid="{D5CDD505-2E9C-101B-9397-08002B2CF9AE}">
    <vt:lpwstr/>
  </property>
  <property name="FSC#CCAPRECONFIG@15.1001:AddrAnrede" pid="130" fmtid="{D5CDD505-2E9C-101B-9397-08002B2CF9AE}">
    <vt:lpwstr/>
  </property>
  <property name="FSC#CCAPRECONFIG@15.1001:AddrTitel" pid="131" fmtid="{D5CDD505-2E9C-101B-9397-08002B2CF9AE}">
    <vt:lpwstr/>
  </property>
  <property name="FSC#CCAPRECONFIG@15.1001:AddrNachgestellter_Titel" pid="132" fmtid="{D5CDD505-2E9C-101B-9397-08002B2CF9AE}">
    <vt:lpwstr/>
  </property>
  <property name="FSC#CCAPRECONFIG@15.1001:AddrVorname" pid="133" fmtid="{D5CDD505-2E9C-101B-9397-08002B2CF9AE}">
    <vt:lpwstr/>
  </property>
  <property name="FSC#CCAPRECONFIG@15.1001:AddrNachname" pid="134" fmtid="{D5CDD505-2E9C-101B-9397-08002B2CF9AE}">
    <vt:lpwstr/>
  </property>
  <property name="FSC#CCAPRECONFIG@15.1001:AddrzH" pid="135" fmtid="{D5CDD505-2E9C-101B-9397-08002B2CF9AE}">
    <vt:lpwstr/>
  </property>
  <property name="FSC#CCAPRECONFIG@15.1001:AddrGeschlecht" pid="136" fmtid="{D5CDD505-2E9C-101B-9397-08002B2CF9AE}">
    <vt:lpwstr/>
  </property>
  <property name="FSC#CCAPRECONFIG@15.1001:AddrStrasse" pid="137" fmtid="{D5CDD505-2E9C-101B-9397-08002B2CF9AE}">
    <vt:lpwstr/>
  </property>
  <property name="FSC#CCAPRECONFIG@15.1001:AddrHausnummer" pid="138" fmtid="{D5CDD505-2E9C-101B-9397-08002B2CF9AE}">
    <vt:lpwstr/>
  </property>
  <property name="FSC#CCAPRECONFIG@15.1001:AddrStiege" pid="139" fmtid="{D5CDD505-2E9C-101B-9397-08002B2CF9AE}">
    <vt:lpwstr/>
  </property>
  <property name="FSC#CCAPRECONFIG@15.1001:AddrTuer" pid="140" fmtid="{D5CDD505-2E9C-101B-9397-08002B2CF9AE}">
    <vt:lpwstr/>
  </property>
  <property name="FSC#CCAPRECONFIG@15.1001:AddrPostfach" pid="141" fmtid="{D5CDD505-2E9C-101B-9397-08002B2CF9AE}">
    <vt:lpwstr/>
  </property>
  <property name="FSC#CCAPRECONFIG@15.1001:AddrPostleitzahl" pid="142" fmtid="{D5CDD505-2E9C-101B-9397-08002B2CF9AE}">
    <vt:lpwstr/>
  </property>
  <property name="FSC#CCAPRECONFIG@15.1001:AddrOrt" pid="143" fmtid="{D5CDD505-2E9C-101B-9397-08002B2CF9AE}">
    <vt:lpwstr/>
  </property>
  <property name="FSC#CCAPRECONFIG@15.1001:AddrLand" pid="144" fmtid="{D5CDD505-2E9C-101B-9397-08002B2CF9AE}">
    <vt:lpwstr/>
  </property>
  <property name="FSC#CCAPRECONFIG@15.1001:AddrEmail" pid="145" fmtid="{D5CDD505-2E9C-101B-9397-08002B2CF9AE}">
    <vt:lpwstr/>
  </property>
  <property name="FSC#CCAPRECONFIG@15.1001:AddrAdresse" pid="146" fmtid="{D5CDD505-2E9C-101B-9397-08002B2CF9AE}">
    <vt:lpwstr/>
  </property>
  <property name="FSC#CCAPRECONFIG@15.1001:AddrFax" pid="147" fmtid="{D5CDD505-2E9C-101B-9397-08002B2CF9AE}">
    <vt:lpwstr/>
  </property>
  <property name="FSC#CCAPRECONFIG@15.1001:AddrOrganisationsname" pid="148" fmtid="{D5CDD505-2E9C-101B-9397-08002B2CF9AE}">
    <vt:lpwstr/>
  </property>
  <property name="FSC#CCAPRECONFIG@15.1001:AddrOrganisationskurzname" pid="149" fmtid="{D5CDD505-2E9C-101B-9397-08002B2CF9AE}">
    <vt:lpwstr/>
  </property>
  <property name="FSC#CCAPRECONFIG@15.1001:AddrAbschriftsbemerkung" pid="150" fmtid="{D5CDD505-2E9C-101B-9397-08002B2CF9AE}">
    <vt:lpwstr/>
  </property>
  <property name="FSC#CCAPRECONFIG@15.1001:AddrName_Zeile_2" pid="151" fmtid="{D5CDD505-2E9C-101B-9397-08002B2CF9AE}">
    <vt:lpwstr/>
  </property>
  <property name="FSC#CCAPRECONFIG@15.1001:AddrName_Zeile_3" pid="152" fmtid="{D5CDD505-2E9C-101B-9397-08002B2CF9AE}">
    <vt:lpwstr/>
  </property>
  <property name="FSC#CCAPRECONFIG@15.1001:AddrPostalischeAdresse" pid="153" fmtid="{D5CDD505-2E9C-101B-9397-08002B2CF9AE}">
    <vt:lpwstr/>
  </property>
  <property name="FSC#FSCFOLIO@1.1001:docpropproject" pid="154" fmtid="{D5CDD505-2E9C-101B-9397-08002B2CF9AE}">
    <vt:lpwstr/>
  </property>
</Properties>
</file>