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F9" w:rsidRPr="00A21C47" w:rsidRDefault="00EC4DF9" w:rsidP="0063266D">
      <w:pPr>
        <w:pStyle w:val="Titel"/>
        <w:spacing w:line="260" w:lineRule="atLeast"/>
        <w:jc w:val="both"/>
        <w:rPr>
          <w:sz w:val="44"/>
          <w:szCs w:val="44"/>
          <w:lang w:val="it-CH"/>
        </w:rPr>
      </w:pPr>
      <w:r w:rsidRPr="00A21C47">
        <w:rPr>
          <w:sz w:val="44"/>
          <w:szCs w:val="44"/>
          <w:lang w:val="it-CH"/>
        </w:rPr>
        <w:t>Workshop sulla digitalizzazione 2019</w:t>
      </w:r>
    </w:p>
    <w:p w:rsidR="00EC4DF9" w:rsidRPr="00A21C47" w:rsidRDefault="00EC4DF9" w:rsidP="0063266D">
      <w:pPr>
        <w:jc w:val="both"/>
        <w:rPr>
          <w:lang w:val="it-CH" w:eastAsia="de-CH"/>
        </w:rPr>
      </w:pPr>
    </w:p>
    <w:p w:rsidR="00EC4DF9" w:rsidRPr="00A21C47" w:rsidRDefault="00C12BF1" w:rsidP="0063266D">
      <w:pPr>
        <w:jc w:val="both"/>
        <w:rPr>
          <w:b/>
          <w:sz w:val="32"/>
          <w:szCs w:val="32"/>
          <w:lang w:val="it-CH" w:eastAsia="de-CH"/>
        </w:rPr>
      </w:pPr>
      <w:r w:rsidRPr="00A21C47">
        <w:rPr>
          <w:b/>
          <w:sz w:val="32"/>
          <w:szCs w:val="32"/>
          <w:lang w:val="it-CH"/>
        </w:rPr>
        <w:t xml:space="preserve">Contribuisci a </w:t>
      </w:r>
      <w:r w:rsidR="00F07588">
        <w:rPr>
          <w:b/>
          <w:sz w:val="32"/>
          <w:szCs w:val="32"/>
          <w:lang w:val="it-CH"/>
        </w:rPr>
        <w:t>plasmare</w:t>
      </w:r>
      <w:r w:rsidRPr="00A21C47">
        <w:rPr>
          <w:b/>
          <w:sz w:val="32"/>
          <w:szCs w:val="32"/>
          <w:lang w:val="it-CH"/>
        </w:rPr>
        <w:t xml:space="preserve"> il futuro della filiera agroalimentare svizzera con le tue idee innovative!</w:t>
      </w:r>
    </w:p>
    <w:p w:rsidR="00EC4DF9" w:rsidRPr="00A21C47" w:rsidRDefault="00EC4DF9" w:rsidP="0063266D">
      <w:pPr>
        <w:jc w:val="both"/>
        <w:rPr>
          <w:lang w:val="it-CH" w:eastAsia="de-CH"/>
        </w:rPr>
      </w:pPr>
    </w:p>
    <w:p w:rsidR="00EC4DF9" w:rsidRPr="00A21C47" w:rsidRDefault="00C12BF1" w:rsidP="0063266D">
      <w:pPr>
        <w:jc w:val="both"/>
        <w:rPr>
          <w:lang w:val="it-CH" w:eastAsia="de-CH"/>
        </w:rPr>
      </w:pPr>
      <w:r w:rsidRPr="00A21C47">
        <w:rPr>
          <w:lang w:val="it-CH"/>
        </w:rPr>
        <w:t xml:space="preserve">Il workshop sulla digitalizzazione </w:t>
      </w:r>
      <w:r w:rsidR="00D30287">
        <w:rPr>
          <w:lang w:val="it-CH"/>
        </w:rPr>
        <w:t xml:space="preserve">ti </w:t>
      </w:r>
      <w:r w:rsidRPr="00A21C47">
        <w:rPr>
          <w:lang w:val="it-CH"/>
        </w:rPr>
        <w:t xml:space="preserve">offre </w:t>
      </w:r>
      <w:r w:rsidR="00F07588">
        <w:rPr>
          <w:lang w:val="it-CH"/>
        </w:rPr>
        <w:t>l’opportunità unica</w:t>
      </w:r>
      <w:r w:rsidRPr="00A21C47">
        <w:rPr>
          <w:lang w:val="it-CH"/>
        </w:rPr>
        <w:t xml:space="preserve"> di presentare le </w:t>
      </w:r>
      <w:r w:rsidR="00D30287">
        <w:rPr>
          <w:lang w:val="it-CH"/>
        </w:rPr>
        <w:t>tue</w:t>
      </w:r>
      <w:r w:rsidRPr="00A21C47">
        <w:rPr>
          <w:lang w:val="it-CH"/>
        </w:rPr>
        <w:t xml:space="preserve"> </w:t>
      </w:r>
      <w:r w:rsidR="00A5494F">
        <w:rPr>
          <w:lang w:val="it-CH"/>
        </w:rPr>
        <w:t xml:space="preserve">idee </w:t>
      </w:r>
      <w:r w:rsidRPr="00A21C47">
        <w:rPr>
          <w:lang w:val="it-CH"/>
        </w:rPr>
        <w:t>riguardo alle sfide della filier</w:t>
      </w:r>
      <w:r w:rsidR="00A21C47">
        <w:rPr>
          <w:lang w:val="it-CH"/>
        </w:rPr>
        <w:t xml:space="preserve">a agroalimentare svizzera. È </w:t>
      </w:r>
      <w:r w:rsidR="00A5494F">
        <w:rPr>
          <w:lang w:val="it-CH"/>
        </w:rPr>
        <w:t>l</w:t>
      </w:r>
      <w:r w:rsidR="00A21C47">
        <w:rPr>
          <w:lang w:val="it-CH"/>
        </w:rPr>
        <w:t>’</w:t>
      </w:r>
      <w:r w:rsidRPr="00A21C47">
        <w:rPr>
          <w:lang w:val="it-CH"/>
        </w:rPr>
        <w:t xml:space="preserve">occasione </w:t>
      </w:r>
      <w:r w:rsidR="002F3AF6">
        <w:rPr>
          <w:lang w:val="it-CH"/>
        </w:rPr>
        <w:t xml:space="preserve">per </w:t>
      </w:r>
      <w:r w:rsidRPr="00A21C47">
        <w:rPr>
          <w:lang w:val="it-CH"/>
        </w:rPr>
        <w:t xml:space="preserve">incontrare altri giovani con un bagaglio di esperienze variegato e </w:t>
      </w:r>
      <w:r w:rsidR="002F3AF6">
        <w:rPr>
          <w:lang w:val="it-CH"/>
        </w:rPr>
        <w:t>per</w:t>
      </w:r>
      <w:bookmarkStart w:id="0" w:name="_GoBack"/>
      <w:bookmarkEnd w:id="0"/>
      <w:r w:rsidR="00A21C47" w:rsidRPr="00A21C47">
        <w:rPr>
          <w:lang w:val="it-CH"/>
        </w:rPr>
        <w:t xml:space="preserve"> </w:t>
      </w:r>
      <w:r w:rsidRPr="00A21C47">
        <w:rPr>
          <w:lang w:val="it-CH"/>
        </w:rPr>
        <w:t>sviluppare</w:t>
      </w:r>
      <w:r w:rsidR="00A5494F">
        <w:rPr>
          <w:lang w:val="it-CH"/>
        </w:rPr>
        <w:t xml:space="preserve"> </w:t>
      </w:r>
      <w:r w:rsidR="000D1BD7">
        <w:rPr>
          <w:lang w:val="it-CH"/>
        </w:rPr>
        <w:t>congiuntamente</w:t>
      </w:r>
      <w:r w:rsidR="00A21C47">
        <w:rPr>
          <w:lang w:val="it-CH"/>
        </w:rPr>
        <w:t xml:space="preserve"> le </w:t>
      </w:r>
      <w:r w:rsidR="00D30287">
        <w:rPr>
          <w:lang w:val="it-CH"/>
        </w:rPr>
        <w:t>vostre</w:t>
      </w:r>
      <w:r w:rsidR="00A21C47">
        <w:rPr>
          <w:lang w:val="it-CH"/>
        </w:rPr>
        <w:t xml:space="preserve"> id</w:t>
      </w:r>
      <w:r w:rsidRPr="00A21C47">
        <w:rPr>
          <w:lang w:val="it-CH"/>
        </w:rPr>
        <w:t xml:space="preserve">ee. </w:t>
      </w:r>
      <w:r w:rsidR="00F07588">
        <w:rPr>
          <w:lang w:val="it-CH"/>
        </w:rPr>
        <w:t xml:space="preserve">Se </w:t>
      </w:r>
      <w:r w:rsidR="0026105C">
        <w:rPr>
          <w:lang w:val="it-CH"/>
        </w:rPr>
        <w:t xml:space="preserve">l’idea è valida </w:t>
      </w:r>
      <w:r w:rsidRPr="00A21C47">
        <w:rPr>
          <w:lang w:val="it-CH"/>
        </w:rPr>
        <w:t>al t</w:t>
      </w:r>
      <w:r w:rsidR="00A5494F">
        <w:rPr>
          <w:lang w:val="it-CH"/>
        </w:rPr>
        <w:t>ermine della manifestazione sarai</w:t>
      </w:r>
      <w:r w:rsidRPr="00A21C47">
        <w:rPr>
          <w:lang w:val="it-CH"/>
        </w:rPr>
        <w:t xml:space="preserve"> sostenuto</w:t>
      </w:r>
      <w:r w:rsidR="0026105C">
        <w:rPr>
          <w:lang w:val="it-CH"/>
        </w:rPr>
        <w:t xml:space="preserve"> nella sua realizzazione.</w:t>
      </w:r>
      <w:r w:rsidRPr="00A21C47">
        <w:rPr>
          <w:lang w:val="it-CH"/>
        </w:rPr>
        <w:t xml:space="preserve"> </w:t>
      </w:r>
      <w:r w:rsidR="000D1BD7">
        <w:rPr>
          <w:lang w:val="it-CH"/>
        </w:rPr>
        <w:t>Iscriviti</w:t>
      </w:r>
      <w:r w:rsidRPr="00A21C47">
        <w:rPr>
          <w:lang w:val="it-CH"/>
        </w:rPr>
        <w:t xml:space="preserve"> subito!</w:t>
      </w:r>
    </w:p>
    <w:p w:rsidR="00EC4DF9" w:rsidRPr="00A21C47" w:rsidRDefault="00EC4DF9" w:rsidP="0063266D">
      <w:pPr>
        <w:jc w:val="both"/>
        <w:rPr>
          <w:lang w:val="it-CH" w:eastAsia="de-CH"/>
        </w:rPr>
      </w:pPr>
    </w:p>
    <w:p w:rsidR="00C12BF1" w:rsidRPr="00A21C47" w:rsidRDefault="00C12BF1" w:rsidP="0063266D">
      <w:pPr>
        <w:jc w:val="both"/>
        <w:rPr>
          <w:lang w:val="it-CH" w:eastAsia="de-CH"/>
        </w:rPr>
      </w:pPr>
    </w:p>
    <w:p w:rsidR="00EC4DF9" w:rsidRPr="00A21C47" w:rsidRDefault="00A5494F" w:rsidP="0063266D">
      <w:pPr>
        <w:jc w:val="both"/>
        <w:rPr>
          <w:b/>
          <w:lang w:val="it-CH" w:eastAsia="de-CH"/>
        </w:rPr>
      </w:pPr>
      <w:r>
        <w:rPr>
          <w:b/>
          <w:lang w:val="it-CH"/>
        </w:rPr>
        <w:t>Sfida e idea</w:t>
      </w:r>
      <w:r w:rsidR="00CA614F" w:rsidRPr="00A21C47">
        <w:rPr>
          <w:b/>
          <w:lang w:val="it-CH"/>
        </w:rPr>
        <w:t xml:space="preserve"> per il workshop sulla digitalizzazione</w:t>
      </w:r>
    </w:p>
    <w:p w:rsidR="00EC4DF9" w:rsidRPr="00A21C47" w:rsidRDefault="00EC4DF9" w:rsidP="0063266D">
      <w:pPr>
        <w:jc w:val="both"/>
        <w:rPr>
          <w:rFonts w:cs="Arial"/>
          <w:szCs w:val="20"/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  <w:lang w:val="it-CH"/>
        </w:rPr>
      </w:pPr>
    </w:p>
    <w:p w:rsidR="00EC4DF9" w:rsidRPr="00A21C47" w:rsidRDefault="00F07588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  <w:lang w:val="it-CH"/>
        </w:rPr>
      </w:pPr>
      <w:r>
        <w:rPr>
          <w:szCs w:val="20"/>
          <w:lang w:val="it-CH"/>
        </w:rPr>
        <w:t>Quale</w:t>
      </w:r>
      <w:r w:rsidR="00A5494F">
        <w:rPr>
          <w:szCs w:val="20"/>
          <w:lang w:val="it-CH"/>
        </w:rPr>
        <w:t xml:space="preserve"> sfida </w:t>
      </w:r>
      <w:r w:rsidR="009D3784">
        <w:rPr>
          <w:szCs w:val="20"/>
          <w:lang w:val="it-CH"/>
        </w:rPr>
        <w:t>osservi</w:t>
      </w:r>
      <w:r>
        <w:rPr>
          <w:szCs w:val="20"/>
          <w:lang w:val="it-CH"/>
        </w:rPr>
        <w:t xml:space="preserve"> n</w:t>
      </w:r>
      <w:r w:rsidR="00EB0265" w:rsidRPr="00A21C47">
        <w:rPr>
          <w:szCs w:val="20"/>
          <w:lang w:val="it-CH"/>
        </w:rPr>
        <w:t>ella pratica agricola? Descrivi brevemente un problema esistente che vorresti risolvere oppure una disfunzione che vorresti eliminare. In alternativa descrivi brevemente una situazione ideale che vorresti raggiungere.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  <w:lang w:val="it-CH"/>
        </w:rPr>
      </w:pPr>
    </w:p>
    <w:p w:rsidR="00BC4BC0" w:rsidRPr="00A21C47" w:rsidRDefault="00BC4BC0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  <w:lang w:val="it-CH"/>
        </w:rPr>
      </w:pPr>
    </w:p>
    <w:p w:rsidR="00C06771" w:rsidRPr="00A21C47" w:rsidRDefault="00C06771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  <w:lang w:val="it-CH"/>
        </w:rPr>
      </w:pPr>
    </w:p>
    <w:p w:rsidR="00AC698E" w:rsidRPr="00A21C47" w:rsidRDefault="00AC698E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  <w:lang w:val="it-CH"/>
        </w:rPr>
      </w:pPr>
    </w:p>
    <w:p w:rsidR="00EB0265" w:rsidRPr="00A21C47" w:rsidRDefault="00EB0265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  <w:lang w:val="it-CH"/>
        </w:rPr>
      </w:pPr>
    </w:p>
    <w:p w:rsidR="00EC4DF9" w:rsidRPr="00A21C47" w:rsidRDefault="00EC4DF9" w:rsidP="0063266D">
      <w:pP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  <w:r w:rsidRPr="00A21C47">
        <w:rPr>
          <w:lang w:val="it-CH"/>
        </w:rPr>
        <w:t>Secondo te in che modo la digitali</w:t>
      </w:r>
      <w:r w:rsidR="00A5494F">
        <w:rPr>
          <w:lang w:val="it-CH"/>
        </w:rPr>
        <w:t xml:space="preserve">zzazione potrebbe contribuire ad affrontare </w:t>
      </w:r>
      <w:r w:rsidRPr="00A21C47">
        <w:rPr>
          <w:lang w:val="it-CH"/>
        </w:rPr>
        <w:t>questa sfida? Descrivi brevemente un'idea su come</w:t>
      </w:r>
      <w:r w:rsidR="000D1BD7">
        <w:rPr>
          <w:lang w:val="it-CH"/>
        </w:rPr>
        <w:t>,</w:t>
      </w:r>
      <w:r w:rsidRPr="00A21C47">
        <w:rPr>
          <w:lang w:val="it-CH"/>
        </w:rPr>
        <w:t xml:space="preserve"> con l'aiuto della digitalizzazione</w:t>
      </w:r>
      <w:r w:rsidR="000D1BD7">
        <w:rPr>
          <w:lang w:val="it-CH"/>
        </w:rPr>
        <w:t>,</w:t>
      </w:r>
      <w:r w:rsidRPr="00A21C47">
        <w:rPr>
          <w:lang w:val="it-CH"/>
        </w:rPr>
        <w:t xml:space="preserve"> il problema potrebbe essere risolto, la disfunzione potrebbe essere </w:t>
      </w:r>
      <w:r w:rsidR="00A5494F">
        <w:rPr>
          <w:lang w:val="it-CH"/>
        </w:rPr>
        <w:t>eliminata</w:t>
      </w:r>
      <w:r w:rsidRPr="00A21C47">
        <w:rPr>
          <w:lang w:val="it-CH"/>
        </w:rPr>
        <w:t xml:space="preserve"> oppure la situazione ideale potrebbe essere raggiunta e chi ne beneficerebbe.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C06771" w:rsidRPr="00A21C47" w:rsidRDefault="00C06771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AC698E" w:rsidRPr="00A21C47" w:rsidRDefault="00AC698E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B0265" w:rsidRPr="00A21C47" w:rsidRDefault="00EB0265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C12BF1" w:rsidRPr="00A21C47" w:rsidRDefault="00C12BF1" w:rsidP="0063266D">
      <w:pPr>
        <w:spacing w:line="240" w:lineRule="auto"/>
        <w:jc w:val="both"/>
        <w:rPr>
          <w:lang w:val="it-CH" w:eastAsia="de-CH"/>
        </w:rPr>
      </w:pPr>
    </w:p>
    <w:p w:rsidR="00EC4DF9" w:rsidRPr="00A21C47" w:rsidRDefault="00EC4DF9" w:rsidP="0063266D">
      <w:pPr>
        <w:spacing w:line="240" w:lineRule="auto"/>
        <w:jc w:val="both"/>
        <w:rPr>
          <w:b/>
          <w:lang w:val="it-CH"/>
        </w:rPr>
      </w:pPr>
      <w:r w:rsidRPr="00A21C47">
        <w:rPr>
          <w:lang w:val="it-CH"/>
        </w:rPr>
        <w:br w:type="page"/>
      </w:r>
      <w:r w:rsidR="00B32A7A">
        <w:rPr>
          <w:b/>
          <w:lang w:val="it-CH"/>
        </w:rPr>
        <w:lastRenderedPageBreak/>
        <w:t>Iscrizione a</w:t>
      </w:r>
      <w:r w:rsidR="001248D0" w:rsidRPr="00A21C47">
        <w:rPr>
          <w:b/>
          <w:lang w:val="it-CH"/>
        </w:rPr>
        <w:t>l workshop sulla digitalizzazione</w:t>
      </w:r>
    </w:p>
    <w:p w:rsidR="00C06771" w:rsidRPr="00A21C47" w:rsidRDefault="00C06771" w:rsidP="0063266D">
      <w:pPr>
        <w:spacing w:line="240" w:lineRule="auto"/>
        <w:jc w:val="both"/>
        <w:rPr>
          <w:lang w:val="it-CH" w:eastAsia="de-CH"/>
        </w:rPr>
      </w:pPr>
    </w:p>
    <w:p w:rsidR="00EC4DF9" w:rsidRPr="00A21C47" w:rsidRDefault="00A5494F" w:rsidP="0063266D">
      <w:pPr>
        <w:jc w:val="both"/>
        <w:rPr>
          <w:lang w:val="it-CH"/>
        </w:rPr>
      </w:pPr>
      <w:r>
        <w:rPr>
          <w:lang w:val="it-CH"/>
        </w:rPr>
        <w:t>I tuoi dati personali s</w:t>
      </w:r>
      <w:r w:rsidR="00B32A7A">
        <w:rPr>
          <w:lang w:val="it-CH"/>
        </w:rPr>
        <w:t>aran</w:t>
      </w:r>
      <w:r>
        <w:rPr>
          <w:lang w:val="it-CH"/>
        </w:rPr>
        <w:t>no utilizzati</w:t>
      </w:r>
      <w:r w:rsidR="00C06771" w:rsidRPr="00A21C47">
        <w:rPr>
          <w:lang w:val="it-CH"/>
        </w:rPr>
        <w:t xml:space="preserve"> unicamente</w:t>
      </w:r>
      <w:r w:rsidR="00B32A7A">
        <w:rPr>
          <w:lang w:val="it-CH"/>
        </w:rPr>
        <w:t xml:space="preserve"> in relazione al</w:t>
      </w:r>
      <w:r w:rsidR="00C06771" w:rsidRPr="00A21C47">
        <w:rPr>
          <w:lang w:val="it-CH"/>
        </w:rPr>
        <w:t xml:space="preserve"> workshop sulla digitalizzazione.</w:t>
      </w:r>
    </w:p>
    <w:p w:rsidR="00C06771" w:rsidRPr="00A21C47" w:rsidRDefault="00C06771" w:rsidP="0063266D">
      <w:pP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  <w:r w:rsidRPr="00A21C47">
        <w:rPr>
          <w:lang w:val="it-CH"/>
        </w:rPr>
        <w:t>Nome: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  <w:r w:rsidRPr="00A21C47">
        <w:rPr>
          <w:lang w:val="it-CH"/>
        </w:rPr>
        <w:t>Cognome: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A5494F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  <w:r>
        <w:rPr>
          <w:lang w:val="it-CH"/>
        </w:rPr>
        <w:t>Via/n.</w:t>
      </w:r>
      <w:r w:rsidR="00EC4DF9" w:rsidRPr="00A21C47">
        <w:rPr>
          <w:lang w:val="it-CH"/>
        </w:rPr>
        <w:t>: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A5494F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  <w:r>
        <w:rPr>
          <w:lang w:val="it-CH"/>
        </w:rPr>
        <w:t>NPA</w:t>
      </w:r>
      <w:r w:rsidR="00EC4DF9" w:rsidRPr="00A21C47">
        <w:rPr>
          <w:lang w:val="it-CH"/>
        </w:rPr>
        <w:t>: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  <w:r w:rsidRPr="00A21C47">
        <w:rPr>
          <w:lang w:val="it-CH"/>
        </w:rPr>
        <w:t>Luogo: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  <w:r w:rsidRPr="00A21C47">
        <w:rPr>
          <w:lang w:val="it-CH"/>
        </w:rPr>
        <w:t>E-mail: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  <w:r w:rsidRPr="00A21C47">
        <w:rPr>
          <w:lang w:val="it-CH"/>
        </w:rPr>
        <w:t>Numero di telefono: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  <w:r w:rsidRPr="00A21C47">
        <w:rPr>
          <w:lang w:val="it-CH"/>
        </w:rPr>
        <w:t>Nome della scuola: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F71575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  <w:r w:rsidRPr="00A21C47">
        <w:rPr>
          <w:lang w:val="it-CH"/>
        </w:rPr>
        <w:t>Conoscenze di tedesco: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CH"/>
        </w:rPr>
      </w:pPr>
      <w:r w:rsidRPr="00A21C47">
        <w:rPr>
          <w:rFonts w:cs="Arial"/>
          <w:lang w:val="it-CH"/>
        </w:rPr>
        <w:t>□</w:t>
      </w:r>
      <w:r w:rsidRPr="00A21C47">
        <w:rPr>
          <w:lang w:val="it-CH"/>
        </w:rPr>
        <w:t xml:space="preserve"> Lingua madre</w:t>
      </w:r>
      <w:r w:rsidRPr="00A21C47">
        <w:rPr>
          <w:lang w:val="it-CH"/>
        </w:rPr>
        <w:tab/>
      </w:r>
      <w:r w:rsidRPr="00A21C47">
        <w:rPr>
          <w:lang w:val="it-CH"/>
        </w:rPr>
        <w:tab/>
      </w:r>
      <w:r w:rsidRPr="00A21C47">
        <w:rPr>
          <w:lang w:val="it-CH"/>
        </w:rPr>
        <w:tab/>
      </w:r>
      <w:r w:rsidRPr="00A21C47">
        <w:rPr>
          <w:rFonts w:cs="Arial"/>
          <w:lang w:val="it-CH"/>
        </w:rPr>
        <w:t>□ Ottima comprensione attiva e passiva</w:t>
      </w:r>
    </w:p>
    <w:p w:rsidR="00EC4DF9" w:rsidRPr="00A21C47" w:rsidRDefault="00A5494F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CH"/>
        </w:rPr>
      </w:pPr>
      <w:r>
        <w:rPr>
          <w:rFonts w:cs="Arial"/>
          <w:lang w:val="it-CH"/>
        </w:rPr>
        <w:t>□ Buone conoscenze passive</w:t>
      </w:r>
      <w:r>
        <w:rPr>
          <w:rFonts w:cs="Arial"/>
          <w:lang w:val="it-CH"/>
        </w:rPr>
        <w:tab/>
      </w:r>
      <w:r w:rsidR="00EC4DF9" w:rsidRPr="00A21C47">
        <w:rPr>
          <w:rFonts w:cs="Arial"/>
          <w:lang w:val="it-CH"/>
        </w:rPr>
        <w:t>□ Scarse conoscenze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CH"/>
        </w:rPr>
      </w:pPr>
    </w:p>
    <w:p w:rsidR="00EC4DF9" w:rsidRPr="00A21C47" w:rsidRDefault="00F71575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  <w:r w:rsidRPr="00A21C47">
        <w:rPr>
          <w:lang w:val="it-CH"/>
        </w:rPr>
        <w:t>Conoscenze di francese: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it-CH"/>
        </w:rPr>
      </w:pP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CH"/>
        </w:rPr>
      </w:pPr>
      <w:r w:rsidRPr="00A21C47">
        <w:rPr>
          <w:rFonts w:cs="Arial"/>
          <w:lang w:val="it-CH"/>
        </w:rPr>
        <w:t>□</w:t>
      </w:r>
      <w:r w:rsidRPr="00A21C47">
        <w:rPr>
          <w:lang w:val="it-CH"/>
        </w:rPr>
        <w:t xml:space="preserve"> Lingua madre</w:t>
      </w:r>
      <w:r w:rsidRPr="00A21C47">
        <w:rPr>
          <w:lang w:val="it-CH"/>
        </w:rPr>
        <w:tab/>
      </w:r>
      <w:r w:rsidRPr="00A21C47">
        <w:rPr>
          <w:lang w:val="it-CH"/>
        </w:rPr>
        <w:tab/>
      </w:r>
      <w:r w:rsidRPr="00A21C47">
        <w:rPr>
          <w:lang w:val="it-CH"/>
        </w:rPr>
        <w:tab/>
      </w:r>
      <w:r w:rsidRPr="00A21C47">
        <w:rPr>
          <w:rFonts w:cs="Arial"/>
          <w:lang w:val="it-CH"/>
        </w:rPr>
        <w:t>□ Ottima comprensione attiva e passiva</w:t>
      </w:r>
    </w:p>
    <w:p w:rsidR="00EC4DF9" w:rsidRPr="00A21C47" w:rsidRDefault="00A5494F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CH"/>
        </w:rPr>
      </w:pPr>
      <w:r>
        <w:rPr>
          <w:rFonts w:cs="Arial"/>
          <w:lang w:val="it-CH"/>
        </w:rPr>
        <w:t>□ Buone conoscenze passive</w:t>
      </w:r>
      <w:r>
        <w:rPr>
          <w:rFonts w:cs="Arial"/>
          <w:lang w:val="it-CH"/>
        </w:rPr>
        <w:tab/>
      </w:r>
      <w:r w:rsidR="00EC4DF9" w:rsidRPr="00A21C47">
        <w:rPr>
          <w:rFonts w:cs="Arial"/>
          <w:lang w:val="it-CH"/>
        </w:rPr>
        <w:t>□ Scarse conoscenze</w:t>
      </w:r>
    </w:p>
    <w:p w:rsidR="00EC4DF9" w:rsidRPr="00A21C47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it-CH"/>
        </w:rPr>
      </w:pPr>
    </w:p>
    <w:p w:rsidR="00EC4DF9" w:rsidRPr="00A21C47" w:rsidRDefault="00EC4DF9" w:rsidP="0063266D">
      <w:pPr>
        <w:jc w:val="both"/>
        <w:rPr>
          <w:lang w:val="it-CH"/>
        </w:rPr>
      </w:pPr>
    </w:p>
    <w:p w:rsidR="00EC4DF9" w:rsidRPr="00A21C47" w:rsidRDefault="00EC4DF9" w:rsidP="0063266D">
      <w:pPr>
        <w:jc w:val="both"/>
        <w:rPr>
          <w:rFonts w:cs="Arial"/>
          <w:szCs w:val="20"/>
          <w:lang w:val="it-CH"/>
        </w:rPr>
      </w:pPr>
      <w:r w:rsidRPr="00A21C47">
        <w:rPr>
          <w:lang w:val="it-CH"/>
        </w:rPr>
        <w:t xml:space="preserve">Il workshop sulla digitalizzazione si terrà dall'8 al 9 novembre 2019 nel Campus </w:t>
      </w:r>
      <w:proofErr w:type="spellStart"/>
      <w:r w:rsidRPr="00A21C47">
        <w:rPr>
          <w:lang w:val="it-CH"/>
        </w:rPr>
        <w:t>Sursee</w:t>
      </w:r>
      <w:proofErr w:type="spellEnd"/>
      <w:r w:rsidRPr="00A21C47">
        <w:rPr>
          <w:lang w:val="it-CH"/>
        </w:rPr>
        <w:t xml:space="preserve">. Si possono </w:t>
      </w:r>
      <w:r w:rsidR="00B32A7A">
        <w:rPr>
          <w:lang w:val="it-CH"/>
        </w:rPr>
        <w:t>iscrivere</w:t>
      </w:r>
      <w:r w:rsidRPr="00A21C47">
        <w:rPr>
          <w:lang w:val="it-CH"/>
        </w:rPr>
        <w:t xml:space="preserve"> </w:t>
      </w:r>
      <w:r w:rsidR="00A5494F">
        <w:rPr>
          <w:lang w:val="it-CH"/>
        </w:rPr>
        <w:t>studenti</w:t>
      </w:r>
      <w:r w:rsidRPr="00A21C47">
        <w:rPr>
          <w:lang w:val="it-CH"/>
        </w:rPr>
        <w:t xml:space="preserve"> </w:t>
      </w:r>
      <w:r w:rsidR="00A5494F" w:rsidRPr="005857E9">
        <w:rPr>
          <w:lang w:val="it-CH"/>
        </w:rPr>
        <w:t>del PF di Zurigo, di s</w:t>
      </w:r>
      <w:r w:rsidR="00A5494F">
        <w:rPr>
          <w:lang w:val="it-CH"/>
        </w:rPr>
        <w:t>cuole universitarie superiori, di scuole specializzate superiori o di</w:t>
      </w:r>
      <w:r w:rsidR="00A5494F" w:rsidRPr="005857E9">
        <w:rPr>
          <w:lang w:val="it-CH"/>
        </w:rPr>
        <w:t xml:space="preserve"> scuole </w:t>
      </w:r>
      <w:r w:rsidR="00A5494F">
        <w:rPr>
          <w:lang w:val="it-CH"/>
        </w:rPr>
        <w:t>per</w:t>
      </w:r>
      <w:r w:rsidR="00A5494F" w:rsidRPr="005857E9">
        <w:rPr>
          <w:lang w:val="it-CH"/>
        </w:rPr>
        <w:t xml:space="preserve"> capoazienda</w:t>
      </w:r>
      <w:r w:rsidRPr="00A21C47">
        <w:rPr>
          <w:lang w:val="it-CH"/>
        </w:rPr>
        <w:t xml:space="preserve">. Può essere inoltrata </w:t>
      </w:r>
      <w:r w:rsidR="00B32A7A">
        <w:rPr>
          <w:lang w:val="it-CH"/>
        </w:rPr>
        <w:t>soltanto</w:t>
      </w:r>
      <w:r w:rsidRPr="00A21C47">
        <w:rPr>
          <w:lang w:val="it-CH"/>
        </w:rPr>
        <w:t xml:space="preserve"> un'idea per persona. L</w:t>
      </w:r>
      <w:r w:rsidR="00B32A7A">
        <w:rPr>
          <w:lang w:val="it-CH"/>
        </w:rPr>
        <w:t>’iscrizione</w:t>
      </w:r>
      <w:r w:rsidR="00A5494F">
        <w:rPr>
          <w:lang w:val="it-CH"/>
        </w:rPr>
        <w:t xml:space="preserve"> va inviata</w:t>
      </w:r>
      <w:r w:rsidRPr="00A21C47">
        <w:rPr>
          <w:lang w:val="it-CH"/>
        </w:rPr>
        <w:t xml:space="preserve"> entro il </w:t>
      </w:r>
      <w:r w:rsidRPr="00A21C47">
        <w:rPr>
          <w:b/>
          <w:lang w:val="it-CH"/>
        </w:rPr>
        <w:t>30 giugno 2019</w:t>
      </w:r>
      <w:r w:rsidRPr="00A21C47">
        <w:rPr>
          <w:lang w:val="it-CH"/>
        </w:rPr>
        <w:t xml:space="preserve"> a </w:t>
      </w:r>
      <w:hyperlink r:id="rId10" w:history="1">
        <w:r w:rsidRPr="00A21C47">
          <w:rPr>
            <w:rStyle w:val="Hyperlink"/>
            <w:lang w:val="it-CH"/>
          </w:rPr>
          <w:t>info@blw.admin.ch</w:t>
        </w:r>
      </w:hyperlink>
      <w:r w:rsidR="00B32A7A">
        <w:rPr>
          <w:rFonts w:cs="Arial"/>
          <w:szCs w:val="20"/>
          <w:lang w:val="it-CH"/>
        </w:rPr>
        <w:t xml:space="preserve"> con oggetto "W</w:t>
      </w:r>
      <w:r w:rsidRPr="00A21C47">
        <w:rPr>
          <w:rFonts w:cs="Arial"/>
          <w:szCs w:val="20"/>
          <w:lang w:val="it-CH"/>
        </w:rPr>
        <w:t xml:space="preserve">orkshop sulla digitalizzazione". La selezione dei partecipanti </w:t>
      </w:r>
      <w:r w:rsidR="00A5494F">
        <w:rPr>
          <w:rFonts w:cs="Arial"/>
          <w:szCs w:val="20"/>
          <w:lang w:val="it-CH"/>
        </w:rPr>
        <w:t>avverrà</w:t>
      </w:r>
      <w:r w:rsidRPr="00A21C47">
        <w:rPr>
          <w:rFonts w:cs="Arial"/>
          <w:szCs w:val="20"/>
          <w:lang w:val="it-CH"/>
        </w:rPr>
        <w:t xml:space="preserve"> entro il 31 luglio 2019. Per </w:t>
      </w:r>
      <w:r w:rsidR="00F07588">
        <w:rPr>
          <w:rFonts w:cs="Arial"/>
          <w:szCs w:val="20"/>
          <w:lang w:val="it-CH"/>
        </w:rPr>
        <w:t>i candidati selezionati</w:t>
      </w:r>
      <w:r w:rsidRPr="00A21C47">
        <w:rPr>
          <w:rFonts w:cs="Arial"/>
          <w:szCs w:val="20"/>
          <w:lang w:val="it-CH"/>
        </w:rPr>
        <w:t xml:space="preserve"> la partecipazione al </w:t>
      </w:r>
      <w:r w:rsidR="00812CB7" w:rsidRPr="00A21C47">
        <w:rPr>
          <w:lang w:val="it-CH"/>
        </w:rPr>
        <w:t>workshop sulla digitalizzazione</w:t>
      </w:r>
      <w:r w:rsidR="00812CB7" w:rsidRPr="00A21C47">
        <w:rPr>
          <w:rFonts w:cs="Arial"/>
          <w:szCs w:val="20"/>
          <w:lang w:val="it-CH"/>
        </w:rPr>
        <w:t xml:space="preserve"> è vincolante.</w:t>
      </w:r>
    </w:p>
    <w:p w:rsidR="00BC39BA" w:rsidRPr="00A21C47" w:rsidRDefault="00BC39BA" w:rsidP="0063266D">
      <w:pPr>
        <w:jc w:val="both"/>
        <w:rPr>
          <w:lang w:val="it-CH"/>
        </w:rPr>
      </w:pPr>
    </w:p>
    <w:sectPr w:rsidR="00BC39BA" w:rsidRPr="00A21C47" w:rsidSect="00613B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7A" w:rsidRDefault="00C3407A" w:rsidP="00A46265">
      <w:pPr>
        <w:spacing w:line="240" w:lineRule="auto"/>
      </w:pPr>
      <w:r>
        <w:separator/>
      </w:r>
    </w:p>
  </w:endnote>
  <w:endnote w:type="continuationSeparator" w:id="0">
    <w:p w:rsidR="00C3407A" w:rsidRDefault="00C3407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5" w:rsidRDefault="00974AD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:rsidTr="009E0F45">
      <w:trPr>
        <w:trHeight w:val="567"/>
      </w:trPr>
      <w:tc>
        <w:tcPr>
          <w:tcW w:w="7338" w:type="dxa"/>
          <w:vAlign w:val="bottom"/>
        </w:tcPr>
        <w:p w:rsidR="00974AD5" w:rsidRDefault="00974AD5" w:rsidP="004B1BCB">
          <w:pPr>
            <w:pStyle w:val="zzPfad"/>
          </w:pPr>
        </w:p>
      </w:tc>
      <w:tc>
        <w:tcPr>
          <w:tcW w:w="2552" w:type="dxa"/>
          <w:vAlign w:val="bottom"/>
        </w:tcPr>
        <w:p w:rsidR="00974AD5" w:rsidRDefault="00974AD5" w:rsidP="009E0F45">
          <w:pPr>
            <w:pStyle w:val="zzSeite"/>
          </w:pPr>
        </w:p>
      </w:tc>
    </w:tr>
  </w:tbl>
  <w:p w:rsidR="00974AD5" w:rsidRDefault="00974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A96E67" w:rsidRPr="00673A8E" w:rsidTr="000C2A74">
      <w:tc>
        <w:tcPr>
          <w:tcW w:w="4309" w:type="dxa"/>
          <w:vAlign w:val="bottom"/>
        </w:tcPr>
        <w:p w:rsidR="00A96E67" w:rsidRDefault="00A96E67" w:rsidP="00A96E67"/>
      </w:tc>
      <w:tc>
        <w:tcPr>
          <w:tcW w:w="4973" w:type="dxa"/>
        </w:tcPr>
        <w:p w:rsidR="00A96E67" w:rsidRPr="00164D15" w:rsidRDefault="00EC4DF9" w:rsidP="00A96E67">
          <w:pPr>
            <w:pStyle w:val="zzFussAdr"/>
          </w:pPr>
          <w:r>
            <w:t>Ufficio federale dell'agricoltura UFAG</w:t>
          </w:r>
          <w:r w:rsidR="00A96E67" w:rsidRPr="00164D15">
            <w:br/>
          </w:r>
          <w:r>
            <w:t>Markus Gusset</w:t>
          </w:r>
        </w:p>
        <w:p w:rsidR="00A96E67" w:rsidRPr="00164D15" w:rsidRDefault="00EC4DF9" w:rsidP="00A96E67">
          <w:pPr>
            <w:pStyle w:val="zzFussAdr"/>
          </w:pPr>
          <w:r>
            <w:t>Schwarzenburgstrasse 165, 3003 Berna</w:t>
          </w:r>
        </w:p>
        <w:p w:rsidR="00A96E67" w:rsidRPr="009E1FB1" w:rsidRDefault="00A96E67" w:rsidP="00A96E67">
          <w:pPr>
            <w:pStyle w:val="zzFussAdr"/>
          </w:pPr>
          <w:r w:rsidRPr="00B25113">
            <w:t xml:space="preserve">Tel. +41 58 469 28 26 </w:t>
          </w:r>
        </w:p>
        <w:p w:rsidR="00A96E67" w:rsidRPr="009E1FB1" w:rsidRDefault="00EC4DF9" w:rsidP="00A96E67">
          <w:pPr>
            <w:pStyle w:val="zzFussAdr"/>
          </w:pPr>
          <w:r>
            <w:t>markus.gusset@blw.admin.ch</w:t>
          </w:r>
        </w:p>
        <w:p w:rsidR="00A96E67" w:rsidRPr="00673A8E" w:rsidRDefault="00A96E67" w:rsidP="00A96E67">
          <w:pPr>
            <w:pStyle w:val="zzFussAdr"/>
            <w:rPr>
              <w:lang w:val="fr-CH"/>
            </w:rPr>
          </w:pPr>
          <w:r w:rsidRPr="00673A8E">
            <w:t>www.</w:t>
          </w:r>
          <w:r w:rsidR="002F3AF6">
            <w:fldChar w:fldCharType="begin"/>
          </w:r>
          <w:r w:rsidR="002F3AF6">
            <w:instrText xml:space="preserve"> DOCPROPERTY  CDB@BUND:ResponsibleLCaseBureauShort  \* MERGEFORMAT </w:instrText>
          </w:r>
          <w:r w:rsidR="002F3AF6">
            <w:fldChar w:fldCharType="separate"/>
          </w:r>
          <w:r w:rsidR="00F07588">
            <w:t>blw</w:t>
          </w:r>
          <w:r w:rsidR="002F3AF6">
            <w:fldChar w:fldCharType="end"/>
          </w:r>
          <w:r w:rsidRPr="00673A8E">
            <w:t>.admin.ch</w:t>
          </w:r>
        </w:p>
      </w:tc>
    </w:tr>
    <w:tr w:rsidR="00A96E67" w:rsidTr="000C2A74">
      <w:trPr>
        <w:trHeight w:val="539"/>
      </w:trPr>
      <w:tc>
        <w:tcPr>
          <w:tcW w:w="4309" w:type="dxa"/>
          <w:vAlign w:val="bottom"/>
        </w:tcPr>
        <w:p w:rsidR="00A96E67" w:rsidRDefault="00A96E67" w:rsidP="00A96E67">
          <w:pPr>
            <w:pStyle w:val="zzPfad"/>
          </w:pPr>
        </w:p>
      </w:tc>
      <w:tc>
        <w:tcPr>
          <w:tcW w:w="4973" w:type="dxa"/>
          <w:vAlign w:val="bottom"/>
        </w:tcPr>
        <w:p w:rsidR="00A96E67" w:rsidRDefault="00A96E67" w:rsidP="00A96E67">
          <w:pPr>
            <w:pStyle w:val="zzSeite"/>
          </w:pPr>
        </w:p>
      </w:tc>
    </w:tr>
  </w:tbl>
  <w:p w:rsidR="00974AD5" w:rsidRPr="00A96E67" w:rsidRDefault="00974AD5" w:rsidP="006326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7A" w:rsidRDefault="00C3407A" w:rsidP="00A46265">
      <w:pPr>
        <w:spacing w:line="240" w:lineRule="auto"/>
      </w:pPr>
      <w:r>
        <w:separator/>
      </w:r>
    </w:p>
  </w:footnote>
  <w:footnote w:type="continuationSeparator" w:id="0">
    <w:p w:rsidR="00C3407A" w:rsidRDefault="00C3407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Tr="005F1EA6">
      <w:trPr>
        <w:trHeight w:val="340"/>
      </w:trPr>
      <w:tc>
        <w:tcPr>
          <w:tcW w:w="7054" w:type="dxa"/>
        </w:tcPr>
        <w:p w:rsidR="00974AD5" w:rsidRDefault="00974AD5" w:rsidP="00FC3985">
          <w:pPr>
            <w:pStyle w:val="zzReffett"/>
          </w:pPr>
        </w:p>
      </w:tc>
      <w:tc>
        <w:tcPr>
          <w:tcW w:w="2211" w:type="dxa"/>
        </w:tcPr>
        <w:p w:rsidR="00974AD5" w:rsidRDefault="005F1EA6" w:rsidP="005F1EA6">
          <w:pPr>
            <w:pStyle w:val="zzReffett"/>
            <w:tabs>
              <w:tab w:val="right" w:pos="1995"/>
            </w:tabs>
          </w:pPr>
          <w: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A64C08">
            <w:rPr>
              <w:sz w:val="20"/>
              <w:szCs w:val="24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77" w:type="dxa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773"/>
      <w:gridCol w:w="4773"/>
      <w:gridCol w:w="4858"/>
    </w:tblGrid>
    <w:tr w:rsidR="00A96E67" w:rsidTr="00A96E67">
      <w:trPr>
        <w:cantSplit/>
        <w:trHeight w:hRule="exact" w:val="1843"/>
      </w:trPr>
      <w:tc>
        <w:tcPr>
          <w:tcW w:w="4773" w:type="dxa"/>
        </w:tcPr>
        <w:p w:rsidR="00A96E67" w:rsidRDefault="00A96E67" w:rsidP="00A96E67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3F157C9C" wp14:editId="365A465D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F3AF6">
            <w:rPr>
              <w:rFonts w:eastAsia="Times New Roman"/>
              <w:szCs w:val="24"/>
            </w:rPr>
            <w:pict>
              <v:group id="LogoCol" o:spid="_x0000_s6145" style="position:absolute;margin-left:-4.25pt;margin-top:.55pt;width:155.9pt;height:38.75pt;z-index:251660288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614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<v:imagedata r:id="rId2" o:title="Bundeslogo_sw_pos_600" cropleft="11776f"/>
                </v:shape>
                <v:shape id="Picture 6" o:spid="_x0000_s6146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773" w:type="dxa"/>
        </w:tcPr>
        <w:p w:rsidR="00A96E67" w:rsidRDefault="00A96E67" w:rsidP="00A96E67">
          <w:pPr>
            <w:pStyle w:val="zzKopfDept"/>
          </w:pPr>
          <w:r>
            <w:t>Dipartimento federale dell'economia,</w:t>
          </w:r>
          <w:r>
            <w:cr/>
            <w:t>della formazione e della ricerca DEFR</w:t>
          </w:r>
        </w:p>
        <w:p w:rsidR="00A96E67" w:rsidRDefault="00EC4DF9" w:rsidP="00A96E67">
          <w:pPr>
            <w:pStyle w:val="zzKopfFett"/>
          </w:pPr>
          <w:r>
            <w:t>Ufficio federale dell'agricoltura UFAG</w:t>
          </w:r>
        </w:p>
        <w:p w:rsidR="00A96E67" w:rsidRDefault="00EC4DF9" w:rsidP="00A96E67">
          <w:pPr>
            <w:pStyle w:val="zzKopfOE"/>
          </w:pPr>
          <w:r w:rsidRPr="00494AF5">
            <w:t>Settore Ricerca, innovazione e valutazione</w:t>
          </w:r>
        </w:p>
        <w:p w:rsidR="00A96E67" w:rsidRPr="00624C38" w:rsidRDefault="00A96E67" w:rsidP="00A96E67">
          <w:pPr>
            <w:pStyle w:val="zzKopfOE"/>
          </w:pPr>
        </w:p>
      </w:tc>
      <w:tc>
        <w:tcPr>
          <w:tcW w:w="4773" w:type="dxa"/>
        </w:tcPr>
        <w:p w:rsidR="00A96E67" w:rsidRDefault="00A96E67" w:rsidP="00A96E67">
          <w:pPr>
            <w:rPr>
              <w:sz w:val="22"/>
              <w:szCs w:val="24"/>
            </w:rPr>
          </w:pPr>
        </w:p>
      </w:tc>
      <w:tc>
        <w:tcPr>
          <w:tcW w:w="4858" w:type="dxa"/>
        </w:tcPr>
        <w:p w:rsidR="00A96E67" w:rsidRPr="00BC39BA" w:rsidRDefault="00A96E67" w:rsidP="00A96E67">
          <w:pPr>
            <w:pStyle w:val="zzKopfOE"/>
          </w:pP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15258"/>
    <w:rsid w:val="00021B7C"/>
    <w:rsid w:val="000229B9"/>
    <w:rsid w:val="00024DF3"/>
    <w:rsid w:val="00035DCC"/>
    <w:rsid w:val="00043BAA"/>
    <w:rsid w:val="00072DBC"/>
    <w:rsid w:val="00075FC5"/>
    <w:rsid w:val="000807D3"/>
    <w:rsid w:val="000930DF"/>
    <w:rsid w:val="0009437D"/>
    <w:rsid w:val="00097A54"/>
    <w:rsid w:val="000B20B1"/>
    <w:rsid w:val="000B4DF9"/>
    <w:rsid w:val="000B5B84"/>
    <w:rsid w:val="000C3A97"/>
    <w:rsid w:val="000D1BD7"/>
    <w:rsid w:val="000D1DEF"/>
    <w:rsid w:val="000D469E"/>
    <w:rsid w:val="000E268E"/>
    <w:rsid w:val="000E4221"/>
    <w:rsid w:val="001169BC"/>
    <w:rsid w:val="00120A03"/>
    <w:rsid w:val="001248D0"/>
    <w:rsid w:val="0013434C"/>
    <w:rsid w:val="00166D36"/>
    <w:rsid w:val="00167AC8"/>
    <w:rsid w:val="00171DC0"/>
    <w:rsid w:val="00182E2E"/>
    <w:rsid w:val="0018516C"/>
    <w:rsid w:val="00186915"/>
    <w:rsid w:val="00197A68"/>
    <w:rsid w:val="001D050A"/>
    <w:rsid w:val="001E0FDE"/>
    <w:rsid w:val="001E7677"/>
    <w:rsid w:val="001F2926"/>
    <w:rsid w:val="001F47FA"/>
    <w:rsid w:val="001F6887"/>
    <w:rsid w:val="00212A85"/>
    <w:rsid w:val="00215304"/>
    <w:rsid w:val="002276FD"/>
    <w:rsid w:val="002413F0"/>
    <w:rsid w:val="00243D99"/>
    <w:rsid w:val="00257D6D"/>
    <w:rsid w:val="0026105C"/>
    <w:rsid w:val="002620B7"/>
    <w:rsid w:val="00272FA4"/>
    <w:rsid w:val="0027531D"/>
    <w:rsid w:val="00281B3F"/>
    <w:rsid w:val="00290FBE"/>
    <w:rsid w:val="002931EB"/>
    <w:rsid w:val="00294217"/>
    <w:rsid w:val="002A100C"/>
    <w:rsid w:val="002A3B51"/>
    <w:rsid w:val="002A3BAD"/>
    <w:rsid w:val="002A6D47"/>
    <w:rsid w:val="002A7E29"/>
    <w:rsid w:val="002B19E3"/>
    <w:rsid w:val="002B7483"/>
    <w:rsid w:val="002D41DE"/>
    <w:rsid w:val="002F3AF6"/>
    <w:rsid w:val="002F4B24"/>
    <w:rsid w:val="00325319"/>
    <w:rsid w:val="00333874"/>
    <w:rsid w:val="00346CF7"/>
    <w:rsid w:val="003524D3"/>
    <w:rsid w:val="00354EB7"/>
    <w:rsid w:val="003555F8"/>
    <w:rsid w:val="00356A6F"/>
    <w:rsid w:val="00376048"/>
    <w:rsid w:val="003853BE"/>
    <w:rsid w:val="003928DA"/>
    <w:rsid w:val="00392F2E"/>
    <w:rsid w:val="003A06E4"/>
    <w:rsid w:val="003A6638"/>
    <w:rsid w:val="003B0286"/>
    <w:rsid w:val="003B3588"/>
    <w:rsid w:val="003B427F"/>
    <w:rsid w:val="003B5D05"/>
    <w:rsid w:val="003C1C49"/>
    <w:rsid w:val="003D3768"/>
    <w:rsid w:val="003F3FB5"/>
    <w:rsid w:val="004036A5"/>
    <w:rsid w:val="00410200"/>
    <w:rsid w:val="00413DA1"/>
    <w:rsid w:val="004256CB"/>
    <w:rsid w:val="00432964"/>
    <w:rsid w:val="00433277"/>
    <w:rsid w:val="0043584C"/>
    <w:rsid w:val="00457A5B"/>
    <w:rsid w:val="00457A90"/>
    <w:rsid w:val="00470360"/>
    <w:rsid w:val="00473DE0"/>
    <w:rsid w:val="00482104"/>
    <w:rsid w:val="004868A0"/>
    <w:rsid w:val="0049240D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501E94"/>
    <w:rsid w:val="00507993"/>
    <w:rsid w:val="00521C12"/>
    <w:rsid w:val="00521D54"/>
    <w:rsid w:val="00523009"/>
    <w:rsid w:val="005250B2"/>
    <w:rsid w:val="00525DEE"/>
    <w:rsid w:val="005361F2"/>
    <w:rsid w:val="005511F1"/>
    <w:rsid w:val="00566C70"/>
    <w:rsid w:val="00573F89"/>
    <w:rsid w:val="0059132B"/>
    <w:rsid w:val="00595EC6"/>
    <w:rsid w:val="005A154F"/>
    <w:rsid w:val="005C0F31"/>
    <w:rsid w:val="005C29D9"/>
    <w:rsid w:val="005D1855"/>
    <w:rsid w:val="005D3E4F"/>
    <w:rsid w:val="005E6A8D"/>
    <w:rsid w:val="005F1EA6"/>
    <w:rsid w:val="00602E1F"/>
    <w:rsid w:val="00613B2F"/>
    <w:rsid w:val="0061492E"/>
    <w:rsid w:val="00624D44"/>
    <w:rsid w:val="00627D3F"/>
    <w:rsid w:val="0063028B"/>
    <w:rsid w:val="0063266D"/>
    <w:rsid w:val="006350EF"/>
    <w:rsid w:val="00637EDE"/>
    <w:rsid w:val="00655BE6"/>
    <w:rsid w:val="00656454"/>
    <w:rsid w:val="006576A5"/>
    <w:rsid w:val="00682A64"/>
    <w:rsid w:val="006A0522"/>
    <w:rsid w:val="006A0820"/>
    <w:rsid w:val="006C16BF"/>
    <w:rsid w:val="006C4F62"/>
    <w:rsid w:val="006E48BF"/>
    <w:rsid w:val="006E5269"/>
    <w:rsid w:val="00702892"/>
    <w:rsid w:val="00702966"/>
    <w:rsid w:val="0072366D"/>
    <w:rsid w:val="00755635"/>
    <w:rsid w:val="007809BE"/>
    <w:rsid w:val="00782A97"/>
    <w:rsid w:val="007914E7"/>
    <w:rsid w:val="00792599"/>
    <w:rsid w:val="00797CC8"/>
    <w:rsid w:val="007A552D"/>
    <w:rsid w:val="007B177B"/>
    <w:rsid w:val="007D24E5"/>
    <w:rsid w:val="007D3BF9"/>
    <w:rsid w:val="007D4EDB"/>
    <w:rsid w:val="007E72B2"/>
    <w:rsid w:val="007E74A9"/>
    <w:rsid w:val="007F06FA"/>
    <w:rsid w:val="007F104C"/>
    <w:rsid w:val="007F7643"/>
    <w:rsid w:val="008068A2"/>
    <w:rsid w:val="00812CB7"/>
    <w:rsid w:val="00820D8D"/>
    <w:rsid w:val="00835252"/>
    <w:rsid w:val="00836E7F"/>
    <w:rsid w:val="008455D9"/>
    <w:rsid w:val="00847E95"/>
    <w:rsid w:val="00856D12"/>
    <w:rsid w:val="00865E1F"/>
    <w:rsid w:val="0087645A"/>
    <w:rsid w:val="00883ABE"/>
    <w:rsid w:val="00886027"/>
    <w:rsid w:val="00887E45"/>
    <w:rsid w:val="0089505F"/>
    <w:rsid w:val="008A059C"/>
    <w:rsid w:val="008D5E2A"/>
    <w:rsid w:val="008E0EB3"/>
    <w:rsid w:val="008E1942"/>
    <w:rsid w:val="008E5B0A"/>
    <w:rsid w:val="0090512C"/>
    <w:rsid w:val="00911CF2"/>
    <w:rsid w:val="00913C1E"/>
    <w:rsid w:val="0091628E"/>
    <w:rsid w:val="009263AC"/>
    <w:rsid w:val="00926EA3"/>
    <w:rsid w:val="00932058"/>
    <w:rsid w:val="00934C18"/>
    <w:rsid w:val="00946641"/>
    <w:rsid w:val="009520CB"/>
    <w:rsid w:val="00965933"/>
    <w:rsid w:val="009705C2"/>
    <w:rsid w:val="00970CB9"/>
    <w:rsid w:val="009710F2"/>
    <w:rsid w:val="0097414C"/>
    <w:rsid w:val="00974AD5"/>
    <w:rsid w:val="009A0B4F"/>
    <w:rsid w:val="009B1B47"/>
    <w:rsid w:val="009B3AF8"/>
    <w:rsid w:val="009C222F"/>
    <w:rsid w:val="009C6DF4"/>
    <w:rsid w:val="009D3784"/>
    <w:rsid w:val="009E0F45"/>
    <w:rsid w:val="009F6A2B"/>
    <w:rsid w:val="009F7826"/>
    <w:rsid w:val="00A06F3F"/>
    <w:rsid w:val="00A21C47"/>
    <w:rsid w:val="00A27235"/>
    <w:rsid w:val="00A30425"/>
    <w:rsid w:val="00A448F4"/>
    <w:rsid w:val="00A46265"/>
    <w:rsid w:val="00A5494F"/>
    <w:rsid w:val="00A612BE"/>
    <w:rsid w:val="00A80490"/>
    <w:rsid w:val="00A82C53"/>
    <w:rsid w:val="00A9506F"/>
    <w:rsid w:val="00A96E67"/>
    <w:rsid w:val="00AA140B"/>
    <w:rsid w:val="00AA1EBB"/>
    <w:rsid w:val="00AB0227"/>
    <w:rsid w:val="00AB1BBD"/>
    <w:rsid w:val="00AC3B32"/>
    <w:rsid w:val="00AC678B"/>
    <w:rsid w:val="00AC698E"/>
    <w:rsid w:val="00AC72F0"/>
    <w:rsid w:val="00AF32C0"/>
    <w:rsid w:val="00AF4FF9"/>
    <w:rsid w:val="00B136FF"/>
    <w:rsid w:val="00B20663"/>
    <w:rsid w:val="00B32A7A"/>
    <w:rsid w:val="00B41A16"/>
    <w:rsid w:val="00B576F9"/>
    <w:rsid w:val="00B7175F"/>
    <w:rsid w:val="00B81A47"/>
    <w:rsid w:val="00B824A8"/>
    <w:rsid w:val="00B9028D"/>
    <w:rsid w:val="00B95A51"/>
    <w:rsid w:val="00BA3EBB"/>
    <w:rsid w:val="00BB1C16"/>
    <w:rsid w:val="00BB4102"/>
    <w:rsid w:val="00BB5B22"/>
    <w:rsid w:val="00BC39BA"/>
    <w:rsid w:val="00BC4BC0"/>
    <w:rsid w:val="00BC4C6A"/>
    <w:rsid w:val="00BD6DB0"/>
    <w:rsid w:val="00C046CB"/>
    <w:rsid w:val="00C06771"/>
    <w:rsid w:val="00C06F46"/>
    <w:rsid w:val="00C12BF1"/>
    <w:rsid w:val="00C16077"/>
    <w:rsid w:val="00C24671"/>
    <w:rsid w:val="00C27D68"/>
    <w:rsid w:val="00C313E6"/>
    <w:rsid w:val="00C3407A"/>
    <w:rsid w:val="00C449FB"/>
    <w:rsid w:val="00C51E87"/>
    <w:rsid w:val="00C67AF1"/>
    <w:rsid w:val="00C7462D"/>
    <w:rsid w:val="00C8494B"/>
    <w:rsid w:val="00C90F65"/>
    <w:rsid w:val="00C94D78"/>
    <w:rsid w:val="00CA614F"/>
    <w:rsid w:val="00CB1467"/>
    <w:rsid w:val="00CB62C0"/>
    <w:rsid w:val="00CC02BF"/>
    <w:rsid w:val="00CC0470"/>
    <w:rsid w:val="00CC2537"/>
    <w:rsid w:val="00CD4FBA"/>
    <w:rsid w:val="00CE0096"/>
    <w:rsid w:val="00CE3F90"/>
    <w:rsid w:val="00CF3073"/>
    <w:rsid w:val="00D0562D"/>
    <w:rsid w:val="00D21281"/>
    <w:rsid w:val="00D258E8"/>
    <w:rsid w:val="00D30287"/>
    <w:rsid w:val="00D33B2A"/>
    <w:rsid w:val="00D34DE4"/>
    <w:rsid w:val="00D40B7B"/>
    <w:rsid w:val="00D43F19"/>
    <w:rsid w:val="00D4533B"/>
    <w:rsid w:val="00D46E8E"/>
    <w:rsid w:val="00D60C4C"/>
    <w:rsid w:val="00D668C4"/>
    <w:rsid w:val="00D85028"/>
    <w:rsid w:val="00D91621"/>
    <w:rsid w:val="00D9753A"/>
    <w:rsid w:val="00DA3586"/>
    <w:rsid w:val="00DD04E0"/>
    <w:rsid w:val="00DD7847"/>
    <w:rsid w:val="00DE3D8E"/>
    <w:rsid w:val="00DF0558"/>
    <w:rsid w:val="00DF112F"/>
    <w:rsid w:val="00E0642C"/>
    <w:rsid w:val="00E15450"/>
    <w:rsid w:val="00E27770"/>
    <w:rsid w:val="00E42FEB"/>
    <w:rsid w:val="00E51473"/>
    <w:rsid w:val="00E56AB4"/>
    <w:rsid w:val="00E6630B"/>
    <w:rsid w:val="00E80482"/>
    <w:rsid w:val="00E8527F"/>
    <w:rsid w:val="00E9022C"/>
    <w:rsid w:val="00E90273"/>
    <w:rsid w:val="00E9356D"/>
    <w:rsid w:val="00E97AAB"/>
    <w:rsid w:val="00EA0893"/>
    <w:rsid w:val="00EB0265"/>
    <w:rsid w:val="00EC4DF9"/>
    <w:rsid w:val="00ED608D"/>
    <w:rsid w:val="00EE399C"/>
    <w:rsid w:val="00F02798"/>
    <w:rsid w:val="00F03605"/>
    <w:rsid w:val="00F07588"/>
    <w:rsid w:val="00F12929"/>
    <w:rsid w:val="00F13900"/>
    <w:rsid w:val="00F172D3"/>
    <w:rsid w:val="00F26D94"/>
    <w:rsid w:val="00F279DD"/>
    <w:rsid w:val="00F27C08"/>
    <w:rsid w:val="00F41D52"/>
    <w:rsid w:val="00F55AFB"/>
    <w:rsid w:val="00F71575"/>
    <w:rsid w:val="00F74FD6"/>
    <w:rsid w:val="00F75982"/>
    <w:rsid w:val="00F86E7E"/>
    <w:rsid w:val="00F95E5C"/>
    <w:rsid w:val="00F965E7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;"/>
  <w14:docId w14:val="314958E8"/>
  <w15:docId w15:val="{D5D6F575-3B6E-419D-9C07-FFDA0D6D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erbung Digitalisierungswerkstatt 2019"/>
    <f:field ref="objsubject" par="" edit="true" text=""/>
    <f:field ref="objcreatedby" par="" text="Gusset, Markus, BLW"/>
    <f:field ref="objcreatedat" par="" text="12.03.2019 13:52:37"/>
    <f:field ref="objchangedby" par="" text="Gusset, Markus, BLW"/>
    <f:field ref="objmodifiedat" par="" text="28.03.2019 22:46:13"/>
    <f:field ref="doc_FSCFOLIO_1_1001_FieldDocumentNumber" par="" text=""/>
    <f:field ref="doc_FSCFOLIO_1_1001_FieldSubject" par="" edit="true" text=""/>
    <f:field ref="FSCFOLIO_1_1001_FieldCurrentUser" par="" text="BLW Alessandro Rossi"/>
    <f:field ref="CCAPRECONFIG_15_1001_Objektname" par="" edit="true" text="Bewerbung Digitalisierungswerkstatt 2019"/>
    <f:field ref="CHPRECONFIG_1_1001_Objektname" par="" edit="true" text="Bewerbung Digitalisierungswerkstatt 2019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5B048C-2584-4980-A284-03A63F8A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Singaram Patrizia BLW</cp:lastModifiedBy>
  <cp:revision>6</cp:revision>
  <cp:lastPrinted>2019-04-02T12:13:00Z</cp:lastPrinted>
  <dcterms:created xsi:type="dcterms:W3CDTF">2019-04-03T06:17:00Z</dcterms:created>
  <dcterms:modified xsi:type="dcterms:W3CDTF">2019-04-03T07:03:00Z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2019-03-22T10:36:10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COO.2101.101.2.1439818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023.20-00003</vt:lpwstr>
  </property>
  <property fmtid="{D5CDD505-2E9C-101B-9397-08002B2CF9AE}" pid="19" name="FSC#COOELAK@1.1001:FileRefYear">
    <vt:lpwstr>2015</vt:lpwstr>
  </property>
  <property fmtid="{D5CDD505-2E9C-101B-9397-08002B2CF9AE}" pid="20" name="FSC#COOELAK@1.1001:FileRefOrdinal">
    <vt:lpwstr>3</vt:lpwstr>
  </property>
  <property fmtid="{D5CDD505-2E9C-101B-9397-08002B2CF9AE}" pid="21" name="FSC#COOELAK@1.1001:FileRefOU">
    <vt:lpwstr>DBIA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Gusset Markus, BLW </vt:lpwstr>
  </property>
  <property fmtid="{D5CDD505-2E9C-101B-9397-08002B2CF9AE}" pid="24" name="FSC#COOELAK@1.1001:OwnerExtension">
    <vt:lpwstr>+41 58 469 28 26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Fachbereich Forschung, Innovation, Evaluation (FBFIE / BLW)</vt:lpwstr>
  </property>
  <property fmtid="{D5CDD505-2E9C-101B-9397-08002B2CF9AE}" pid="31" name="FSC#COOELAK@1.1001:CreatedAt">
    <vt:lpwstr>12.03.2019</vt:lpwstr>
  </property>
  <property fmtid="{D5CDD505-2E9C-101B-9397-08002B2CF9AE}" pid="32" name="FSC#COOELAK@1.1001:OU">
    <vt:lpwstr>Wissenssysteme, Technologie und Internationales (DBWTI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*COO.2101.101.2.1439818*</vt:lpwstr>
  </property>
  <property fmtid="{D5CDD505-2E9C-101B-9397-08002B2CF9AE}" pid="35" name="FSC#COOELAK@1.1001:RefBarCode">
    <vt:lpwstr>*COO.2101.101.7.1439817*</vt:lpwstr>
  </property>
  <property fmtid="{D5CDD505-2E9C-101B-9397-08002B2CF9AE}" pid="36" name="FSC#COOELAK@1.1001:FileRefBarCode">
    <vt:lpwstr>*023.20-00003*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023.20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alessandro.rossi@blw.admin.ch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023.20-00003</vt:lpwstr>
  </property>
  <property fmtid="{D5CDD505-2E9C-101B-9397-08002B2CF9AE}" pid="59" name="FSC#EVDCFG@15.1400:FileRespEmail">
    <vt:lpwstr>markus.gusset@blw.admin.ch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Markus Gusset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Wissenssysteme, Technologie und Internationales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zoc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+41 58 469 28 26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Bewerbung Digitalisierungswerkstatt 2019</vt:lpwstr>
  </property>
  <property fmtid="{D5CDD505-2E9C-101B-9397-08002B2CF9AE}" pid="85" name="FSC#EVDCFG@15.1400:UserFunction">
    <vt:lpwstr>Sachbearbeiter/in - FBFIE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DBWTI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Gusset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Markus</vt:lpwstr>
  </property>
  <property fmtid="{D5CDD505-2E9C-101B-9397-08002B2CF9AE}" pid="106" name="FSC#EVDCFG@15.1400:ResponsibleEditorSurname">
    <vt:lpwstr>Gusset</vt:lpwstr>
  </property>
  <property fmtid="{D5CDD505-2E9C-101B-9397-08002B2CF9AE}" pid="107" name="FSC#EVDCFG@15.1400:GroupTitle">
    <vt:lpwstr>Wissenssysteme, Technologie und Internationales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 Markus Gusset</vt:lpwstr>
  </property>
  <property fmtid="{D5CDD505-2E9C-101B-9397-08002B2CF9AE}" pid="110" name="FSC#ATSTATECFG@1.1001:AgentPhone">
    <vt:lpwstr>+41 58 469 28 26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023.20-00003/00022/00013/00015/00027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