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EE61" w14:textId="77777777" w:rsidR="002032DB" w:rsidRDefault="002032DB" w:rsidP="002032DB">
      <w:pPr>
        <w:rPr>
          <w:b/>
          <w:bCs/>
        </w:rPr>
      </w:pPr>
      <w:r w:rsidRPr="05266B37">
        <w:rPr>
          <w:b/>
          <w:bCs/>
        </w:rPr>
        <w:t>Fragen und Antworten zum Beitrag für regionale Biodiversität und Landschaftsqualität</w:t>
      </w:r>
    </w:p>
    <w:p w14:paraId="03B1C3CD" w14:textId="77777777" w:rsidR="002032DB" w:rsidRDefault="002032DB" w:rsidP="002032DB">
      <w:pPr>
        <w:rPr>
          <w:b/>
          <w:bCs/>
        </w:rPr>
      </w:pPr>
      <w:r w:rsidRPr="2B27ED43">
        <w:rPr>
          <w:b/>
          <w:bCs/>
        </w:rPr>
        <w:t>Stand von: 14.08.2025</w:t>
      </w:r>
    </w:p>
    <w:p w14:paraId="55B14AAA" w14:textId="77777777" w:rsidR="002032DB" w:rsidRDefault="002032DB" w:rsidP="002032DB">
      <w:pPr>
        <w:rPr>
          <w:i/>
          <w:iCs/>
        </w:rPr>
      </w:pPr>
    </w:p>
    <w:p w14:paraId="0D8A48A2" w14:textId="77777777" w:rsidR="002032DB" w:rsidRDefault="002032DB" w:rsidP="002032DB">
      <w:pPr>
        <w:pStyle w:val="berschrift1"/>
      </w:pPr>
      <w:r>
        <w:t>Allgemeine Fragen (Zusammenlegung, Erarbeitung der Richtlinie, Finanzierung Bund:Kantone, Kürzungen)</w:t>
      </w:r>
    </w:p>
    <w:p w14:paraId="0D111F69" w14:textId="77777777" w:rsidR="002032DB" w:rsidRPr="00EC73D0" w:rsidRDefault="002032DB" w:rsidP="002032DB">
      <w:pPr>
        <w:pStyle w:val="Frage"/>
        <w:rPr>
          <w:lang w:val="de-CH"/>
        </w:rPr>
      </w:pPr>
      <w:r w:rsidRPr="00EC73D0">
        <w:rPr>
          <w:lang w:val="de-CH"/>
        </w:rPr>
        <w:t>Wir</w:t>
      </w:r>
      <w:r>
        <w:rPr>
          <w:lang w:val="de-CH"/>
        </w:rPr>
        <w:t>d</w:t>
      </w:r>
      <w:r w:rsidRPr="00EC73D0">
        <w:rPr>
          <w:lang w:val="de-CH"/>
        </w:rPr>
        <w:t xml:space="preserve"> die Zusammenlegung tatsächlich zu einer administrativen Vereinfach</w:t>
      </w:r>
      <w:r>
        <w:rPr>
          <w:lang w:val="de-CH"/>
        </w:rPr>
        <w:t>ung</w:t>
      </w:r>
      <w:r w:rsidRPr="00EC73D0">
        <w:rPr>
          <w:lang w:val="de-CH"/>
        </w:rPr>
        <w:t xml:space="preserve"> führen? In der Praxis und im Vollzug? </w:t>
      </w:r>
    </w:p>
    <w:p w14:paraId="64EEA73B" w14:textId="77777777" w:rsidR="002032DB" w:rsidRDefault="002032DB" w:rsidP="002032DB">
      <w:pPr>
        <w:pStyle w:val="AntwortBLW"/>
      </w:pPr>
      <w:r w:rsidRPr="00870705">
        <w:t>Administrative Vereinfachungen sollen das neue Programm attraktiver machen. Zum Beispiel wird es weniger Projekt- und Schlussberichte geben (das BLW erwartet weniger als 150 BrBL</w:t>
      </w:r>
      <w:r>
        <w:t>-</w:t>
      </w:r>
      <w:r w:rsidRPr="00870705">
        <w:t>Projekte anstatt bisher über 1000 Vernetzungsprojekte und 137 Landschaftsqualitätsprojekte), es werden keine Zwischenberichte werden mehr gefordert, und inhaltlich-fachliche Synergien zwischen den heutigen Vernetzungs- und Landschaftsqualitätsprojekten können mit den Projekten für regionale Biodiversität und Landschaftsqualität realisiert werden.</w:t>
      </w:r>
    </w:p>
    <w:p w14:paraId="32926318" w14:textId="77777777" w:rsidR="002032DB" w:rsidRPr="005803F5" w:rsidRDefault="002032DB" w:rsidP="005803F5">
      <w:pPr>
        <w:pStyle w:val="Frage"/>
      </w:pPr>
      <w:r w:rsidRPr="005803F5">
        <w:rPr>
          <w:rStyle w:val="FrageZchn"/>
          <w:b/>
          <w:bCs/>
        </w:rPr>
        <w:t>Wie realistisch ist die Einführung 2028? Wo stehen die Kantone aktuell?</w:t>
      </w:r>
      <w:r w:rsidRPr="005803F5">
        <w:t> </w:t>
      </w:r>
    </w:p>
    <w:p w14:paraId="34F04F55" w14:textId="77777777" w:rsidR="002032DB" w:rsidRDefault="002032DB" w:rsidP="002032DB">
      <w:pPr>
        <w:pStyle w:val="AntwortBLW"/>
      </w:pPr>
      <w:r w:rsidRPr="2F608326">
        <w:t>Eine sehr grosse Mehrheit der Fachleute der Kantone, die für die Erarbeitung der Projektentwürfe und -gesuche zuständig sind, signalisieren dem BLW, dass sie bereits sein werden für eine Einführung im 2028. Wenn Kantone Bedenken bezüglich der Einführung auf 2028 äussern, hat dies mit der Anpassung der kantonalen IT-Systeme (insbesondere neues NIKA-System) zu tun.  </w:t>
      </w:r>
    </w:p>
    <w:p w14:paraId="022051E4" w14:textId="77777777" w:rsidR="002032DB" w:rsidRPr="00EC73D0" w:rsidRDefault="002032DB" w:rsidP="002032DB">
      <w:pPr>
        <w:pStyle w:val="Frage"/>
        <w:rPr>
          <w:lang w:val="de-CH"/>
        </w:rPr>
      </w:pPr>
      <w:r w:rsidRPr="00EC73D0">
        <w:rPr>
          <w:lang w:val="de-CH"/>
        </w:rPr>
        <w:t>Der aktuelle Diskurs legt verstärkt den Fokus auf Massnahmen zur Biodiversität – wie kann dennoch eine gerechte Berücksichtigung der Landschaftsqualität sichergestellt werden? </w:t>
      </w:r>
    </w:p>
    <w:p w14:paraId="2CF23B6C" w14:textId="77777777" w:rsidR="002032DB" w:rsidRDefault="002032DB" w:rsidP="002032DB">
      <w:pPr>
        <w:pStyle w:val="AntwortBLW"/>
      </w:pPr>
      <w:r w:rsidRPr="00EC73D0">
        <w:t>Beide Aspekte müssen in den Projektentwürfen und -gesuchen berücksichtigt werden, was auch im Bundesmassnahmenkatalog ersichtlich ist (es sind gleich viele Massnahmen auf die Landschaftsqualität wie auf die regionale Biodiversität ausgerichtet). Der Bund überprüft, ob den beiden Aspekten ausreichend Sorge getragen wurde. Falls dies nicht der Fall ist, formuliert er nach der Prüfung der Projektentwürfe entsprechende Auflagen an die Kantone, die diese in der Erarbeitung der Gesuche zu berücksichtigen haben</w:t>
      </w:r>
      <w:r>
        <w:t>.</w:t>
      </w:r>
    </w:p>
    <w:p w14:paraId="63DE5C6D" w14:textId="77777777" w:rsidR="002032DB" w:rsidRPr="00EC73D0" w:rsidRDefault="002032DB" w:rsidP="002032DB">
      <w:pPr>
        <w:pStyle w:val="Frage"/>
        <w:rPr>
          <w:lang w:val="de-CH"/>
        </w:rPr>
      </w:pPr>
      <w:r w:rsidRPr="00EC73D0">
        <w:rPr>
          <w:lang w:val="de-CH"/>
        </w:rPr>
        <w:t>Werden die Anforderungen höher und gleichzeitig weniger attraktiv sein als bei den bestehenden Landschaftsqualitäts- und Vernetzungsmassnahmen?</w:t>
      </w:r>
    </w:p>
    <w:p w14:paraId="648CA94C" w14:textId="77777777" w:rsidR="002032DB" w:rsidRDefault="002032DB" w:rsidP="002032DB">
      <w:pPr>
        <w:pStyle w:val="AntwortBLW"/>
      </w:pPr>
      <w:r w:rsidRPr="2F608326">
        <w:t>Zusätzlich zu den obengenannten administrativen Vereinfachungen werden Massnahmen zur Förderung der regionalen Biodiversität entsprechend den Kosten und dem Wert der Massnahme finanziert (und nicht mehr über den Pauschalbetrag von max. 1000 CHF / ha wie bei den aktuellen Vernetzungsprojekten). Durch die Erhöhung der Beitragsansätze für bestimmte Massnahmen kann deren Attraktivität gesteigert werden. Die Evaluationen der letzten Jahre (</w:t>
      </w:r>
      <w:hyperlink r:id="rId14">
        <w:r w:rsidRPr="2F608326">
          <w:rPr>
            <w:rStyle w:val="Hyperlink"/>
          </w:rPr>
          <w:t>Evaluation Vernetzungsprojekte</w:t>
        </w:r>
      </w:hyperlink>
      <w:r w:rsidRPr="2F608326">
        <w:t xml:space="preserve">, </w:t>
      </w:r>
      <w:hyperlink r:id="rId15">
        <w:r w:rsidRPr="2F608326">
          <w:rPr>
            <w:rStyle w:val="Hyperlink"/>
          </w:rPr>
          <w:t>Evaluation Landschaftsqualitätsprojekte</w:t>
        </w:r>
      </w:hyperlink>
      <w:r w:rsidRPr="2F608326">
        <w:t xml:space="preserve">) zeigen, dass die Wirksamkeit dieser beiden Instrumente verbessert werden muss. Dies soll mit den BrBL realisiert werden. Auch </w:t>
      </w:r>
      <w:r>
        <w:t>ein</w:t>
      </w:r>
      <w:r w:rsidRPr="2F608326">
        <w:t xml:space="preserve"> Bericht der Eidgenössischen Finanzkontrolle (EFK) fordert eine Steigerung der Wirkung der finanziellen Mittel aus der Biodiversitätsförderung.</w:t>
      </w:r>
    </w:p>
    <w:p w14:paraId="0347B170" w14:textId="460ABCBF" w:rsidR="002032DB" w:rsidRPr="00EC73D0" w:rsidRDefault="002032DB" w:rsidP="002032DB">
      <w:pPr>
        <w:pStyle w:val="Frage"/>
        <w:rPr>
          <w:lang w:val="de-CH"/>
        </w:rPr>
      </w:pPr>
      <w:r w:rsidRPr="7E8D0496">
        <w:rPr>
          <w:lang w:val="de-CH"/>
        </w:rPr>
        <w:lastRenderedPageBreak/>
        <w:t>Wie erarbeitet das BLW die Richtlinie für Beitragsansätze der Massnahmen?  </w:t>
      </w:r>
    </w:p>
    <w:p w14:paraId="706ECD95" w14:textId="77777777" w:rsidR="002032DB" w:rsidRDefault="002032DB" w:rsidP="002032DB">
      <w:pPr>
        <w:pStyle w:val="AntwortBLW"/>
      </w:pPr>
      <w:r w:rsidRPr="009A5804">
        <w:t>Das BLW arbeitet mit agridea zusammen, um die Beitragsansätze der Bundesmassnahmen festzulegen, ebenso, um die bestehende Arbeitshilfe für die Beitragsermittlung der Landschaftsqualitätsmassnahmen aus dem Jahre 2013 für d</w:t>
      </w:r>
      <w:r>
        <w:t>en</w:t>
      </w:r>
      <w:r w:rsidRPr="009A5804">
        <w:t xml:space="preserve"> BrBL zuhanden der Kantone zu aktualisieren</w:t>
      </w:r>
    </w:p>
    <w:p w14:paraId="65D1BA4D" w14:textId="77777777" w:rsidR="002032DB" w:rsidRPr="00EC73D0" w:rsidRDefault="002032DB" w:rsidP="002032DB">
      <w:pPr>
        <w:pStyle w:val="Frage"/>
        <w:rPr>
          <w:lang w:val="de-CH"/>
        </w:rPr>
      </w:pPr>
      <w:r w:rsidRPr="2F608326">
        <w:rPr>
          <w:lang w:val="de-CH"/>
        </w:rPr>
        <w:t>Wie schätzt es das BLW ein, wenn die Sparmassnahmen umgesetzt werden (von 90%-50%)?  Ist es realistisch, dass Kantone notwenige Beiträge übernehmen? </w:t>
      </w:r>
    </w:p>
    <w:p w14:paraId="39E4FF67" w14:textId="77777777" w:rsidR="002032DB" w:rsidRDefault="002032DB" w:rsidP="002032DB">
      <w:pPr>
        <w:pStyle w:val="AntwortBLW"/>
      </w:pPr>
      <w:r w:rsidRPr="4B8BA2D0">
        <w:t>Die meisten Kantone dürften mit einem Mitfinanzierungsanteil von 50 % Schwierigkeiten haben. Denn auch die Kantone haben limitierten Ressourcen. Eine höhere Beteiligung der Kantone an den Kosten könnte zu weniger Projekten, weniger Massnahmen oder niedrigeren Beitragsansätzen führen.</w:t>
      </w:r>
    </w:p>
    <w:p w14:paraId="2126EDAF" w14:textId="77777777" w:rsidR="002032DB" w:rsidRPr="00EC73D0" w:rsidRDefault="002032DB" w:rsidP="002032DB">
      <w:pPr>
        <w:pStyle w:val="Frage"/>
        <w:rPr>
          <w:lang w:val="de-CH"/>
        </w:rPr>
      </w:pPr>
      <w:r w:rsidRPr="00EC73D0">
        <w:rPr>
          <w:lang w:val="de-CH"/>
        </w:rPr>
        <w:t>Wenn die Massnahmen ungenügend umgesetzt sind (oder keine Beratung in den ersten 4 Jahren gemacht wurde), gibt es Sanktionen/Kürzungen?  </w:t>
      </w:r>
    </w:p>
    <w:p w14:paraId="573B6415" w14:textId="3913CA4F" w:rsidR="7E8D0496" w:rsidRDefault="002032DB" w:rsidP="7E8D0496">
      <w:pPr>
        <w:pStyle w:val="AntwortBLW"/>
      </w:pPr>
      <w:r>
        <w:t>Ja, die angemeldeten Massnahmen müssen richtig umgesetzt werden, damit keine Sanktion/Kürzung erfolgt. Wird die Beratungspflicht nicht eingehalten, so beträgt die Kürzung 1000 Franken (gemäss DZV, Anhang 8). </w:t>
      </w:r>
    </w:p>
    <w:p w14:paraId="533B8110" w14:textId="19AAEC2E" w:rsidR="7E8D0496" w:rsidRDefault="7E8D0496" w:rsidP="7E8D0496">
      <w:pPr>
        <w:pStyle w:val="AntwortBLW"/>
      </w:pPr>
    </w:p>
    <w:p w14:paraId="5848A29E" w14:textId="77777777" w:rsidR="002032DB" w:rsidRDefault="002032DB" w:rsidP="002032DB">
      <w:pPr>
        <w:pStyle w:val="berschrift1"/>
      </w:pPr>
      <w:r w:rsidRPr="003B31CE">
        <w:t>Begrifflichkeiten</w:t>
      </w:r>
      <w:r w:rsidRPr="2B27ED43">
        <w:t xml:space="preserve"> zu Räumen</w:t>
      </w:r>
      <w:r>
        <w:t xml:space="preserve"> (Teilgebiet und Gebiet Zusatzbeitrag)</w:t>
      </w:r>
    </w:p>
    <w:p w14:paraId="75935CBD" w14:textId="77777777" w:rsidR="002032DB" w:rsidRPr="0075359C" w:rsidRDefault="002032DB" w:rsidP="002032DB">
      <w:pPr>
        <w:pStyle w:val="Frage"/>
        <w:rPr>
          <w:lang w:val="de-CH"/>
        </w:rPr>
      </w:pPr>
      <w:r w:rsidRPr="0075359C">
        <w:rPr>
          <w:lang w:val="de-CH"/>
        </w:rPr>
        <w:t xml:space="preserve">Die Begriffe Fördergebiete und Teilgebiete </w:t>
      </w:r>
      <w:r>
        <w:rPr>
          <w:lang w:val="de-CH"/>
        </w:rPr>
        <w:t xml:space="preserve">ist uns unklar. </w:t>
      </w:r>
      <w:r w:rsidRPr="0075359C">
        <w:rPr>
          <w:lang w:val="de-CH"/>
        </w:rPr>
        <w:t xml:space="preserve">Können Sie dies anhand von konkreten Beispielen erklären, damit wir da alle vom Gleichen reden? </w:t>
      </w:r>
    </w:p>
    <w:p w14:paraId="3159BA98" w14:textId="6A59693F" w:rsidR="002032DB" w:rsidRPr="00622928" w:rsidRDefault="002032DB" w:rsidP="002032DB">
      <w:pPr>
        <w:pStyle w:val="AntwortBLW"/>
      </w:pPr>
      <w:r>
        <w:t xml:space="preserve">Antwort BLW: Ein </w:t>
      </w:r>
      <w:r w:rsidRPr="7E8D0496">
        <w:rPr>
          <w:i/>
          <w:iCs/>
        </w:rPr>
        <w:t>Teilgebiet</w:t>
      </w:r>
      <w:r>
        <w:t xml:space="preserve"> ist ein Gebiet, in dem bestimmte Massnahmen möglich sind und andere nicht (z.B. in Gebiet A sind möglich: Massnahmen 1, 7 und 13; in Gebiet B: Massnahmen 2, 5 und 8). Teilgebiete dürfen sich NICHT überlappen. Ein Teilgebiet muss innerhalb eines Projektgebietes liegen. Mehrere Teilgebiete innerhalb eines Projektgebiets sind möglich. Die </w:t>
      </w:r>
      <w:r w:rsidRPr="7E8D0496">
        <w:rPr>
          <w:i/>
          <w:iCs/>
        </w:rPr>
        <w:t>Teilgebiete</w:t>
      </w:r>
      <w:r>
        <w:t xml:space="preserve"> wurde</w:t>
      </w:r>
      <w:r w:rsidR="39320716">
        <w:t>n</w:t>
      </w:r>
      <w:r>
        <w:t xml:space="preserve"> geschaffen, weil in den Landschaftsqualitätsprojekten solche Gebietstypen für unterschiedliche Landschaftseinheiten viel verwendet wurden und darin zur Steuerung von Massnahmen (Zulassen vs. Nicht-zulassen).</w:t>
      </w:r>
    </w:p>
    <w:p w14:paraId="5A581D7A" w14:textId="77777777" w:rsidR="002032DB" w:rsidRPr="002363A7" w:rsidRDefault="002032DB" w:rsidP="002032DB">
      <w:pPr>
        <w:pStyle w:val="AntwortBLW"/>
        <w:rPr>
          <w:szCs w:val="20"/>
        </w:rPr>
      </w:pPr>
    </w:p>
    <w:p w14:paraId="016FBD5F" w14:textId="77777777" w:rsidR="002032DB" w:rsidRPr="002363A7" w:rsidRDefault="002032DB" w:rsidP="002032DB">
      <w:pPr>
        <w:pStyle w:val="AntwortBLW"/>
        <w:rPr>
          <w:szCs w:val="20"/>
        </w:rPr>
      </w:pPr>
      <w:r w:rsidRPr="002363A7">
        <w:rPr>
          <w:szCs w:val="20"/>
        </w:rPr>
        <w:t xml:space="preserve">Ein </w:t>
      </w:r>
      <w:r w:rsidRPr="002363A7">
        <w:rPr>
          <w:i/>
          <w:iCs/>
          <w:szCs w:val="20"/>
        </w:rPr>
        <w:t>Gebiet Zusatzbeitrag</w:t>
      </w:r>
      <w:r w:rsidRPr="002363A7">
        <w:rPr>
          <w:szCs w:val="20"/>
        </w:rPr>
        <w:t xml:space="preserve"> (neuer Name des ehemaligen Fördergebiets) ist ein Gebiet, in dem die Bundesmassnahme "Gebietsspezifischer Zusatzbeitrag" möglich ist. (z.B. 25 % Bonus für Amphibienfördermassnahmen in Gebiet I); Gebiete </w:t>
      </w:r>
      <w:r w:rsidRPr="00F21CA3">
        <w:rPr>
          <w:i/>
          <w:iCs/>
          <w:szCs w:val="20"/>
        </w:rPr>
        <w:t>Zusatzbeitrag</w:t>
      </w:r>
      <w:r w:rsidRPr="002363A7">
        <w:rPr>
          <w:szCs w:val="20"/>
        </w:rPr>
        <w:t xml:space="preserve"> dürfen sich überlappen.</w:t>
      </w:r>
    </w:p>
    <w:p w14:paraId="36C09624" w14:textId="77777777" w:rsidR="002032DB" w:rsidRPr="002363A7" w:rsidRDefault="002032DB" w:rsidP="002032DB">
      <w:pPr>
        <w:pStyle w:val="AntwortBLW"/>
        <w:rPr>
          <w:szCs w:val="20"/>
        </w:rPr>
      </w:pPr>
      <w:r w:rsidRPr="002363A7">
        <w:rPr>
          <w:szCs w:val="20"/>
        </w:rPr>
        <w:t>Eine technische Ergänzung betreffend Minimalem Geodatenmodell: Die Klasse «Gebiet Zusatzbeitrag» kann auch verwendet werden, wenn sich überlappende Gebiete benötigt werden, in denen Massnahmen erlaubt und anderen nicht erlaubt sind, wie diese bei den heutigen Fördergebieten im Rahmen der Vernetzung der Fall ist.</w:t>
      </w:r>
    </w:p>
    <w:p w14:paraId="154CB880" w14:textId="77777777" w:rsidR="002032DB" w:rsidRDefault="002032DB" w:rsidP="002032DB">
      <w:pPr>
        <w:pStyle w:val="AntwortBLW"/>
        <w:rPr>
          <w:szCs w:val="20"/>
        </w:rPr>
      </w:pPr>
    </w:p>
    <w:p w14:paraId="3B4EC823" w14:textId="7320D4E5" w:rsidR="002032DB" w:rsidRDefault="002032DB" w:rsidP="002032DB">
      <w:pPr>
        <w:pStyle w:val="berschrift1"/>
      </w:pPr>
      <w:r>
        <w:t>IST-Analyse, Projektziele und SOLL-Werte</w:t>
      </w:r>
    </w:p>
    <w:p w14:paraId="5860C50C" w14:textId="77777777" w:rsidR="002032DB" w:rsidRPr="00F1295B" w:rsidRDefault="002032DB" w:rsidP="002032DB">
      <w:pPr>
        <w:pStyle w:val="Frage"/>
        <w:rPr>
          <w:lang w:val="de-CH"/>
        </w:rPr>
      </w:pPr>
      <w:r>
        <w:rPr>
          <w:lang w:val="de-CH"/>
        </w:rPr>
        <w:t xml:space="preserve">In der Richtlinie steht unter 2.3 </w:t>
      </w:r>
      <w:r w:rsidRPr="22C8D69F">
        <w:rPr>
          <w:lang w:val="de-CH"/>
        </w:rPr>
        <w:t>"Die Verbreitung der relevanten Ziel- und Leitarten gemäss der UZL sowie deren Potenziale ist zu erläutern." Die Festlegung der relevanten Ziel- und Leitarten erfolgt gemäss Richtlinie aber erst unter Punkt 2.5. Wie viele Ziel- und Leitarten müssen in Punkt 2.3 aber auch 2.5 im Bericht, der möglichst kurzgehalten werden soll, aufgeführt werden?</w:t>
      </w:r>
    </w:p>
    <w:p w14:paraId="13745180" w14:textId="77777777" w:rsidR="002032DB" w:rsidRPr="005C53DB" w:rsidRDefault="002032DB" w:rsidP="002032DB">
      <w:pPr>
        <w:pStyle w:val="AntwortBLW"/>
      </w:pPr>
      <w:r w:rsidRPr="22C8D69F">
        <w:t>In Kapitel 2.3 geht es darum, a) die Biodiversität, die Sie derzeit im Projekt haben (= Biodiversität des Ausgangszustands), und b) die allgemeinen kantonalen Ziele, die Sie haben, zu erläutern.</w:t>
      </w:r>
    </w:p>
    <w:p w14:paraId="706763CE" w14:textId="77777777" w:rsidR="002032DB" w:rsidRPr="00DA7618" w:rsidRDefault="002032DB" w:rsidP="002032DB">
      <w:pPr>
        <w:pStyle w:val="AntwortBLW"/>
        <w:numPr>
          <w:ilvl w:val="0"/>
          <w:numId w:val="59"/>
        </w:numPr>
      </w:pPr>
      <w:r w:rsidRPr="005C53DB">
        <w:t xml:space="preserve">In Kapitel 2.3 können Sie beispielsweise die im Rahmen Ihrer ökologischen Vernetzungsprojekte oder </w:t>
      </w:r>
      <w:r>
        <w:t xml:space="preserve">der Fachplanung </w:t>
      </w:r>
      <w:r w:rsidRPr="005C53DB">
        <w:t xml:space="preserve">ökologischen Infrastruktur durchgeführten Analysen zusammenfassen und die Menge der ökologisch wertvollen Flächen in Ihrem Projekt angeben (z. B. 70 ha ökologisch wertvolle Flächen im Ackerbaugebiet). In Kapitel 2.5 hingegen geht es darum, zu erläutern, wie Sie die </w:t>
      </w:r>
      <w:r>
        <w:t xml:space="preserve">zu fördernden </w:t>
      </w:r>
      <w:r w:rsidRPr="005C53DB">
        <w:t>Arten des Projekts definieren (z. B. auf der Grundlage der ökologischen Infrastruktur oder auf der Grundlage der im Rahmen bestehender Vernetzungsprojekte ausgewählten Arten). Sie können die Zielarten und Merkmale in einem Anhang auflisten. Denn der Bericht sollte kurz sein, um sich auf den Inhalt zu konzentrieren</w:t>
      </w:r>
      <w:r>
        <w:t>. Z</w:t>
      </w:r>
      <w:r w:rsidRPr="005C53DB">
        <w:t xml:space="preserve">usätzliche Informationen (wie die ausgewählten Arten) können im Anhang </w:t>
      </w:r>
      <w:r w:rsidRPr="005C53DB">
        <w:lastRenderedPageBreak/>
        <w:t xml:space="preserve">aufgeführt werden (der nicht zu den 35 Seiten zählt). </w:t>
      </w:r>
      <w:r w:rsidRPr="00DA7618">
        <w:t>Es gibt keine Mindest- oder Höchstanzahl der aufzulistenden Arten.</w:t>
      </w:r>
    </w:p>
    <w:p w14:paraId="496CBA8A" w14:textId="6C7A923A" w:rsidR="002032DB" w:rsidRPr="005C53DB" w:rsidRDefault="002032DB" w:rsidP="002032DB">
      <w:pPr>
        <w:pStyle w:val="AntwortBLW"/>
        <w:numPr>
          <w:ilvl w:val="0"/>
          <w:numId w:val="59"/>
        </w:numPr>
      </w:pPr>
      <w:r w:rsidRPr="005C53DB">
        <w:t xml:space="preserve">Sie müssen Ihre </w:t>
      </w:r>
      <w:r w:rsidRPr="005C53DB">
        <w:rPr>
          <w:u w:val="single"/>
        </w:rPr>
        <w:t xml:space="preserve">kantonalen </w:t>
      </w:r>
      <w:r w:rsidRPr="005C53DB">
        <w:t xml:space="preserve">Ziele für die regionale Biodiversität erläutern, die sich auf kantonale Grundlagen wie Ihre kantonale Biodiversitätsstrategie, die ökologische Infrastruktur oder das Landschaftskonzept Schweiz stützen. Dabei geht es beispielsweise um die Verbreitung der Ziel- und Leitarten sowie deren Potenziale im Projekt. In Kapitel 2.5 müssen hingegen die Projektziele auf der Grundlage Ihrer allgemeinen kantonalen Ziele angegeben werden (z. B.: allgemeines kantonales Ziel: Verbesserung der Biodiversität im Ackerbaugebiet; spezifisches Projektziel: </w:t>
      </w:r>
      <w:r w:rsidRPr="00E83845">
        <w:rPr>
          <w:lang w:val="de-DE"/>
        </w:rPr>
        <w:t xml:space="preserve">Der Umfang der </w:t>
      </w:r>
      <w:r>
        <w:rPr>
          <w:lang w:val="de-DE"/>
        </w:rPr>
        <w:t>Biodiversitätsförderf</w:t>
      </w:r>
      <w:r w:rsidRPr="00E83845">
        <w:rPr>
          <w:lang w:val="de-DE"/>
        </w:rPr>
        <w:t>läche</w:t>
      </w:r>
      <w:r>
        <w:rPr>
          <w:lang w:val="de-DE"/>
        </w:rPr>
        <w:t>n</w:t>
      </w:r>
      <w:r w:rsidRPr="00E83845">
        <w:rPr>
          <w:lang w:val="de-DE"/>
        </w:rPr>
        <w:t xml:space="preserve"> mit hoher Qualität wird </w:t>
      </w:r>
      <w:r>
        <w:rPr>
          <w:lang w:val="de-DE"/>
        </w:rPr>
        <w:t xml:space="preserve">im Ackerbaugebiet </w:t>
      </w:r>
      <w:r w:rsidRPr="00E83845">
        <w:rPr>
          <w:lang w:val="de-DE"/>
        </w:rPr>
        <w:t>substanziell erweitert</w:t>
      </w:r>
      <w:r>
        <w:rPr>
          <w:lang w:val="de-DE"/>
        </w:rPr>
        <w:t xml:space="preserve">). </w:t>
      </w:r>
      <w:r w:rsidRPr="005C53DB">
        <w:t xml:space="preserve"> </w:t>
      </w:r>
    </w:p>
    <w:p w14:paraId="6B3D1EC4" w14:textId="77777777" w:rsidR="002032DB" w:rsidRPr="00F1295B" w:rsidRDefault="002032DB" w:rsidP="002032DB">
      <w:pPr>
        <w:pStyle w:val="Frage"/>
        <w:rPr>
          <w:lang w:val="de-CH"/>
        </w:rPr>
      </w:pPr>
      <w:r w:rsidRPr="79E25CD9">
        <w:rPr>
          <w:lang w:val="de-CH"/>
        </w:rPr>
        <w:t xml:space="preserve">Können wir für Punkt 2.3 </w:t>
      </w:r>
      <w:r>
        <w:rPr>
          <w:lang w:val="de-CH"/>
        </w:rPr>
        <w:t xml:space="preserve">in der Richtlinie </w:t>
      </w:r>
      <w:r w:rsidRPr="79E25CD9">
        <w:rPr>
          <w:lang w:val="de-CH"/>
        </w:rPr>
        <w:t>auch einen GIS-Layer einreichen, in welchem die aggregierten Daten (km-Quadrat) für UZL-Arten drin sind, allenfalls ergänzt mit kantonalen Handlungsarten, sollten diese nicht zeitgleich UZL-Arten sein? Das Potenzial oder der Handlungsbedarf in einem Naturraum ergibt sich dann aus der Anzahl km-Quadrate, in denen sie nachgewiesen wurden. Oder was für Angaben benötigt ihr bei dieser Anforderung?</w:t>
      </w:r>
    </w:p>
    <w:p w14:paraId="22D22EDB" w14:textId="77777777" w:rsidR="002032DB" w:rsidRPr="0007581A" w:rsidRDefault="002032DB" w:rsidP="002032DB">
      <w:pPr>
        <w:pStyle w:val="AntwortBLW"/>
      </w:pPr>
      <w:r w:rsidRPr="005C53DB">
        <w:t xml:space="preserve">Sie können gerne einen GIS-Layer einreichen. </w:t>
      </w:r>
      <w:r w:rsidRPr="0007581A">
        <w:t>Allerdings</w:t>
      </w:r>
      <w:r w:rsidRPr="005C53DB">
        <w:t xml:space="preserve"> muss in Kap. 2.5 der Handlungsbedarf entsprechend der Ausgangslage der Biodiversität und Ihren kantonalen Zielen erläutert werden. Basierend auf dem oben genannten Beispiel (allgemeines kantonales Ziel: Verbesserung der Biodiversität im Ackerbaugebiet) besteht der Handlungsbedarf darin, mehr ökologisch wertvolle Flächen im Ackerbaugebiet zu schaffen. D</w:t>
      </w:r>
      <w:r>
        <w:t>er</w:t>
      </w:r>
      <w:r w:rsidRPr="005C53DB">
        <w:t xml:space="preserve"> spezifische </w:t>
      </w:r>
      <w:r>
        <w:t>SOLL-Wert</w:t>
      </w:r>
      <w:r w:rsidRPr="005C53DB">
        <w:t xml:space="preserve"> für das Projekt lautet daher, 10 % der Fläche im Ackerbaugebiet als ökologisch wertvolle Flächen auszuweisen.</w:t>
      </w:r>
    </w:p>
    <w:p w14:paraId="745C3F87" w14:textId="77777777" w:rsidR="002032DB" w:rsidRPr="00F1295B" w:rsidRDefault="002032DB" w:rsidP="002032DB">
      <w:pPr>
        <w:pStyle w:val="Frage"/>
        <w:rPr>
          <w:lang w:val="de-CH"/>
        </w:rPr>
      </w:pPr>
      <w:r>
        <w:rPr>
          <w:lang w:val="de-CH"/>
        </w:rPr>
        <w:t>Kann man</w:t>
      </w:r>
      <w:r w:rsidRPr="79E25CD9">
        <w:rPr>
          <w:lang w:val="de-CH"/>
        </w:rPr>
        <w:t xml:space="preserve"> auch Artengruppen mit ähnlichen Bedürfnissen (z.B. im bodennistende Wildbienen, Eier in Stängelablegende Heuschrecken) anstelle von Ziel- und Leitarten unter Punkt 2.5 aufführen.</w:t>
      </w:r>
    </w:p>
    <w:p w14:paraId="11FE122F" w14:textId="77777777" w:rsidR="002032DB" w:rsidRPr="00F1295B" w:rsidRDefault="002032DB" w:rsidP="002032DB">
      <w:pPr>
        <w:pStyle w:val="AntwortBLW"/>
      </w:pPr>
      <w:r w:rsidRPr="005C53DB">
        <w:t>Ja, Sie können die von Ihnen ausgewählten Zielarten und Merkmale in Gruppen mit gleichen Bedürfnissen zusammenfassen (z. B. Arten, die an trockene Standorte gebunden sind, oder Arten, die an Ackerbauflächen gebunden sind) und diese Gruppen oder die Auswahl der Arten in Kapitel 2.5 erläutern. Sie können diese Gruppen auch zur Definition Ihrer Teilgebiete verwenden (z. B. Teilgebiet Trockenraum oder Teilgebiet Ackerbaugebiet). So könnten Sie beispielsweise den Ansatz der regionalen Biodiversität mit dem Ansatz der Landschaftsqualität kombinieren. Dies ist jedoch nur ein Beispiel, dem Sie folgen können, aber nicht müssen.</w:t>
      </w:r>
    </w:p>
    <w:p w14:paraId="5B0C5D87" w14:textId="77777777" w:rsidR="002032DB" w:rsidRPr="00F1295B" w:rsidRDefault="002032DB" w:rsidP="002032DB">
      <w:pPr>
        <w:pStyle w:val="Frage"/>
        <w:rPr>
          <w:lang w:val="de-CH"/>
        </w:rPr>
      </w:pPr>
      <w:r w:rsidRPr="00F1295B">
        <w:rPr>
          <w:lang w:val="de-CH"/>
        </w:rPr>
        <w:t xml:space="preserve">In welcher Form sind der kantonale Richtplan sowie weitere Grundlagen gemäss Art. 6 RPG zu berücksichtigen? Genügt es bei Punkt 2.3 aufzuführen, welche Festsetzungen es gibt (z.B. Naturschutzgebiete von kantonaler Bedeutung, Wildtierkorridore etc.)? Oder welche zusätzlichen Informationen benötigt ihr noch? </w:t>
      </w:r>
    </w:p>
    <w:p w14:paraId="046CF6B0" w14:textId="77777777" w:rsidR="002032DB" w:rsidRDefault="002032DB" w:rsidP="002032DB">
      <w:pPr>
        <w:pStyle w:val="AntwortBLW"/>
      </w:pPr>
      <w:r w:rsidRPr="005C53DB">
        <w:t xml:space="preserve">Nein, es genügt nicht, bei Punkt </w:t>
      </w:r>
      <w:r w:rsidRPr="22C8D69F">
        <w:t>2.3 aufzuführen, welche Festsetzungen es gibt. Es geht darum, zu erklären, was in der Region in Bezug auf Biodiversität und Landschaften wichtig ist und wie dies im Projekt berücksichtigt werden muss (z. B. gibt es im Projekt kantonale Feuchtgebiete, und die kantonalen Ziele besagen, dass die Biodiversität der Feuchtgebiete durch die Wiedereröffnung von Teichen oder die Rodung von Feuchtwäldern gefördert werden muss).</w:t>
      </w:r>
    </w:p>
    <w:p w14:paraId="63406DF7" w14:textId="77777777" w:rsidR="002032DB" w:rsidRDefault="002032DB" w:rsidP="002032DB">
      <w:pPr>
        <w:pStyle w:val="berschrift1"/>
      </w:pPr>
      <w:r w:rsidRPr="2B27ED43">
        <w:t>Beratung</w:t>
      </w:r>
      <w:r>
        <w:t xml:space="preserve"> (Beratungspflicht &amp; Bundesmassnahme)</w:t>
      </w:r>
    </w:p>
    <w:p w14:paraId="39C78721" w14:textId="77777777" w:rsidR="002032DB" w:rsidRDefault="002032DB" w:rsidP="002032DB">
      <w:pPr>
        <w:pStyle w:val="Frage"/>
      </w:pPr>
      <w:r>
        <w:t>Was ist "Pflichtberatung" und was ist darüber hinausgehend? (zB. Kleingruppe Pflicht, Einzelberatung mit Beitrag?)</w:t>
      </w:r>
    </w:p>
    <w:p w14:paraId="3697D421" w14:textId="77777777" w:rsidR="002032DB" w:rsidRDefault="002032DB" w:rsidP="002032DB">
      <w:pPr>
        <w:pStyle w:val="AntwortBLW"/>
      </w:pPr>
      <w:r>
        <w:t>Pflichtberatung: es werden Themen der BD und LQ angesprochen; sie kann in Kleingruppen stattfinden; sie muss durch eine qualifizierte Beratungsperson erfolgen; es müssen nicht alle Flächen aller teilnehmenden Betriebe betrachtet werden, sondern es können ca. drei exemplarische Flächen/Elemente angeschaut werden. Beratungsbeitrag: die Beratung erfolgt einzelbetrieblich durch eine qualifizierte Beratungsperson für gesamtbetriebliche Beratungen; die Beratung muss auf dem Betrieb stattfinden; sie muss gesamtbetrieblich sein, d.h. im Vorfeld der Beratung bezieht die Beratungsperson die gesamte Betriebsfläche und Themen wie Düngebilanz in die Beratung mit ein.</w:t>
      </w:r>
    </w:p>
    <w:p w14:paraId="79B1D957" w14:textId="77777777" w:rsidR="002032DB" w:rsidRDefault="002032DB" w:rsidP="002032DB">
      <w:pPr>
        <w:pStyle w:val="Frage"/>
      </w:pPr>
      <w:r>
        <w:lastRenderedPageBreak/>
        <w:t xml:space="preserve">Wer kann den anderen Teil der Beratung finanzieren? Kanton, Gemeinden, Projektbeiträge (Trägerverein), oder muss Landwirt selber finanzieren? </w:t>
      </w:r>
    </w:p>
    <w:p w14:paraId="36EBD944" w14:textId="77777777" w:rsidR="002032DB" w:rsidRPr="004F06FC" w:rsidRDefault="002032DB" w:rsidP="002032DB">
      <w:pPr>
        <w:pStyle w:val="AntwortBLW"/>
      </w:pPr>
      <w:r>
        <w:t>Zunächst ist zwischen der (a) Pflichtberatung und der (b) Bundesmassnahme “Beitrag für gesamtbetriebliche Beratung» zu unterscheiden.  Zu a) Die Pflichtberatung kann der Kanton (bzw. andere Stellen der öffentlichen Hand) nach den im Kanton üblichen Finanzierungsmodellen finanzieren. Kantone bzw. Gemeinden und Gemeindeverbünde handhaben dies bei der Vernetzung, bei der heute ja bereits eine Pflichtberatung besteht, sehr unterschiedlich. Es gibt eine Vielzahl von Finanzierungsmodellen. Zu b) Die Bundesmassnahme “Beitrag für gesamtbetriebliche Beratung» co-finanzieren die Kantone in gleicher Art und Weise wie die übrigen Massnahmen, ob es nun regionale Massnahmen oder Bundesmassnahmen sind. 50% der Beratungskosten finanzieren die Betriebe, die die Beratung in Anspruch nehmen. Der Kanton kann auch hier etablierte Finanzierungsmodelle der Beratung fortführen, wenn er bspw. die Beratung speziell unterstützt (z.B. Kt AG im Rahmen von Labiola).</w:t>
      </w:r>
    </w:p>
    <w:p w14:paraId="10FAC685" w14:textId="2C78544D" w:rsidR="002032DB" w:rsidRPr="007F2585" w:rsidRDefault="002032DB" w:rsidP="002032DB">
      <w:pPr>
        <w:pStyle w:val="Frage"/>
      </w:pPr>
      <w:r>
        <w:t>Gemäss Kapitel 3.1. der Richtlinie besteht für die Bewirtschafterinnen und Bewirtschafter, die Beiträge für die rBL erhalten eine Beratungspflicht. Sind damit auch die Bewirtschafterinnen und Bewirtschafter der Sömmerungsbetriebe gemeint?</w:t>
      </w:r>
    </w:p>
    <w:p w14:paraId="7F9E945C" w14:textId="77777777" w:rsidR="002032DB" w:rsidRDefault="002032DB" w:rsidP="002032DB">
      <w:pPr>
        <w:pStyle w:val="AntwortBLW"/>
      </w:pPr>
      <w:r w:rsidRPr="007F2585">
        <w:t xml:space="preserve">Nein, die Beratungspflicht im Sinne der DZV (Art. 79 Abs.2) gilt nur für die Ganzjahresbetriebe. Tatsächlich ist es schwierig, eine Beratungspflicht für Sömmerungsbetriebe zu fordern, da diese oft weit voneinander entfernt oder vom Ganzjahresbetrieb entfernt sind (wenn LandwirtInnen ein Ganzjahresbetrieb und ein Sömmerungsbetrieb bewirtschaften). Im Erläuterungsbericht zum VOP24 hatten wir folgendes geschrieben: «Die bisherige Beratungspflicht im Rahmen der Vernetzungsprojekte wird deshalb beibehalten.» Das bedeutet, dass das BLW keine Beratungspflicht im Sömmerungsgebiet fordert. --&gt; Die Richtlinie wird wie folgt angepasst werden: “Für Bewirtschafterinnen und Bewirtschafter von Ganzjahresbetrieben, die Beiträge für regionale Biodiversität und Landschaftsqualität erhalten, besteht eine Beratungspflicht. Es muss eine qualifizierte Beratung zu den Themen regionale Biodiversität und Landschaftsqualität erfolgen.” </w:t>
      </w:r>
    </w:p>
    <w:p w14:paraId="01AE8888" w14:textId="77777777" w:rsidR="002032DB" w:rsidRDefault="002032DB" w:rsidP="002032DB">
      <w:pPr>
        <w:pStyle w:val="Frage"/>
        <w:rPr>
          <w:lang w:val="de-CH"/>
        </w:rPr>
      </w:pPr>
      <w:r w:rsidRPr="00A8797C">
        <w:rPr>
          <w:lang w:val="de-CH"/>
        </w:rPr>
        <w:t>Ist eine freie Wahl der Beratungspersonen sinnvoll?</w:t>
      </w:r>
    </w:p>
    <w:p w14:paraId="1FB88DAB" w14:textId="77777777" w:rsidR="002032DB" w:rsidRDefault="002032DB" w:rsidP="002032DB">
      <w:pPr>
        <w:pStyle w:val="AntwortBLW"/>
      </w:pPr>
      <w:r w:rsidRPr="5A29E6BE">
        <w:t xml:space="preserve">Bisherige Beratungspersonen sollten weiterhin gewählt werden können, da bereits ein Kontakt zu den Bewirtschaftenden besteht. Es könnte in bestimmten Fällen sinnvoll sein, die Beratungsperson zu wechseln, beispielsweise bei Konflikten. Ein Nachteil der freien Wahl </w:t>
      </w:r>
      <w:r>
        <w:t>kann</w:t>
      </w:r>
      <w:r w:rsidRPr="5A29E6BE">
        <w:t xml:space="preserve"> aber sein, dass die Beratungsperson gewechselt wird, wenn die Bewirtschaftenden mit dem Inhalt der Beratung (d.h. den Empfehlungen) nicht einverstanden sind. Aus Sicht der Beratungspersonen und der Verwaltung sollte das jedoch kein Grund für einen Wechsel der Beratungsperson sein.</w:t>
      </w:r>
    </w:p>
    <w:p w14:paraId="061F9ED0" w14:textId="77777777" w:rsidR="002032DB" w:rsidRDefault="002032DB" w:rsidP="002032DB">
      <w:pPr>
        <w:pStyle w:val="Frage"/>
      </w:pPr>
      <w:r w:rsidRPr="00747B1E">
        <w:t xml:space="preserve">Das BLW hat gesagt, dass die Ersterhebung der Pflanzenarten für das QII-Attest im Rahmen der </w:t>
      </w:r>
      <w:r>
        <w:t>BrBL-</w:t>
      </w:r>
      <w:r w:rsidRPr="00747B1E">
        <w:t>Beratung erfolgen kann und dass die eigentliche Kontrolle zu einem anderen Zeitpunkt erfolgt und nicht Teil der Beratung ist. Was genau wird hier als Ersterhebung definiert?</w:t>
      </w:r>
    </w:p>
    <w:p w14:paraId="061C32D6" w14:textId="77777777" w:rsidR="002032DB" w:rsidRDefault="002032DB" w:rsidP="002032DB">
      <w:pPr>
        <w:pStyle w:val="AntwortBLW"/>
      </w:pPr>
      <w:r>
        <w:t>Die Begriffe definieren wir wie folgt:</w:t>
      </w:r>
    </w:p>
    <w:p w14:paraId="02D6E1BC" w14:textId="77777777" w:rsidR="002032DB" w:rsidRPr="00114D2E" w:rsidRDefault="002032DB" w:rsidP="002032DB">
      <w:pPr>
        <w:pStyle w:val="AntwortBLW"/>
        <w:rPr>
          <w:b/>
          <w:bCs/>
        </w:rPr>
      </w:pPr>
      <w:r w:rsidRPr="00D3362B">
        <w:rPr>
          <w:b/>
          <w:bCs/>
        </w:rPr>
        <w:t>Beratung BrBL:</w:t>
      </w:r>
      <w:r w:rsidRPr="00114D2E">
        <w:rPr>
          <w:b/>
          <w:bCs/>
        </w:rPr>
        <w:t xml:space="preserve"> </w:t>
      </w:r>
      <w:r w:rsidRPr="00172FEE">
        <w:t>Die beratende Person kann feststellen, ob der Landwirt / die Landwirtin eine Fläche für Q II anmelden kann. Danach prüft ein/-e KontrolleurIn, ob die Fläche die Q II erfüllt. Falls die beratende Person auch Vollzugsaufgaben durchführen darf, darf sie die Ersterhebung im Rahmen der Beratung selbst durchführen.</w:t>
      </w:r>
    </w:p>
    <w:p w14:paraId="089EA04C" w14:textId="4437BCD2" w:rsidR="002032DB" w:rsidRPr="00172FEE" w:rsidRDefault="002032DB" w:rsidP="002032DB">
      <w:pPr>
        <w:pStyle w:val="AntwortBLW"/>
      </w:pPr>
      <w:r w:rsidRPr="00D3362B">
        <w:rPr>
          <w:b/>
          <w:bCs/>
        </w:rPr>
        <w:t>Ersterhebung BFF QII:</w:t>
      </w:r>
      <w:r w:rsidRPr="00172FEE">
        <w:t xml:space="preserve"> Die Ersterhebung BFF Q II ist zwar eine Grundkontrolle. Sie wird durch eine Person durchgeführt, die für diese Aufgabe anerkannt ist. Die Feststellung des regionalen biologischen Potentials einer für Q II angemeldeten Fläche erfolgt nur einmal, und zwar bei der ersten Q II-Erhebung. Das Resultat dieser Feststellung wird protokolliert.</w:t>
      </w:r>
    </w:p>
    <w:p w14:paraId="48784386" w14:textId="67D4BBF6" w:rsidR="002032DB" w:rsidRPr="00747B1E" w:rsidRDefault="002032DB" w:rsidP="002032DB">
      <w:pPr>
        <w:pStyle w:val="AntwortBLW"/>
      </w:pPr>
      <w:r w:rsidRPr="00D3362B">
        <w:rPr>
          <w:b/>
          <w:bCs/>
        </w:rPr>
        <w:t>Grundkontrolle:</w:t>
      </w:r>
      <w:r w:rsidRPr="00172FEE">
        <w:t xml:space="preserve"> Die Grundkontrolle und die Risikobasierte Kontrolle dürfen nur durch Personen durchgeführt werden, die Vollzugsaufgaben haben (z. B. Kontrolleur/-innen einer Kontrollorganisation, Amtsmitarbeitende). Eine Grundkontrolle wird einmal in 8 Jahren durchgeführt.</w:t>
      </w:r>
      <w:r>
        <w:t xml:space="preserve"> </w:t>
      </w:r>
      <w:r w:rsidRPr="00172FEE">
        <w:t>Risikobasierte Kontrollen können häufiger durchgeführt werden. Beide können nicht innerhalb der Beratung BrBL stattfinden.</w:t>
      </w:r>
    </w:p>
    <w:p w14:paraId="48C35A30" w14:textId="77777777" w:rsidR="002032DB" w:rsidRPr="00A8797C" w:rsidRDefault="002032DB" w:rsidP="002032DB">
      <w:pPr>
        <w:pStyle w:val="Frage"/>
      </w:pPr>
      <w:r w:rsidRPr="2F608326">
        <w:lastRenderedPageBreak/>
        <w:t>Wie soll die Qualität der Beratung gewährleistet werden? Der Kanton zeigt auf, wie die Beratung durch qualifizierte Beratungspersonen erfolgt (siehe Richtlinie BrBL). </w:t>
      </w:r>
    </w:p>
    <w:p w14:paraId="0967D149" w14:textId="5EE06DEC" w:rsidR="002032DB" w:rsidRDefault="002032DB" w:rsidP="002032DB">
      <w:pPr>
        <w:pStyle w:val="AntwortBLW"/>
      </w:pPr>
      <w:r w:rsidRPr="2F608326">
        <w:t>Die Kantone haben dabei viel Freiheiten, müssen aber auch Sorge dafür tragen und überzeugend argumentieren, dass die Beratung, die gemäss ihrem Plan zur Verfügung gestellt wird, zu qualitativ hochwertigen Beratungen führt.</w:t>
      </w:r>
      <w:r>
        <w:t xml:space="preserve"> </w:t>
      </w:r>
      <w:r w:rsidRPr="2F608326">
        <w:t>Im Prüfprozess durch das BLW unter Anhörung des BAFU wird dann angeschaut, ob die Erläuterung überzeugend ist. </w:t>
      </w:r>
    </w:p>
    <w:p w14:paraId="6ED49BEF" w14:textId="77777777" w:rsidR="002032DB" w:rsidRPr="00EC73D0" w:rsidRDefault="002032DB" w:rsidP="002032DB">
      <w:pPr>
        <w:pStyle w:val="AntwortBLW"/>
      </w:pPr>
      <w:r w:rsidRPr="5A29E6BE">
        <w:t>Seitens Bund wird geprüft, ob: </w:t>
      </w:r>
    </w:p>
    <w:p w14:paraId="6D6F056D" w14:textId="77777777" w:rsidR="002032DB" w:rsidRPr="00EC73D0" w:rsidRDefault="002032DB" w:rsidP="002032DB">
      <w:pPr>
        <w:pStyle w:val="AntwortBLW"/>
        <w:numPr>
          <w:ilvl w:val="0"/>
          <w:numId w:val="57"/>
        </w:numPr>
      </w:pPr>
      <w:r w:rsidRPr="00EC73D0">
        <w:t>die Beratungen auf dem Feld durchgeführt werden; </w:t>
      </w:r>
    </w:p>
    <w:p w14:paraId="57300C20" w14:textId="77777777" w:rsidR="002032DB" w:rsidRPr="00EC73D0" w:rsidRDefault="002032DB" w:rsidP="002032DB">
      <w:pPr>
        <w:pStyle w:val="AntwortBLW"/>
        <w:numPr>
          <w:ilvl w:val="0"/>
          <w:numId w:val="57"/>
        </w:numPr>
      </w:pPr>
      <w:r w:rsidRPr="2F608326">
        <w:t>die Beratungen auf dem Betrieb/den Betrieben der teilnehmenden Bewirtschafterinnen und Bewirtschafter durchgeführt wird;</w:t>
      </w:r>
    </w:p>
    <w:p w14:paraId="694E0642" w14:textId="77777777" w:rsidR="002032DB" w:rsidRPr="00EC73D0" w:rsidRDefault="002032DB" w:rsidP="002032DB">
      <w:pPr>
        <w:pStyle w:val="AntwortBLW"/>
        <w:numPr>
          <w:ilvl w:val="0"/>
          <w:numId w:val="57"/>
        </w:numPr>
        <w:rPr>
          <w:lang w:val="fr-CH"/>
        </w:rPr>
      </w:pPr>
      <w:r w:rsidRPr="00EC73D0">
        <w:t>die Gruppengrösse angemessen ist;</w:t>
      </w:r>
      <w:r w:rsidRPr="00EC73D0">
        <w:rPr>
          <w:lang w:val="fr-CH"/>
        </w:rPr>
        <w:t> </w:t>
      </w:r>
    </w:p>
    <w:p w14:paraId="7152FB9F" w14:textId="77777777" w:rsidR="002032DB" w:rsidRPr="00EC73D0" w:rsidRDefault="002032DB" w:rsidP="002032DB">
      <w:pPr>
        <w:pStyle w:val="AntwortBLW"/>
        <w:numPr>
          <w:ilvl w:val="0"/>
          <w:numId w:val="57"/>
        </w:numPr>
      </w:pPr>
      <w:r w:rsidRPr="00EC73D0">
        <w:t>mehrere fachliche Themen bei der Beratung behandelt werden; </w:t>
      </w:r>
    </w:p>
    <w:p w14:paraId="178C0750" w14:textId="77777777" w:rsidR="002032DB" w:rsidRPr="00EC73D0" w:rsidRDefault="002032DB" w:rsidP="002032DB">
      <w:pPr>
        <w:pStyle w:val="AntwortBLW"/>
        <w:numPr>
          <w:ilvl w:val="0"/>
          <w:numId w:val="57"/>
        </w:numPr>
      </w:pPr>
      <w:r w:rsidRPr="2F608326">
        <w:t>die betrieblichen Ziele aller an der Beratung teilnehmenden Bewirtschafter und Bewirtschafterinnen besprochen werden; </w:t>
      </w:r>
    </w:p>
    <w:p w14:paraId="720147F9" w14:textId="77777777" w:rsidR="002032DB" w:rsidRDefault="002032DB" w:rsidP="002032DB">
      <w:pPr>
        <w:pStyle w:val="AntwortBLW"/>
        <w:numPr>
          <w:ilvl w:val="0"/>
          <w:numId w:val="57"/>
        </w:numPr>
      </w:pPr>
      <w:r w:rsidRPr="00EC73D0">
        <w:t>qualifizierte Beratungspersonen eingesetzt werden resp. wie die Qualifikation dieser Personen durch den Kanton beurteilt wird. Die Beratungspersonen müssen in den Themenbereichen Biodiversität, Landwirtschaft und Landschaftsqualität Kompetenzen sowie Beratungskompetenzen aufweisen</w:t>
      </w:r>
      <w:r>
        <w:t>.</w:t>
      </w:r>
    </w:p>
    <w:p w14:paraId="36331956" w14:textId="77777777" w:rsidR="002032DB" w:rsidRDefault="002032DB" w:rsidP="002032DB">
      <w:pPr>
        <w:pStyle w:val="Frage"/>
      </w:pPr>
      <w:r w:rsidRPr="00EC73D0">
        <w:t>Wenn es zu wenig Beratende hat – wie wird priorisiert? Kann es passieren, dass ein/e LandwirtIn innerhalb der ersten 4 Jahren nicht beraten wird?</w:t>
      </w:r>
    </w:p>
    <w:p w14:paraId="615FD813" w14:textId="77777777" w:rsidR="002032DB" w:rsidRPr="00BE3D51" w:rsidRDefault="002032DB" w:rsidP="002032DB">
      <w:pPr>
        <w:pStyle w:val="AntwortBLW"/>
      </w:pPr>
      <w:r w:rsidRPr="2F608326">
        <w:t>Der Kanton ist für die Bereitstellung der Beratung verantwortlich, welche spätestens nach vier Jahren nach der Anmeldung erfolgen muss. Die Priorisierung wurde von den Kantonen am Agridea-Anlass vom 26. Mai 2025 diskutiert. Diesbezüglich liegen folgende Überlegungen vor: Eine Priorisierung kann aufgrund der Betriebsgrösse oder aufgrund der Massnahmen vorgenommen werden. Eine weitere Möglichkeit ist, die Zeitspanne, in welcher die Beratungen stattfinden, auszudehnen, damit auch ausserhalb der Vegetationszeit Beratungen durchgeführt werden können</w:t>
      </w:r>
      <w:r>
        <w:t>.</w:t>
      </w:r>
    </w:p>
    <w:p w14:paraId="34F136F5" w14:textId="77777777" w:rsidR="002032DB" w:rsidRPr="00EC73D0" w:rsidRDefault="002032DB" w:rsidP="002032DB">
      <w:pPr>
        <w:pStyle w:val="Frage"/>
        <w:rPr>
          <w:lang w:val="de-CH"/>
        </w:rPr>
      </w:pPr>
      <w:r>
        <w:rPr>
          <w:lang w:val="de-CH"/>
        </w:rPr>
        <w:t>Bei n</w:t>
      </w:r>
      <w:r w:rsidRPr="00EC73D0">
        <w:rPr>
          <w:lang w:val="de-CH"/>
        </w:rPr>
        <w:t>icht-einzelbetrieblichen Beratungen</w:t>
      </w:r>
      <w:r>
        <w:rPr>
          <w:lang w:val="de-CH"/>
        </w:rPr>
        <w:t xml:space="preserve"> soll d</w:t>
      </w:r>
      <w:r w:rsidRPr="00EC73D0">
        <w:rPr>
          <w:lang w:val="de-CH"/>
        </w:rPr>
        <w:t>er Kanton zeigen</w:t>
      </w:r>
      <w:r>
        <w:rPr>
          <w:lang w:val="de-CH"/>
        </w:rPr>
        <w:t>,</w:t>
      </w:r>
      <w:r w:rsidRPr="00EC73D0">
        <w:rPr>
          <w:lang w:val="de-CH"/>
        </w:rPr>
        <w:t xml:space="preserve"> wie er die Gleichwertigkeit der Beratung mit einer einzelbetrieblichen Beratung sicherstellt. Sollte nicht</w:t>
      </w:r>
      <w:r>
        <w:rPr>
          <w:lang w:val="de-CH"/>
        </w:rPr>
        <w:t xml:space="preserve"> das</w:t>
      </w:r>
      <w:r w:rsidRPr="00EC73D0">
        <w:rPr>
          <w:lang w:val="de-CH"/>
        </w:rPr>
        <w:t xml:space="preserve"> BLW beschrieben</w:t>
      </w:r>
      <w:r>
        <w:rPr>
          <w:lang w:val="de-CH"/>
        </w:rPr>
        <w:t>,</w:t>
      </w:r>
      <w:r w:rsidRPr="00EC73D0">
        <w:rPr>
          <w:lang w:val="de-CH"/>
        </w:rPr>
        <w:t xml:space="preserve"> was die Gruppenberatung erfüllen soll? </w:t>
      </w:r>
    </w:p>
    <w:p w14:paraId="24D6179E" w14:textId="77777777" w:rsidR="002032DB" w:rsidRPr="00EC73D0" w:rsidRDefault="002032DB" w:rsidP="002032DB">
      <w:pPr>
        <w:pStyle w:val="AntwortBLW"/>
      </w:pPr>
      <w:r w:rsidRPr="2F608326">
        <w:t>Die Beratung funktioniert in den Kantonen unterschiedlich, je nachdem, ob sie von externen Fachbüros, bewährten spezifischen Beratungsprogrammen (z. B. Labiola) oder von Personen aus dem Kanton durchgeführt wird. Es ist daher nicht möglich, auf nationaler Ebene alle Kriterien festzulegen, die die Kleingruppenberatung erfüllen muss. Die Richtlinie nennt jedoch folgende Beispiele: Durchführung auf dem Feld, Durchführung bei einem oder mehreren teilnehmenden Bewirtschafterinnen und Bewirtschafter, feldtaugliche Gruppengrösse, Behandlung mehrerer fachlicher Themen, Besprechung der betrieblichen Ziele aller teilnehmenden Bewirtschafter und Bewirtschafterinnen. Der Berater oder die Beraterin muss Kompetenzen in folgenden Bereichen haben: Biodiversität, Landwirtschaft, Landschaftsqualität und Beratungskompetenzen (z.B. Motivation, Umgang mit Konflikten). </w:t>
      </w:r>
    </w:p>
    <w:p w14:paraId="4454CE3B" w14:textId="77777777" w:rsidR="002032DB" w:rsidRDefault="002032DB" w:rsidP="002032DB">
      <w:pPr>
        <w:pStyle w:val="Frage"/>
        <w:rPr>
          <w:lang w:val="de-CH"/>
        </w:rPr>
      </w:pPr>
      <w:r w:rsidRPr="2F608326">
        <w:rPr>
          <w:lang w:val="de-CH"/>
        </w:rPr>
        <w:t>Aus welchem Topf werden die Beratungen bezahlt?</w:t>
      </w:r>
    </w:p>
    <w:p w14:paraId="0478925E" w14:textId="77777777" w:rsidR="002032DB" w:rsidRPr="00EC73D0" w:rsidRDefault="002032DB" w:rsidP="002032DB">
      <w:pPr>
        <w:pStyle w:val="AntwortBLW"/>
      </w:pPr>
      <w:r w:rsidRPr="2F608326">
        <w:t>Zunächst ist zwischen der (a) Pflichtberatung und der (b) Bundesmassnahme “Beitrag für gesamtbetriebliche Beratung» zu unterscheiden. </w:t>
      </w:r>
    </w:p>
    <w:p w14:paraId="2093C6F7" w14:textId="77777777" w:rsidR="002032DB" w:rsidRDefault="002032DB" w:rsidP="002032DB">
      <w:pPr>
        <w:pStyle w:val="AntwortBLW"/>
      </w:pPr>
      <w:r w:rsidRPr="2F608326">
        <w:t>Zu a) Bereits in den heutigen Vernetzungsprojekten gibt es eine Pflichtberatung, die in den BrBL fortgeführt wird. Kantone bzw. Gemeinden und Gemeindeverbünde handhaben die Finanzierung bei der Vernetzung sehr unterschiedlich. Es gibt eine Vielzahl von Finanzierungsmodellen. In einigen Kantonen übernehmen die Betriebsleiterinnen und Betriebsleiter die Beratungskosten in den Vernetzungsprojekten zu 100%; in anderen gibt es Mischfinanzierung über kantonale und weitere Mittel (z.B. der Gemeinden).</w:t>
      </w:r>
    </w:p>
    <w:p w14:paraId="6044A8A7" w14:textId="77777777" w:rsidR="002032DB" w:rsidRPr="00EC73D0" w:rsidRDefault="002032DB" w:rsidP="002032DB">
      <w:pPr>
        <w:pStyle w:val="AntwortBLW"/>
      </w:pPr>
      <w:r w:rsidRPr="2F608326">
        <w:t>Zu b) Die Bundesmassnahme “Beitrag für gesamtbetriebliche Beratung» co-finanzieren die Kantone in gleicher Art und Weise wie die übrigen Massnahmen, ob es nun regionale Massnahmen oder Bundesmassnahmen sind. 50</w:t>
      </w:r>
      <w:r>
        <w:t> </w:t>
      </w:r>
      <w:r w:rsidRPr="2F608326">
        <w:t>% der Beratungskosten finanzieren die Betriebe, die die Beratung in Anspruch nehmen. Der Kanton kann auch hier etablierte Finanzierungsmodelle der Beratung fortführen, wenn er bspw. die Beratung speziell unterstützt (z.B. Kt AG im Rahmen von Labiola). </w:t>
      </w:r>
    </w:p>
    <w:p w14:paraId="4506EDFA" w14:textId="77777777" w:rsidR="002032DB" w:rsidRDefault="002032DB" w:rsidP="002032DB">
      <w:pPr>
        <w:pStyle w:val="AntwortBLW"/>
      </w:pPr>
      <w:r w:rsidRPr="00D22335">
        <w:lastRenderedPageBreak/>
        <w:t>Zudem ergeben sich aufgrund der nicht mehr verlangten Zwischenberichte und der reduzierten Anzahl von Projekten Einsparungen im Bereich der Projektführung/des Projektmanagements. Diese Kosten wurden bisher mehrheitlich von den Betrieben getragen. Diese administrativen Kosten werden zukünftig in stark reduzierten Mass anfallen. Davon profitieren die Betriebe, da die freiwerdenden finanziellen Mittel den Projekten und damit Betrieben zur Verfügung stehen.</w:t>
      </w:r>
    </w:p>
    <w:p w14:paraId="35E46B75" w14:textId="77777777" w:rsidR="002032DB" w:rsidRDefault="002032DB" w:rsidP="002032DB">
      <w:pPr>
        <w:pStyle w:val="Frage"/>
        <w:rPr>
          <w:lang w:val="de-CH"/>
        </w:rPr>
      </w:pPr>
      <w:r w:rsidRPr="00EC73D0">
        <w:rPr>
          <w:lang w:val="de-CH"/>
        </w:rPr>
        <w:t>Ist eine Plafonierung der Beratungskosten vorzusehen, um überhöhte Kosten zu vermeiden, wenn man bedenkt, dass die Landwirte sich beraten lassen müssen?</w:t>
      </w:r>
    </w:p>
    <w:p w14:paraId="16FB46F7" w14:textId="77777777" w:rsidR="002032DB" w:rsidRPr="00DC5EB0" w:rsidRDefault="002032DB" w:rsidP="002032DB">
      <w:pPr>
        <w:ind w:hanging="11"/>
      </w:pPr>
      <w:r w:rsidRPr="006E1AA4">
        <w:rPr>
          <w:rStyle w:val="AntwortBLWZchn"/>
        </w:rPr>
        <w:t>Es ist grundsätzlich möglich, dass die Kantone Beiträge begrenzen (siehe Richtlinie 2.8: Mechanismen zur Mengenbegrenzung). Dies betrifft auch die Bundesmassnahme “Beitrag für gesamtbetriebliche Beratung». D.h. Kantone können z.B. ein Kostendach für die Massnahme definieren bzw. die Anzahl der Betriebe, die die Bundesmassnahme “Beitrag für gesamtbetriebliche Beratung» beanspruchen können</w:t>
      </w:r>
      <w:r>
        <w:t>.</w:t>
      </w:r>
    </w:p>
    <w:p w14:paraId="40DE34F1" w14:textId="77777777" w:rsidR="002032DB" w:rsidRDefault="002032DB" w:rsidP="002032DB">
      <w:pPr>
        <w:pStyle w:val="berschrift1"/>
      </w:pPr>
      <w:r w:rsidRPr="0046738A">
        <w:t>Bundesmassnahmen</w:t>
      </w:r>
    </w:p>
    <w:p w14:paraId="27A1D8C5" w14:textId="77777777" w:rsidR="002032DB" w:rsidRDefault="002032DB" w:rsidP="002032DB">
      <w:pPr>
        <w:pStyle w:val="berschrift2"/>
      </w:pPr>
      <w:r>
        <w:t>Farbige Hauptkulturen</w:t>
      </w:r>
    </w:p>
    <w:p w14:paraId="0705C188" w14:textId="77777777" w:rsidR="002032DB" w:rsidRDefault="002032DB" w:rsidP="002032DB">
      <w:pPr>
        <w:pStyle w:val="AntwortBLW"/>
        <w:rPr>
          <w:rStyle w:val="FrageZchn"/>
        </w:rPr>
      </w:pPr>
      <w:r>
        <w:rPr>
          <w:rStyle w:val="FrageZchn"/>
        </w:rPr>
        <w:t>Ist</w:t>
      </w:r>
      <w:r w:rsidRPr="00ED44BC">
        <w:rPr>
          <w:rStyle w:val="FrageZchn"/>
        </w:rPr>
        <w:t xml:space="preserve"> </w:t>
      </w:r>
      <w:r>
        <w:rPr>
          <w:rStyle w:val="FrageZchn"/>
        </w:rPr>
        <w:t xml:space="preserve">für den Beitragsansatz </w:t>
      </w:r>
      <w:r w:rsidRPr="00ED44BC">
        <w:rPr>
          <w:rStyle w:val="FrageZchn"/>
        </w:rPr>
        <w:t>die Anzahl an farbige</w:t>
      </w:r>
      <w:r>
        <w:rPr>
          <w:rStyle w:val="FrageZchn"/>
        </w:rPr>
        <w:t>n</w:t>
      </w:r>
      <w:r w:rsidRPr="00ED44BC">
        <w:rPr>
          <w:rStyle w:val="FrageZchn"/>
        </w:rPr>
        <w:t xml:space="preserve"> Kulturen relevant oder die Fläche?</w:t>
      </w:r>
    </w:p>
    <w:p w14:paraId="02DE2838" w14:textId="77777777" w:rsidR="002032DB" w:rsidRDefault="002032DB" w:rsidP="002032DB">
      <w:pPr>
        <w:pStyle w:val="AntwortBLW"/>
      </w:pPr>
      <w:r w:rsidRPr="008A5605">
        <w:t>Dies wird bei der Festlegung des Beitragsansatzes festgelegt.</w:t>
      </w:r>
    </w:p>
    <w:p w14:paraId="1FB9AD75" w14:textId="77777777" w:rsidR="002032DB" w:rsidRDefault="002032DB" w:rsidP="002032DB">
      <w:pPr>
        <w:pStyle w:val="Frage"/>
      </w:pPr>
      <w:r>
        <w:t>Wie viele Kulturen sind notwendig zur Erlangung des Beitrages?</w:t>
      </w:r>
    </w:p>
    <w:p w14:paraId="3140356D" w14:textId="77777777" w:rsidR="002032DB" w:rsidRDefault="002032DB" w:rsidP="002032DB">
      <w:pPr>
        <w:pStyle w:val="AntwortBLW"/>
      </w:pPr>
      <w:r>
        <w:t>Dies wird bei der Festlegung des Beitragsansatzes festgelegt.</w:t>
      </w:r>
    </w:p>
    <w:p w14:paraId="074E71DD" w14:textId="77777777" w:rsidR="002032DB" w:rsidRDefault="002032DB" w:rsidP="002032DB">
      <w:pPr>
        <w:pStyle w:val="Frage"/>
      </w:pPr>
      <w:r>
        <w:t>Prüft das BLW auch abgestufte Beiträge für mehr Kulturen?</w:t>
      </w:r>
    </w:p>
    <w:p w14:paraId="6772E7E6" w14:textId="77777777" w:rsidR="002032DB" w:rsidRPr="008A5605" w:rsidRDefault="002032DB" w:rsidP="002032DB">
      <w:pPr>
        <w:pStyle w:val="AntwortBLW"/>
      </w:pPr>
      <w:r>
        <w:t>Dies wird bei der Festlegung des Beitragsansatzes festgelegt.</w:t>
      </w:r>
    </w:p>
    <w:p w14:paraId="3E3760BC" w14:textId="77777777" w:rsidR="002032DB" w:rsidRDefault="002032DB" w:rsidP="002032DB">
      <w:pPr>
        <w:pStyle w:val="Frage"/>
      </w:pPr>
      <w:r>
        <w:t>Erhält jede Fläche von mind. 20 Aren den Beitrag, unabhängig von der Menge pro Betrieb?</w:t>
      </w:r>
    </w:p>
    <w:p w14:paraId="6D86E1A3" w14:textId="77777777" w:rsidR="002032DB" w:rsidRDefault="002032DB" w:rsidP="002032DB">
      <w:pPr>
        <w:pStyle w:val="AntwortBLW"/>
      </w:pPr>
      <w:r>
        <w:t>Dies wird bei der Festlegung des Beitragsansatzes festgelegt.</w:t>
      </w:r>
    </w:p>
    <w:p w14:paraId="6A8B2625" w14:textId="77777777" w:rsidR="002032DB" w:rsidRDefault="002032DB" w:rsidP="002032DB">
      <w:pPr>
        <w:pStyle w:val="Frage"/>
      </w:pPr>
      <w:r>
        <w:t>Müssen die 20 Aren am Stück vorhanden sein oder über den Betrieb?</w:t>
      </w:r>
    </w:p>
    <w:p w14:paraId="77434410" w14:textId="77777777" w:rsidR="002032DB" w:rsidRDefault="002032DB" w:rsidP="002032DB">
      <w:pPr>
        <w:pStyle w:val="AntwortBLW"/>
      </w:pPr>
      <w:r>
        <w:t>Sie müssen am Stück vorhanden sein, um eine positive Wirkung auf die Landschaft zu haben.</w:t>
      </w:r>
    </w:p>
    <w:p w14:paraId="6A9705DB" w14:textId="77777777" w:rsidR="002032DB" w:rsidRDefault="002032DB" w:rsidP="002032DB">
      <w:pPr>
        <w:pStyle w:val="Frage"/>
      </w:pPr>
      <w:r>
        <w:t>Warum wird das Dreschen verlangt?</w:t>
      </w:r>
    </w:p>
    <w:p w14:paraId="3EC8A010" w14:textId="77777777" w:rsidR="002032DB" w:rsidRDefault="002032DB" w:rsidP="002032DB">
      <w:pPr>
        <w:pStyle w:val="AntwortBLW"/>
      </w:pPr>
      <w:r>
        <w:t>Die Ernte der Dreschkulturen dient dazu, dass Kulturen, die von LQB profitieren, keine Alibikulturen sind und für die landwirtschaftliche Produktion von Nutzen sind.</w:t>
      </w:r>
    </w:p>
    <w:p w14:paraId="31B1692B" w14:textId="77777777" w:rsidR="002032DB" w:rsidRDefault="002032DB" w:rsidP="002032DB">
      <w:pPr>
        <w:pStyle w:val="Frage"/>
      </w:pPr>
      <w:r>
        <w:t>Sieht das BLW keinen Widerspruch mit seiner Anforderung der Vermeidung von Mitnahmeeffekten (z.B. Raps)?</w:t>
      </w:r>
    </w:p>
    <w:p w14:paraId="7E1C6AE9" w14:textId="77777777" w:rsidR="002032DB" w:rsidRDefault="002032DB" w:rsidP="002032DB">
      <w:pPr>
        <w:pStyle w:val="AntwortBLW"/>
      </w:pPr>
      <w:r>
        <w:t>Da farbige Kulturen einen positiven Einfluss auf die Landschaft haben und im Rahmen des Co-creation Prozesses der Bundesmassnahmen mit den Kantonen im Jahr 2024 gewünscht wurden, werden sie mit BrBL-Beiträgen unterstützt. Der Beitragsansatz wird so gewählt werden, dass Mitnahmeeffekte ohne Zusätzlichkeit möglichst ausgeschlossen sind.</w:t>
      </w:r>
    </w:p>
    <w:p w14:paraId="233E7A1C" w14:textId="77777777" w:rsidR="002032DB" w:rsidRDefault="002032DB" w:rsidP="002032DB">
      <w:pPr>
        <w:pStyle w:val="berschrift2"/>
      </w:pPr>
      <w:r>
        <w:t xml:space="preserve">Ackerbegleitflora </w:t>
      </w:r>
      <w:r w:rsidRPr="00D76609">
        <w:rPr>
          <w:rFonts w:eastAsiaTheme="majorEastAsia"/>
        </w:rPr>
        <w:t>(spontane/autochthone</w:t>
      </w:r>
      <w:r>
        <w:rPr>
          <w:rFonts w:eastAsiaTheme="majorEastAsia"/>
        </w:rPr>
        <w:t xml:space="preserve"> oder Einsaat</w:t>
      </w:r>
      <w:r w:rsidRPr="00D76609">
        <w:rPr>
          <w:rFonts w:eastAsiaTheme="majorEastAsia"/>
        </w:rPr>
        <w:t>)</w:t>
      </w:r>
    </w:p>
    <w:p w14:paraId="2EDF5B9D" w14:textId="77777777" w:rsidR="002032DB" w:rsidRDefault="002032DB" w:rsidP="002032DB">
      <w:pPr>
        <w:spacing w:after="0"/>
      </w:pPr>
      <w:r w:rsidRPr="7E8D0496">
        <w:rPr>
          <w:rStyle w:val="FrageZchn"/>
          <w:lang w:val="de-CH"/>
        </w:rPr>
        <w:t>Gibt es unterschiedliche Beiträge für spontane, autochthone und eingsääte Bestände?</w:t>
      </w:r>
    </w:p>
    <w:p w14:paraId="49CA6EE6" w14:textId="77777777" w:rsidR="002032DB" w:rsidRDefault="002032DB" w:rsidP="002032DB">
      <w:pPr>
        <w:pStyle w:val="AntwortBLW"/>
      </w:pPr>
      <w:r>
        <w:t>Dies wird bei der Festlegung des Beitragsansatzes berücksichtigt.</w:t>
      </w:r>
    </w:p>
    <w:p w14:paraId="760D57BA" w14:textId="77777777" w:rsidR="002032DB" w:rsidRDefault="002032DB" w:rsidP="002032DB">
      <w:pPr>
        <w:pStyle w:val="Frage"/>
      </w:pPr>
      <w:r>
        <w:t>Was ist die Definitionen von "autochthon", "spontan" und „Einsaat"?</w:t>
      </w:r>
    </w:p>
    <w:p w14:paraId="78EB632B" w14:textId="77777777" w:rsidR="002032DB" w:rsidRDefault="002032DB" w:rsidP="002032DB">
      <w:pPr>
        <w:pStyle w:val="AntwortBLW"/>
      </w:pPr>
      <w:r w:rsidRPr="008A4F15">
        <w:t>Autochthon und spontan sind Synonymen, d.h. jene Pflanzen, die ohne Einsaat wachsen</w:t>
      </w:r>
      <w:r>
        <w:t>.</w:t>
      </w:r>
    </w:p>
    <w:p w14:paraId="79485856" w14:textId="77777777" w:rsidR="002032DB" w:rsidRDefault="002032DB" w:rsidP="002032DB">
      <w:pPr>
        <w:pStyle w:val="Frage"/>
      </w:pPr>
      <w:r>
        <w:t>Gibt es eine Verpflichtungsdauer?</w:t>
      </w:r>
    </w:p>
    <w:p w14:paraId="6771D4D9" w14:textId="77777777" w:rsidR="002032DB" w:rsidRDefault="002032DB" w:rsidP="002032DB">
      <w:pPr>
        <w:pStyle w:val="AntwortBLW"/>
      </w:pPr>
      <w:r>
        <w:t xml:space="preserve">Es ist keine Verpflichtungsdauer festgelegt. </w:t>
      </w:r>
    </w:p>
    <w:p w14:paraId="14FF818B" w14:textId="77777777" w:rsidR="002032DB" w:rsidRDefault="002032DB" w:rsidP="002032DB">
      <w:pPr>
        <w:pStyle w:val="Frage"/>
      </w:pPr>
      <w:r>
        <w:t>Was heisst "sichtbare Pflanze"? Wann wäre der Kontrollzeitpunkt? Würden auch niederwüchsige frühblühende Arten angerechnet?</w:t>
      </w:r>
    </w:p>
    <w:p w14:paraId="29197CE0" w14:textId="31C42A67" w:rsidR="002032DB" w:rsidRDefault="002032DB" w:rsidP="002032DB">
      <w:pPr>
        <w:pStyle w:val="AntwortBLW"/>
      </w:pPr>
      <w:r>
        <w:t>Um eine positive Wirkung auf die Landschaft und die Biodiversität zu haben, müssen Pflanzen sichtbar sein. Niederwüchsige frühblühende Arten werden auch angerechnet. Der Kanton ist für den Kontrollzeitpunkt zuständig. Der Kanton ZH hat dies bereits etabliert und kann sicher nützliche Hinweise geben.</w:t>
      </w:r>
    </w:p>
    <w:p w14:paraId="51D86CE0" w14:textId="77777777" w:rsidR="002032DB" w:rsidRDefault="002032DB" w:rsidP="002032DB">
      <w:pPr>
        <w:pStyle w:val="berschrift2"/>
      </w:pPr>
      <w:r w:rsidRPr="008E4EE5">
        <w:lastRenderedPageBreak/>
        <w:t>Mit Heugras- oder Heudruschsaaten neuangesäte Wiesen</w:t>
      </w:r>
    </w:p>
    <w:p w14:paraId="76D59C7F" w14:textId="77777777" w:rsidR="002032DB" w:rsidRPr="00922446" w:rsidRDefault="002032DB" w:rsidP="002032DB">
      <w:pPr>
        <w:pStyle w:val="Frage"/>
        <w:rPr>
          <w:szCs w:val="20"/>
        </w:rPr>
      </w:pPr>
      <w:r w:rsidRPr="00922446">
        <w:rPr>
          <w:szCs w:val="20"/>
        </w:rPr>
        <w:t xml:space="preserve">Sind Zusatzbeiträge </w:t>
      </w:r>
      <w:r>
        <w:rPr>
          <w:szCs w:val="20"/>
        </w:rPr>
        <w:t xml:space="preserve">bei dieser Massnahme </w:t>
      </w:r>
      <w:r w:rsidRPr="00922446">
        <w:rPr>
          <w:szCs w:val="20"/>
        </w:rPr>
        <w:t>möglich bei Kleinflächen mit hohem Anteil an Handarbeit (z. B. steile Böschungen)?</w:t>
      </w:r>
    </w:p>
    <w:p w14:paraId="7BE1AD25" w14:textId="77777777" w:rsidR="002032DB" w:rsidRDefault="002032DB" w:rsidP="002032DB">
      <w:pPr>
        <w:pStyle w:val="AntwortBLW"/>
      </w:pPr>
      <w:r>
        <w:t>Nein, es gibt schon für steilen Flächen den Hangbeitrag.</w:t>
      </w:r>
    </w:p>
    <w:p w14:paraId="1BBC4BC5" w14:textId="77777777" w:rsidR="002032DB" w:rsidRDefault="002032DB" w:rsidP="002032DB">
      <w:pPr>
        <w:pStyle w:val="berschrift2"/>
      </w:pPr>
      <w:r w:rsidRPr="00504969">
        <w:t>Gestaffelte Nutzung auf Betriebsebene</w:t>
      </w:r>
    </w:p>
    <w:p w14:paraId="21B38AA0" w14:textId="52765604" w:rsidR="002032DB" w:rsidRDefault="002032DB" w:rsidP="002032DB">
      <w:pPr>
        <w:pStyle w:val="Frage"/>
      </w:pPr>
      <w:r>
        <w:t>Wenn ein Teil der Wiesen in öI-Schwerpunktraum liegt, müssen diese Wiesen vor oder nach S</w:t>
      </w:r>
      <w:r w:rsidR="599134E8">
        <w:t>chnittzeitpunkt</w:t>
      </w:r>
      <w:r>
        <w:t xml:space="preserve"> genutzt werden oder kommt es nicht darauf an, damit die Wiese mit dieser Massnahme für den Anteil "wertvoll" gilt?</w:t>
      </w:r>
    </w:p>
    <w:p w14:paraId="7FD9EF97" w14:textId="77777777" w:rsidR="002032DB" w:rsidRDefault="002032DB" w:rsidP="002032DB">
      <w:pPr>
        <w:pStyle w:val="AntwortBLW"/>
      </w:pPr>
      <w:r>
        <w:t xml:space="preserve">Die Massnahme "Gestaffelte Nutzung auf Betriebsebene" muss auf den Bedürfnissen der Zielarten basieren. </w:t>
      </w:r>
    </w:p>
    <w:p w14:paraId="66C98165" w14:textId="77777777" w:rsidR="002032DB" w:rsidRPr="00ED3265" w:rsidRDefault="002032DB" w:rsidP="002032DB">
      <w:pPr>
        <w:pStyle w:val="Frage"/>
        <w:rPr>
          <w:lang w:val="de-CH"/>
        </w:rPr>
      </w:pPr>
      <w:r>
        <w:rPr>
          <w:lang w:val="de-CH"/>
        </w:rPr>
        <w:t>W</w:t>
      </w:r>
      <w:r w:rsidRPr="00ED3265">
        <w:rPr>
          <w:lang w:val="de-CH"/>
        </w:rPr>
        <w:t xml:space="preserve">as </w:t>
      </w:r>
      <w:r>
        <w:rPr>
          <w:lang w:val="de-CH"/>
        </w:rPr>
        <w:t>bedeutet die gestaffelte Nutzung</w:t>
      </w:r>
      <w:r w:rsidRPr="00ED3265">
        <w:rPr>
          <w:lang w:val="de-CH"/>
        </w:rPr>
        <w:t xml:space="preserve"> genau? </w:t>
      </w:r>
    </w:p>
    <w:p w14:paraId="5B75DE2D" w14:textId="77777777" w:rsidR="002032DB" w:rsidRDefault="002032DB" w:rsidP="002032DB">
      <w:pPr>
        <w:pStyle w:val="AntwortBLW"/>
      </w:pPr>
      <w:r w:rsidRPr="00ED3265">
        <w:t>Wenn ein Betrieb 20 ha Wiesen BFF hat, muss er minimal 50</w:t>
      </w:r>
      <w:r>
        <w:t> </w:t>
      </w:r>
      <w:r w:rsidRPr="00ED3265">
        <w:t>% dieser BFF also 10 ha zum DZV SZP mähen. Die übrigen Flächen kann die Betriebsleiterin/der Betriebsleiter gestaffelt nutzen. D.h. sie/er könnte z.B. 3 ha (und max. 5 ha) vor dem DZV SZP mähen. Ebenfalls 3 ha BFF (bzw. 5 ha) sollten nach dem DZV SZP gemäht werden</w:t>
      </w:r>
      <w:r>
        <w:t>,</w:t>
      </w:r>
      <w:r w:rsidRPr="00ED3265">
        <w:t xml:space="preserve"> und zwar ca. gleich viel später, wie die übrigen Flächen der gestaffelten Mahd früher gemäht wurden. Die Grundidee ist, dass die gleiche Fläche später wie früher gemäht </w:t>
      </w:r>
      <w:r>
        <w:t>wird</w:t>
      </w:r>
      <w:r w:rsidRPr="00ED3265">
        <w:t>.</w:t>
      </w:r>
    </w:p>
    <w:p w14:paraId="53D9400F" w14:textId="21209115" w:rsidR="002032DB" w:rsidRDefault="002032DB" w:rsidP="002032DB">
      <w:pPr>
        <w:pStyle w:val="Frage"/>
        <w:rPr>
          <w:lang w:val="de-CH"/>
        </w:rPr>
      </w:pPr>
      <w:r w:rsidRPr="7E8D0496">
        <w:rPr>
          <w:lang w:val="de-CH"/>
        </w:rPr>
        <w:t>Muss der Rückzugsstrei</w:t>
      </w:r>
      <w:r w:rsidR="65829EFD" w:rsidRPr="7E8D0496">
        <w:rPr>
          <w:lang w:val="de-CH"/>
        </w:rPr>
        <w:t>f</w:t>
      </w:r>
      <w:r w:rsidRPr="7E8D0496">
        <w:rPr>
          <w:lang w:val="de-CH"/>
        </w:rPr>
        <w:t>en immer wechseln oder kann der am Ort bleiben?</w:t>
      </w:r>
    </w:p>
    <w:p w14:paraId="290027D4" w14:textId="6ED57564" w:rsidR="002032DB" w:rsidRDefault="002032DB" w:rsidP="002032DB">
      <w:pPr>
        <w:pStyle w:val="AntwortBLW"/>
      </w:pPr>
      <w:r>
        <w:t>Er m</w:t>
      </w:r>
      <w:r w:rsidRPr="00ED3265">
        <w:t>uss immer wechseln.</w:t>
      </w:r>
    </w:p>
    <w:p w14:paraId="0604C79C" w14:textId="77777777" w:rsidR="002032DB" w:rsidRDefault="002032DB" w:rsidP="002032DB">
      <w:pPr>
        <w:pStyle w:val="berschrift2"/>
      </w:pPr>
      <w:r w:rsidRPr="57A9E7D6">
        <w:t>Neuschaffung, Erhaltung und Pflege von Kleinstrukturen</w:t>
      </w:r>
    </w:p>
    <w:p w14:paraId="7287DECB" w14:textId="77777777" w:rsidR="002032DB" w:rsidRDefault="002032DB" w:rsidP="002032DB">
      <w:pPr>
        <w:pStyle w:val="Frage"/>
      </w:pPr>
      <w:r>
        <w:t>Wie sind die Strukturen an den ÖLN anrechenbar: effektive Fläche (inkl. oder exkl. Pufferstreifen)?  Wie, wenn auf einer BFF oder wenn ausserhalb BFF)?</w:t>
      </w:r>
    </w:p>
    <w:p w14:paraId="617B05EC" w14:textId="77777777" w:rsidR="002032DB" w:rsidRPr="00C955DF" w:rsidRDefault="002032DB" w:rsidP="002032DB">
      <w:pPr>
        <w:pStyle w:val="AntwortBLW"/>
      </w:pPr>
      <w:r>
        <w:t>Bei der ÖLN-Anrechenbarkeit ist uns ein Fehler unterlaufen. Die ÖLN-Anrechenbarkeit ergibt sich über den Kulturcode (ausser bei Kleinstrukturen).</w:t>
      </w:r>
    </w:p>
    <w:p w14:paraId="479F0DD1" w14:textId="77777777" w:rsidR="002032DB" w:rsidRDefault="002032DB" w:rsidP="002032DB">
      <w:pPr>
        <w:pStyle w:val="Frage"/>
      </w:pPr>
      <w:r>
        <w:t>Auf Betriebsfläche: Wald? Gebäude (zB. Flachdächer als Ruderalfläche)?</w:t>
      </w:r>
    </w:p>
    <w:p w14:paraId="3BE1F806" w14:textId="77777777" w:rsidR="002032DB" w:rsidRDefault="002032DB" w:rsidP="002032DB">
      <w:pPr>
        <w:pStyle w:val="AntwortBLW"/>
      </w:pPr>
      <w:r>
        <w:t>Am Waldrand ja, aber nicht auf den Gebäuden.</w:t>
      </w:r>
    </w:p>
    <w:p w14:paraId="66F4C3A3" w14:textId="77777777" w:rsidR="002032DB" w:rsidRDefault="002032DB" w:rsidP="002032DB">
      <w:pPr>
        <w:pStyle w:val="Frage"/>
      </w:pPr>
      <w:r>
        <w:t xml:space="preserve">Was ist möglich, zB. Mindestanzahl pro Betrieb oder pro ha LN, Anforderung an Lage oder Anordnung, flächiger BFF-Typ-16 mit Strukturen ("Strukturstreifen"/"Strukturfläche"), Beitrag nur bei guter Verteilung (verschiedene Strukturen auf kleiner Fläche "Grossstruktur" oder Mindestabstand von Strukturen zueinander)? Das BLW fordert keinen Mindestanzahl. </w:t>
      </w:r>
    </w:p>
    <w:p w14:paraId="57022CAA" w14:textId="77777777" w:rsidR="002032DB" w:rsidRDefault="002032DB" w:rsidP="002032DB">
      <w:pPr>
        <w:pStyle w:val="AntwortBLW"/>
      </w:pPr>
      <w:r>
        <w:t>Dies wird bei der Festlegung des Beitragsansatzes definiert.</w:t>
      </w:r>
    </w:p>
    <w:p w14:paraId="0978578B" w14:textId="77777777" w:rsidR="002032DB" w:rsidRDefault="002032DB" w:rsidP="002032DB">
      <w:pPr>
        <w:pStyle w:val="Frage"/>
      </w:pPr>
      <w:r>
        <w:t>Wie wird mit Strukturen auf BFF umgegangen, gibt es einen Beitrag für die BFF + Beitrag Kleinstrukturen, oder sind Strukturen auf einer BFF Teil der PrBL-Massnahme dieser Fläche (zB. "strukturreiche Weide" oder "ext. Weide" + "Kleinstrukturen")?</w:t>
      </w:r>
    </w:p>
    <w:p w14:paraId="68C3248B" w14:textId="77777777" w:rsidR="002032DB" w:rsidRDefault="002032DB" w:rsidP="002032DB">
      <w:pPr>
        <w:pStyle w:val="AntwortBLW"/>
      </w:pPr>
      <w:r>
        <w:t>Dies wird bei der Festlegung des Beitragsansatzes definiert.</w:t>
      </w:r>
    </w:p>
    <w:p w14:paraId="215DD96A" w14:textId="77777777" w:rsidR="002032DB" w:rsidRDefault="002032DB" w:rsidP="002032DB">
      <w:pPr>
        <w:pStyle w:val="berschrift2"/>
      </w:pPr>
      <w:r>
        <w:t>Gebietsspezifischer Zusatzbeitrag</w:t>
      </w:r>
    </w:p>
    <w:p w14:paraId="235C85CF" w14:textId="77777777" w:rsidR="002032DB" w:rsidRDefault="002032DB" w:rsidP="002032DB">
      <w:pPr>
        <w:pStyle w:val="Frage"/>
      </w:pPr>
      <w:r>
        <w:t>Ist der Beitrag auch für LQ möglich?</w:t>
      </w:r>
    </w:p>
    <w:p w14:paraId="2F861238" w14:textId="77777777" w:rsidR="002032DB" w:rsidRDefault="002032DB" w:rsidP="002032DB">
      <w:pPr>
        <w:pStyle w:val="AntwortBLW"/>
      </w:pPr>
      <w:r>
        <w:t>Nein --&gt; nur BD</w:t>
      </w:r>
    </w:p>
    <w:p w14:paraId="4575B4C7" w14:textId="77777777" w:rsidR="002032DB" w:rsidRDefault="002032DB" w:rsidP="002032DB">
      <w:pPr>
        <w:pStyle w:val="Frage"/>
      </w:pPr>
      <w:r>
        <w:t>Was bedeutet "Massnahme auf Fläche" und "Element"?</w:t>
      </w:r>
    </w:p>
    <w:p w14:paraId="4FA5063E" w14:textId="77777777" w:rsidR="002032DB" w:rsidRDefault="002032DB" w:rsidP="002032DB">
      <w:pPr>
        <w:pStyle w:val="AntwortBLW"/>
      </w:pPr>
      <w:r>
        <w:t xml:space="preserve">Eine Massnahme auf </w:t>
      </w:r>
      <w:r w:rsidRPr="005461AD">
        <w:t>Fläche</w:t>
      </w:r>
      <w:r>
        <w:t xml:space="preserve"> ist beispielsweise eine Massnahme auf einer Wiese, während eine Massnahme auf einem Element beispielsweise einen Baum betrifft (der nicht flächig ist). </w:t>
      </w:r>
    </w:p>
    <w:p w14:paraId="08ED4B19" w14:textId="77777777" w:rsidR="002032DB" w:rsidRDefault="002032DB" w:rsidP="002032DB">
      <w:pPr>
        <w:pStyle w:val="Frage"/>
      </w:pPr>
      <w:r>
        <w:t>Kann das PrBL-Projekt genauer definieren, welche Massnahmen einen Förderbeitrag erhalten und welche nicht?</w:t>
      </w:r>
    </w:p>
    <w:p w14:paraId="1266B801" w14:textId="77777777" w:rsidR="002032DB" w:rsidRDefault="002032DB" w:rsidP="002032DB">
      <w:pPr>
        <w:pStyle w:val="AntwortBLW"/>
      </w:pPr>
      <w:r>
        <w:t>Ja</w:t>
      </w:r>
    </w:p>
    <w:p w14:paraId="09ADC181" w14:textId="77777777" w:rsidR="002032DB" w:rsidRPr="00412284" w:rsidRDefault="002032DB" w:rsidP="002032DB">
      <w:pPr>
        <w:pStyle w:val="Frage"/>
        <w:rPr>
          <w:lang w:val="de-CH"/>
        </w:rPr>
      </w:pPr>
      <w:r w:rsidRPr="4C0CF5C0">
        <w:rPr>
          <w:lang w:val="de-CH"/>
        </w:rPr>
        <w:t>Gemäss Bundesmassnahme "</w:t>
      </w:r>
      <w:r>
        <w:rPr>
          <w:lang w:val="de-CH"/>
        </w:rPr>
        <w:t>Gebietsspezifischer Zusatzbeitrag</w:t>
      </w:r>
      <w:r w:rsidRPr="4C0CF5C0">
        <w:rPr>
          <w:lang w:val="de-CH"/>
        </w:rPr>
        <w:t>" gelten als "</w:t>
      </w:r>
      <w:r>
        <w:rPr>
          <w:lang w:val="de-CH"/>
        </w:rPr>
        <w:t>Gebiet mit Zusatzbeitrag</w:t>
      </w:r>
      <w:r w:rsidRPr="4C0CF5C0">
        <w:rPr>
          <w:lang w:val="de-CH"/>
        </w:rPr>
        <w:t>" sowohl "Schwerpunktraum öI" wie auch eine "gleichwertige Grundlage".</w:t>
      </w:r>
    </w:p>
    <w:p w14:paraId="69E51BBF" w14:textId="77777777" w:rsidR="002032DB" w:rsidRDefault="002032DB" w:rsidP="002032DB">
      <w:pPr>
        <w:pStyle w:val="AntwortBLW"/>
      </w:pPr>
      <w:r w:rsidRPr="4C0CF5C0">
        <w:t>Korrekt.</w:t>
      </w:r>
    </w:p>
    <w:p w14:paraId="15665CD5" w14:textId="77777777" w:rsidR="002032DB" w:rsidRDefault="002032DB" w:rsidP="002032DB">
      <w:pPr>
        <w:pStyle w:val="berschrift2"/>
      </w:pPr>
      <w:r w:rsidRPr="001934D2">
        <w:lastRenderedPageBreak/>
        <w:t>Beitrag pro Betrieb bei hohem Anteil ökologisch wertvoller Flächen</w:t>
      </w:r>
    </w:p>
    <w:p w14:paraId="1304272E" w14:textId="77777777" w:rsidR="002032DB" w:rsidRDefault="002032DB" w:rsidP="002032DB">
      <w:pPr>
        <w:pStyle w:val="Frage"/>
      </w:pPr>
      <w:r>
        <w:t>Ist ein abgestufter Beitrag möglich in Abhängigkeit des Anteils ökologisch wertvoller Fläche pro Betrieb (z. B. ab 7% in TZ oder spezifisch für Acker-BFF)?</w:t>
      </w:r>
    </w:p>
    <w:p w14:paraId="215FD459" w14:textId="00B946F1" w:rsidR="002032DB" w:rsidRDefault="002032DB" w:rsidP="002032DB">
      <w:pPr>
        <w:pStyle w:val="AntwortBLW"/>
      </w:pPr>
      <w:r>
        <w:t xml:space="preserve">Nein, die Mindestanteile sind nach Höhenstufen festgelegt. Es ist nicht zielführend, schon ab 7% ökologisch wertvollen Flächen in TZ diesen Beitrag zu bezahlen. Die Idee ist, BrBL zu bezahlen, wenn die Massnahmen wirkungsvoll sind oder wenn sie dazu beitragen, eine positive Leistung zu finanzieren. Die Erreichung von OPAL-Zielwerte </w:t>
      </w:r>
      <w:r w:rsidR="7D6E0056">
        <w:t xml:space="preserve">ist </w:t>
      </w:r>
      <w:r>
        <w:t>deshalb die Basis für diesen Beitrag.</w:t>
      </w:r>
    </w:p>
    <w:p w14:paraId="74621C7E" w14:textId="77777777" w:rsidR="002032DB" w:rsidRDefault="002032DB" w:rsidP="002032DB">
      <w:pPr>
        <w:pStyle w:val="Frage"/>
        <w:rPr>
          <w:color w:val="FF0000"/>
          <w:lang w:val="de-CH"/>
        </w:rPr>
      </w:pPr>
      <w:r w:rsidRPr="1D3AF3D9">
        <w:rPr>
          <w:lang w:val="de-CH"/>
        </w:rPr>
        <w:t>Gemäss Richtlinie Kap. 6.4 Seite 27 gelten Flächen "innerhalb Schwerpunktraum öI" als ökologisch wertvoll und können für den Indikator "Anteil ökologisch wertvoller Flächen" (Kap. 2.6) angerechnet werden.</w:t>
      </w:r>
    </w:p>
    <w:p w14:paraId="72EBF685" w14:textId="77777777" w:rsidR="002032DB" w:rsidRPr="00EF1D4A" w:rsidRDefault="002032DB" w:rsidP="002032DB">
      <w:pPr>
        <w:pStyle w:val="AntwortBLW"/>
        <w:rPr>
          <w:szCs w:val="20"/>
        </w:rPr>
      </w:pPr>
      <w:r w:rsidRPr="00EF1D4A">
        <w:rPr>
          <w:szCs w:val="20"/>
        </w:rPr>
        <w:t xml:space="preserve">Nein: </w:t>
      </w:r>
      <w:r w:rsidRPr="00536CA6">
        <w:rPr>
          <w:rFonts w:eastAsiaTheme="minorEastAsia"/>
          <w:szCs w:val="20"/>
        </w:rPr>
        <w:t xml:space="preserve">Als ökologisch wertvoll gelten gemäss Richtlinie Flächen, welche </w:t>
      </w:r>
      <w:r w:rsidRPr="00EF1D4A">
        <w:rPr>
          <w:szCs w:val="20"/>
        </w:rPr>
        <w:t xml:space="preserve">innerhalb der Schwerpunkträume öI sind </w:t>
      </w:r>
      <w:r w:rsidRPr="00EF1D4A">
        <w:rPr>
          <w:szCs w:val="20"/>
          <w:u w:val="single"/>
        </w:rPr>
        <w:t xml:space="preserve">UND zugleich </w:t>
      </w:r>
      <w:r w:rsidRPr="00EF1D4A">
        <w:rPr>
          <w:szCs w:val="20"/>
        </w:rPr>
        <w:t>Massnahmen «regionale Biodiversität» enthalten. Flächen innerhalb der Schwerpunkträume öI ohne Massnahmen «regionale Biodiversität» gelten nicht als ökologisch wertvoll.</w:t>
      </w:r>
    </w:p>
    <w:p w14:paraId="615D4A1F" w14:textId="77777777" w:rsidR="002032DB" w:rsidRPr="00412284" w:rsidRDefault="002032DB" w:rsidP="002032DB">
      <w:pPr>
        <w:pStyle w:val="Frage"/>
        <w:rPr>
          <w:lang w:val="de-CH"/>
        </w:rPr>
      </w:pPr>
      <w:r w:rsidRPr="1D3AF3D9">
        <w:rPr>
          <w:lang w:val="de-CH"/>
        </w:rPr>
        <w:t xml:space="preserve">Sind nur die bis 2028 angemeldeten regionsspezifischen BFF </w:t>
      </w:r>
      <w:r>
        <w:rPr>
          <w:lang w:val="de-CH"/>
        </w:rPr>
        <w:t xml:space="preserve">an die ökologisch wertvollen Flächen </w:t>
      </w:r>
      <w:r w:rsidRPr="1D3AF3D9">
        <w:rPr>
          <w:lang w:val="de-CH"/>
        </w:rPr>
        <w:t>anrechenbar oder können mit dem PrBL-Projekt weitere regionsspezifische BFF eingereicht werden?</w:t>
      </w:r>
    </w:p>
    <w:p w14:paraId="52F16033" w14:textId="77777777" w:rsidR="002032DB" w:rsidRDefault="002032DB" w:rsidP="002032DB">
      <w:pPr>
        <w:pStyle w:val="AntwortBLW"/>
      </w:pPr>
      <w:r w:rsidRPr="1D3AF3D9">
        <w:t xml:space="preserve">Die heutigen Typ-16 Massnahmen müssen </w:t>
      </w:r>
      <w:r>
        <w:t>als regionale Massnahmen</w:t>
      </w:r>
      <w:r w:rsidRPr="1D3AF3D9">
        <w:t xml:space="preserve"> beantragt und vom Bund geprüft werden. Wenn sie zu den 7</w:t>
      </w:r>
      <w:r>
        <w:t> </w:t>
      </w:r>
      <w:r w:rsidRPr="1D3AF3D9">
        <w:t>% bzw. 3.5</w:t>
      </w:r>
      <w:r>
        <w:t> </w:t>
      </w:r>
      <w:r w:rsidRPr="1D3AF3D9">
        <w:t xml:space="preserve">% BFF </w:t>
      </w:r>
      <w:r>
        <w:t xml:space="preserve">an die </w:t>
      </w:r>
      <w:r w:rsidRPr="1D3AF3D9">
        <w:t>ÖLN</w:t>
      </w:r>
      <w:r>
        <w:t>-Anforderung betreffend Biodiversität</w:t>
      </w:r>
      <w:r w:rsidRPr="1D3AF3D9">
        <w:t xml:space="preserve"> anrechenbar sind, werden die Flächen mit diesen Massnahmen als ökologisch wertvolle Flächen gelten</w:t>
      </w:r>
      <w:r w:rsidRPr="00B674FF">
        <w:t xml:space="preserve">. Im Rahmen der rBL Projekte werden </w:t>
      </w:r>
      <w:r>
        <w:t xml:space="preserve">die Kantone </w:t>
      </w:r>
      <w:r w:rsidRPr="00B674FF">
        <w:t xml:space="preserve">auch weitere regionale Massnahmen </w:t>
      </w:r>
      <w:r>
        <w:t xml:space="preserve">als ÖLN-anrechenbar </w:t>
      </w:r>
      <w:r w:rsidRPr="00B674FF">
        <w:t>beantragt werden können. Wenn sie</w:t>
      </w:r>
      <w:r>
        <w:t xml:space="preserve"> als</w:t>
      </w:r>
      <w:r w:rsidRPr="00B674FF">
        <w:t xml:space="preserve"> </w:t>
      </w:r>
      <w:r>
        <w:t xml:space="preserve">an den </w:t>
      </w:r>
      <w:r w:rsidRPr="00B674FF">
        <w:t xml:space="preserve">ÖLN </w:t>
      </w:r>
      <w:r>
        <w:t>beurteilt werden</w:t>
      </w:r>
      <w:r w:rsidRPr="00B674FF">
        <w:t xml:space="preserve">, </w:t>
      </w:r>
      <w:r>
        <w:t xml:space="preserve">gelten </w:t>
      </w:r>
      <w:r w:rsidRPr="00B674FF">
        <w:t>die Flächen mit diesen Massnahmen auch als ökologische wertvolle Flächen.</w:t>
      </w:r>
    </w:p>
    <w:p w14:paraId="110475AC" w14:textId="77777777" w:rsidR="002032DB" w:rsidRPr="006E2A86" w:rsidRDefault="002032DB" w:rsidP="002032DB">
      <w:pPr>
        <w:pStyle w:val="berschrift2"/>
      </w:pPr>
      <w:r w:rsidRPr="006E2A86">
        <w:t>Pflanzung von einheimischen Einzelbäumen und Hochstamm</w:t>
      </w:r>
      <w:r>
        <w:t>f</w:t>
      </w:r>
      <w:r w:rsidRPr="006E2A86">
        <w:t xml:space="preserve">eldobstbäumen </w:t>
      </w:r>
    </w:p>
    <w:p w14:paraId="73230599" w14:textId="77777777" w:rsidR="002032DB" w:rsidRDefault="002032DB" w:rsidP="002032DB">
      <w:pPr>
        <w:pStyle w:val="Frage"/>
      </w:pPr>
      <w:r w:rsidRPr="0078090B">
        <w:t>Darf der Kanton die Bundesmassnahme auf einheimische Einzelbäume einschränken?</w:t>
      </w:r>
    </w:p>
    <w:p w14:paraId="219AAEAD" w14:textId="77777777" w:rsidR="002032DB" w:rsidRPr="00D07DCB" w:rsidRDefault="002032DB" w:rsidP="002032DB">
      <w:pPr>
        <w:pStyle w:val="AntwortBLW"/>
      </w:pPr>
      <w:r w:rsidRPr="0078090B">
        <w:rPr>
          <w:lang w:val="de-DE"/>
        </w:rPr>
        <w:t>Ja</w:t>
      </w:r>
    </w:p>
    <w:p w14:paraId="462BF27F" w14:textId="77777777" w:rsidR="002032DB" w:rsidRDefault="002032DB" w:rsidP="002032DB">
      <w:pPr>
        <w:pStyle w:val="Frage"/>
      </w:pPr>
      <w:r w:rsidRPr="0078090B">
        <w:t>Können für Hochstamm-Bäume zusätzlich zu QII noch Beiträge gezahlt werden (zB. zusätzlich für Wert der Bäume)?</w:t>
      </w:r>
    </w:p>
    <w:p w14:paraId="1F02CF33" w14:textId="77777777" w:rsidR="002032DB" w:rsidRPr="0078090B" w:rsidRDefault="002032DB" w:rsidP="002032DB">
      <w:pPr>
        <w:pStyle w:val="AntwortBLW"/>
        <w:rPr>
          <w:lang w:val="de-DE"/>
        </w:rPr>
      </w:pPr>
      <w:r w:rsidRPr="0078090B">
        <w:rPr>
          <w:lang w:val="de-DE"/>
        </w:rPr>
        <w:t>Nein, nur für die Pflanzung. Alles weitere ist mit den BDB abgedeckt. Dies hat sich aus den W</w:t>
      </w:r>
      <w:r>
        <w:rPr>
          <w:lang w:val="de-DE"/>
        </w:rPr>
        <w:t>orkshops</w:t>
      </w:r>
      <w:r w:rsidRPr="0078090B">
        <w:rPr>
          <w:lang w:val="de-DE"/>
        </w:rPr>
        <w:t xml:space="preserve"> im co-creation </w:t>
      </w:r>
      <w:r w:rsidRPr="007B244E">
        <w:t>Prozess</w:t>
      </w:r>
      <w:r w:rsidRPr="0078090B">
        <w:rPr>
          <w:lang w:val="de-DE"/>
        </w:rPr>
        <w:t xml:space="preserve"> ergeben.</w:t>
      </w:r>
    </w:p>
    <w:p w14:paraId="49D3A1EE" w14:textId="77777777" w:rsidR="002032DB" w:rsidRDefault="002032DB" w:rsidP="002032DB">
      <w:pPr>
        <w:pStyle w:val="Frage"/>
      </w:pPr>
      <w:r w:rsidRPr="0078090B">
        <w:t>Wäre e</w:t>
      </w:r>
      <w:r>
        <w:t>i</w:t>
      </w:r>
      <w:r w:rsidRPr="0078090B">
        <w:t>n Beitrag möglich für z.B. nur Birnbäume, oder müssen dann alle Obstbäume gezahlt werden?</w:t>
      </w:r>
    </w:p>
    <w:p w14:paraId="56F80F76" w14:textId="77777777" w:rsidR="002032DB" w:rsidRDefault="002032DB" w:rsidP="002032DB">
      <w:pPr>
        <w:pStyle w:val="AntwortBLW"/>
        <w:rPr>
          <w:lang w:val="de-DE"/>
        </w:rPr>
      </w:pPr>
      <w:r w:rsidRPr="0078090B">
        <w:rPr>
          <w:lang w:val="de-DE"/>
        </w:rPr>
        <w:t>Ja, es ist möglich, nur eine Baumart finanziell zu unterstützen, wenn dies für das BrBL-Projekt als sinnvoll erachtet wird.</w:t>
      </w:r>
    </w:p>
    <w:p w14:paraId="05760035" w14:textId="77777777" w:rsidR="002032DB" w:rsidRDefault="002032DB" w:rsidP="002032DB">
      <w:pPr>
        <w:pStyle w:val="berschrift2"/>
      </w:pPr>
      <w:r>
        <w:t>Pflege von einheimischen Einzelbäumen</w:t>
      </w:r>
    </w:p>
    <w:p w14:paraId="1AF298AB" w14:textId="77777777" w:rsidR="002032DB" w:rsidRDefault="002032DB" w:rsidP="002032DB">
      <w:pPr>
        <w:pStyle w:val="Frage"/>
      </w:pPr>
      <w:r>
        <w:t>Ist diese Massnahme auch bei zB. Eichen-Hainen möglich, wenn viele Bäume auf einer Wiese/Acker?</w:t>
      </w:r>
    </w:p>
    <w:p w14:paraId="67D7A06D" w14:textId="77777777" w:rsidR="002032DB" w:rsidRDefault="002032DB" w:rsidP="002032DB">
      <w:pPr>
        <w:pStyle w:val="AntwortBLW"/>
      </w:pPr>
      <w:r>
        <w:t>Theoretisch ja</w:t>
      </w:r>
    </w:p>
    <w:p w14:paraId="56325A4D" w14:textId="77777777" w:rsidR="002032DB" w:rsidRDefault="002032DB" w:rsidP="002032DB">
      <w:pPr>
        <w:pStyle w:val="berschrift2"/>
      </w:pPr>
      <w:r>
        <w:t>Heckenpflanzung</w:t>
      </w:r>
    </w:p>
    <w:p w14:paraId="64BF1A9B" w14:textId="77777777" w:rsidR="002032DB" w:rsidRDefault="002032DB" w:rsidP="002032DB">
      <w:pPr>
        <w:pStyle w:val="Frage"/>
      </w:pPr>
      <w:r w:rsidRPr="00DC40D9">
        <w:t>Müssen nur bei der Pflanzung die Anforderungen an QII erfüllt werden oder müssen die Hecken auch als QII angemeldet werden?</w:t>
      </w:r>
    </w:p>
    <w:p w14:paraId="126C95F6" w14:textId="77777777" w:rsidR="002032DB" w:rsidRDefault="002032DB" w:rsidP="002032DB">
      <w:pPr>
        <w:pStyle w:val="AntwortBLW"/>
      </w:pPr>
      <w:r w:rsidRPr="00DC40D9">
        <w:t>Bei der Pflanzung müssen die Anforderungen an QII erfüllt werden. Dann sollte die Hecke so wachsen, dass sie bald als QII-Hecke anmeldbar sein kann.</w:t>
      </w:r>
    </w:p>
    <w:p w14:paraId="6AC1B630" w14:textId="77777777" w:rsidR="002032DB" w:rsidRDefault="002032DB" w:rsidP="002032DB">
      <w:pPr>
        <w:pStyle w:val="berschrift2"/>
      </w:pPr>
      <w:r>
        <w:t>Pflege einer Nicht-BFF Hecke</w:t>
      </w:r>
    </w:p>
    <w:p w14:paraId="247735A4" w14:textId="77777777" w:rsidR="002032DB" w:rsidRDefault="002032DB" w:rsidP="002032DB">
      <w:pPr>
        <w:pStyle w:val="Frage"/>
      </w:pPr>
      <w:r>
        <w:t>Ist ein Zusatzbeitrag für artenreiche Hecken (Anforderungen an Gehölz wie QII) als regionaler Beitrag möglich?</w:t>
      </w:r>
    </w:p>
    <w:p w14:paraId="0C51A521" w14:textId="77777777" w:rsidR="002032DB" w:rsidRDefault="002032DB" w:rsidP="002032DB">
      <w:pPr>
        <w:pStyle w:val="AntwortBLW"/>
      </w:pPr>
      <w:r>
        <w:t>Nein, dies soll über den Beitrag BFF QII entschädigt werden.</w:t>
      </w:r>
    </w:p>
    <w:p w14:paraId="3338A095" w14:textId="77777777" w:rsidR="002032DB" w:rsidRDefault="002032DB" w:rsidP="002032DB">
      <w:pPr>
        <w:pStyle w:val="Frage"/>
      </w:pPr>
      <w:r>
        <w:t>Sind Feldgehölze und Ufergehölze mitgemeint?</w:t>
      </w:r>
    </w:p>
    <w:p w14:paraId="1E753372" w14:textId="77777777" w:rsidR="002032DB" w:rsidRDefault="002032DB" w:rsidP="002032DB">
      <w:pPr>
        <w:pStyle w:val="AntwortBLW"/>
      </w:pPr>
      <w:r>
        <w:t>Ja</w:t>
      </w:r>
    </w:p>
    <w:p w14:paraId="1143628D" w14:textId="77777777" w:rsidR="002032DB" w:rsidRDefault="002032DB" w:rsidP="002032DB">
      <w:pPr>
        <w:pStyle w:val="Frage"/>
      </w:pPr>
      <w:r>
        <w:rPr>
          <w:lang w:val="de-CH"/>
        </w:rPr>
        <w:lastRenderedPageBreak/>
        <w:t xml:space="preserve">In den Anforderungen steht </w:t>
      </w:r>
      <w:r>
        <w:t>"Die Hecke ist vor Vieh und Wildtieren zu schützen." -&gt; muss die Hecke ausgezäunt werden?</w:t>
      </w:r>
    </w:p>
    <w:p w14:paraId="61286F4C" w14:textId="77777777" w:rsidR="002032DB" w:rsidRDefault="002032DB" w:rsidP="002032DB">
      <w:pPr>
        <w:pStyle w:val="AntwortBLW"/>
      </w:pPr>
      <w:r>
        <w:t>Ja</w:t>
      </w:r>
    </w:p>
    <w:p w14:paraId="674299AA" w14:textId="77777777" w:rsidR="002032DB" w:rsidRDefault="002032DB" w:rsidP="002032DB">
      <w:pPr>
        <w:pStyle w:val="berschrift2"/>
      </w:pPr>
      <w:r>
        <w:t>Erhaltung und Pflege von Tümpeln und Teichen</w:t>
      </w:r>
    </w:p>
    <w:p w14:paraId="010DED8C" w14:textId="77777777" w:rsidR="002032DB" w:rsidRDefault="002032DB" w:rsidP="002032DB">
      <w:pPr>
        <w:pStyle w:val="Frage"/>
      </w:pPr>
      <w:r>
        <w:t xml:space="preserve">Was heisst, "die Wasserfläche darf nicht verlanden", nicht austrocknen oder nicht zuwachsen?Temporäre Tümpel möglich? </w:t>
      </w:r>
    </w:p>
    <w:p w14:paraId="0E5EBEB9" w14:textId="77777777" w:rsidR="002032DB" w:rsidRDefault="002032DB" w:rsidP="002032DB">
      <w:pPr>
        <w:pStyle w:val="AntwortBLW"/>
      </w:pPr>
      <w:r>
        <w:t>Das heisst, dass Teichen und Tümpeln nicht zuwachsen dürfen. Tümpel können austrocknen (was für die Biodiversität von Tümpeln positiv ist).</w:t>
      </w:r>
    </w:p>
    <w:p w14:paraId="63C76EC9" w14:textId="77777777" w:rsidR="002032DB" w:rsidRDefault="002032DB" w:rsidP="002032DB">
      <w:pPr>
        <w:pStyle w:val="Frage"/>
      </w:pPr>
      <w:r>
        <w:t xml:space="preserve">Sind die "max. 20 Aren pro Betrieb", inkl. oder exkl. Pufferstreifen gemeint? </w:t>
      </w:r>
    </w:p>
    <w:p w14:paraId="74F20778" w14:textId="661F6C57" w:rsidR="002032DB" w:rsidRDefault="002032DB" w:rsidP="002032DB">
      <w:pPr>
        <w:pStyle w:val="AntwortBLW"/>
      </w:pPr>
      <w:r>
        <w:t>Dies wird im Rah</w:t>
      </w:r>
      <w:r w:rsidR="29759421">
        <w:t>m</w:t>
      </w:r>
      <w:r>
        <w:t>en des MGDM zu BrBL festgelegt.</w:t>
      </w:r>
    </w:p>
    <w:p w14:paraId="04158514" w14:textId="77777777" w:rsidR="002032DB" w:rsidRDefault="002032DB" w:rsidP="002032DB">
      <w:pPr>
        <w:pStyle w:val="Frage"/>
      </w:pPr>
      <w:r>
        <w:t xml:space="preserve">Darf ein Tümpel (exkl. Pufferstreifen) &gt;1Are sein und in der LN bleiben? </w:t>
      </w:r>
    </w:p>
    <w:p w14:paraId="489EF4C1" w14:textId="77777777" w:rsidR="002032DB" w:rsidRDefault="002032DB" w:rsidP="002032DB">
      <w:pPr>
        <w:pStyle w:val="AntwortBLW"/>
      </w:pPr>
      <w:r>
        <w:t>Die Tümpeln sollen an die LN anrechnen, sofern die Anforderungen an die LN eingehalten werden.</w:t>
      </w:r>
    </w:p>
    <w:p w14:paraId="15207B90" w14:textId="77777777" w:rsidR="002032DB" w:rsidRDefault="002032DB" w:rsidP="002032DB">
      <w:pPr>
        <w:pStyle w:val="berschrift1"/>
      </w:pPr>
      <w:r>
        <w:t>Regionale Massnahmen</w:t>
      </w:r>
    </w:p>
    <w:p w14:paraId="1A3108EC" w14:textId="77777777" w:rsidR="002032DB" w:rsidRDefault="002032DB" w:rsidP="002032DB">
      <w:pPr>
        <w:pStyle w:val="Frage"/>
        <w:rPr>
          <w:lang w:val="de-CH"/>
        </w:rPr>
      </w:pPr>
      <w:r w:rsidRPr="069D9B23">
        <w:rPr>
          <w:lang w:val="de-CH"/>
        </w:rPr>
        <w:t>Was wird der Inhalt der Negativliste sein?</w:t>
      </w:r>
    </w:p>
    <w:p w14:paraId="663015C1" w14:textId="77777777" w:rsidR="002032DB" w:rsidRDefault="002032DB" w:rsidP="002032DB">
      <w:pPr>
        <w:pStyle w:val="AntwortBLW"/>
      </w:pPr>
      <w:r w:rsidRPr="00DD3C42">
        <w:t>Im Rahmen der Genehmigung der</w:t>
      </w:r>
      <w:r>
        <w:t xml:space="preserve"> Landschaftsqualitätsprojekte</w:t>
      </w:r>
      <w:r w:rsidRPr="00DD3C42">
        <w:t xml:space="preserve"> wurden bestimmte Massnahmen nicht bewilligt. Diese Liste gilt </w:t>
      </w:r>
      <w:r>
        <w:t>auch</w:t>
      </w:r>
      <w:r w:rsidRPr="00DD3C42">
        <w:t xml:space="preserve"> für den BrBL.</w:t>
      </w:r>
      <w:r>
        <w:t xml:space="preserve"> Sie </w:t>
      </w:r>
      <w:r w:rsidRPr="00DD3C42">
        <w:t>wird im Laufe der Prüfung der Projektentwürfe und Gesuche aktualisiert.</w:t>
      </w:r>
      <w:r>
        <w:t xml:space="preserve"> Grundsätzlich gilt: </w:t>
      </w:r>
      <w:r w:rsidRPr="00DD3C42">
        <w:t>Massnahmen mit hohen Mitnahmeeffekten ohne Zusätzlichkeit und mit geringer Wirkung für die Biodiversität und/oder Landschaftsqualität werden nicht bewilligt.</w:t>
      </w:r>
    </w:p>
    <w:p w14:paraId="5DBF8D04" w14:textId="77777777" w:rsidR="002032DB" w:rsidRDefault="002032DB" w:rsidP="002032DB">
      <w:pPr>
        <w:pStyle w:val="Frage"/>
      </w:pPr>
      <w:r w:rsidRPr="009A4522">
        <w:t>In einer Arbeitsgruppe mit den benachbarten Kantonen ist das Anliegen aufgekommen, die Beitragsberechnung bei den extensiv genutzten Weiden QI und QII zu überprüfen. Wir schätzen den Aufwand höher ein als die bisherigen Beiträge sind.</w:t>
      </w:r>
    </w:p>
    <w:p w14:paraId="1891AE9E" w14:textId="77777777" w:rsidR="002032DB" w:rsidRDefault="002032DB" w:rsidP="002032DB">
      <w:pPr>
        <w:pStyle w:val="AntwortBLW"/>
      </w:pPr>
      <w:r w:rsidRPr="00BD3D9A">
        <w:t>Eine Erhöhung der Beitragssätze für die BFF QI und QII im Rahmen der BrBL Projekte ist nicht vorgesehen. Die BrBL Massnahmen müssen über die BFF QII und QI Anforderungen hinausgehen und auf die Bedürfnisse der Ziel- und Leitarten der BrBL Projekte ausgerichtet sein. Ausserdem werden Massnahmen mit hohem Mitnahmeeffekt nicht mehr finanziert. Eine Erhöhung der Beitragssätze für BFF QI und QII über die BrBL-Massnahmen ist daher nicht gerechtfertigt.</w:t>
      </w:r>
    </w:p>
    <w:p w14:paraId="27E4A6E9" w14:textId="77777777" w:rsidR="002032DB" w:rsidRDefault="002032DB" w:rsidP="002032DB">
      <w:pPr>
        <w:pStyle w:val="Frage"/>
      </w:pPr>
      <w:r w:rsidRPr="00F81177">
        <w:t>Zudem stellt sich die Frage für uns, ob für strukturreiche Weiden (Strukturanteil von 5% wie QII) ein höherer Beitrag als QI + QII finanziert werden könnte, wenn die Kostenberechnung dies ergäbe. Würde das BLw die Berechnungen prüfen und die Beiträge gegebenenfalls anpassen?</w:t>
      </w:r>
    </w:p>
    <w:p w14:paraId="09E40560" w14:textId="77777777" w:rsidR="002032DB" w:rsidRDefault="002032DB" w:rsidP="002032DB">
      <w:pPr>
        <w:pStyle w:val="AntwortBLW"/>
      </w:pPr>
      <w:r w:rsidRPr="00AA5482">
        <w:t>Eine Erhöhung der Beitragssätze für die BFF QI und QII im Rahmen der BrBL Projekte ist nicht vorgesehen. Die BrBL Massnahmen müssen über die BFF QII und QI Anforderungen hinausgehen und auf die Bedürfnisse der Ziel- und Leitarten der BrBL Projekte ausgerichtet sein. Ausserdem werden Massnahmen mit hohem Mitnahmeeffekt nicht mehr finanziert. Eine Erhöhung der Beitragssätze für BFF QI und QII über die BrBL-Massnahmen ist daher nicht gerechtfertigt. Der Bund wird die von den Kantonen vorgelegten Beitragssätze für regionale Massnahmen überprüfen und bei Bedarf anpassen.</w:t>
      </w:r>
    </w:p>
    <w:p w14:paraId="0BAEE75B" w14:textId="77777777" w:rsidR="002032DB" w:rsidRDefault="002032DB" w:rsidP="002032DB">
      <w:pPr>
        <w:pStyle w:val="Frage"/>
      </w:pPr>
      <w:r w:rsidRPr="00CA138A">
        <w:t>Daraus ergibt sich als Anschlussfrage: Können zusätzlich zu QI+QII-Beiträgen PrBL Beiträge gezahlt werden, wenn die effektiven Kosten gemäss Beitragsberechnung höher ausfallen sollten und/oder der Wert der Weiden (Nutzungsstruktur und Lage, ökologischer und landschaftlicher Wert) höher gewichtet würde?</w:t>
      </w:r>
    </w:p>
    <w:p w14:paraId="4FEE395E" w14:textId="77777777" w:rsidR="002032DB" w:rsidRDefault="002032DB" w:rsidP="002032DB">
      <w:pPr>
        <w:pStyle w:val="AntwortBLW"/>
      </w:pPr>
      <w:r w:rsidRPr="00710E5F">
        <w:t>Die BrBL Massnahmen müssen über die BFF QII und QI Anforderungen hinausgehen und auf die Bedürfnisse der Ziel- und Leitarten der BrBL Projekte ausgerichtet sein. Massnahmen mit hohem Mitnahmeeffekt werden aber nicht mehr finanziert. Wenn die betreffende Fläche jedoch für die Biodiversität von grosser Bedeutung ist, kann sie vom Beitrag der entsprechenden Bundesmassnahme «Gebiet mit Zusatzbeitrag» profitieren.</w:t>
      </w:r>
    </w:p>
    <w:p w14:paraId="011BA48B" w14:textId="77777777" w:rsidR="002032DB" w:rsidRDefault="002032DB" w:rsidP="002032DB">
      <w:pPr>
        <w:pStyle w:val="Frage"/>
      </w:pPr>
      <w:r w:rsidRPr="00710E5F">
        <w:t>Könnten grösserflächige Bibervernässungen (&gt;1 Are) als eine Art "Grossstruktur" über die PrBL-Beiträge abgegolten werden?</w:t>
      </w:r>
    </w:p>
    <w:p w14:paraId="1C84105C" w14:textId="604BE6A6" w:rsidR="002032DB" w:rsidRDefault="002032DB" w:rsidP="002032DB">
      <w:pPr>
        <w:pStyle w:val="AntwortBLW"/>
      </w:pPr>
      <w:r>
        <w:t>Ja, der Kanton könnte diese Fläche bzw. eine Massnahmen darauf als regionale BrBL-Massnahme vorschlagen</w:t>
      </w:r>
      <w:r w:rsidR="25AEA089">
        <w:t xml:space="preserve">. </w:t>
      </w:r>
      <w:r>
        <w:t>Verfügt er jedoch über einen Fonds für Wildschäden (z. B. Biber, Wildschweine usw.), muss er prüfen, ob eine Doppelfinanzierung vorliegt. Der Bund wird ebenfalls mögliche Doppelfinanzierungen prüfen, da diese vermieden werden müssen.</w:t>
      </w:r>
    </w:p>
    <w:p w14:paraId="1174652E" w14:textId="77777777" w:rsidR="002032DB" w:rsidRPr="00412284" w:rsidRDefault="002032DB" w:rsidP="002032DB">
      <w:pPr>
        <w:pStyle w:val="Frage"/>
        <w:rPr>
          <w:lang w:val="de-CH"/>
        </w:rPr>
      </w:pPr>
      <w:r w:rsidRPr="1D3AF3D9">
        <w:rPr>
          <w:lang w:val="de-CH"/>
        </w:rPr>
        <w:lastRenderedPageBreak/>
        <w:t>Kann ein regionsspezifischer BFF-Typ</w:t>
      </w:r>
      <w:r>
        <w:rPr>
          <w:lang w:val="de-CH"/>
        </w:rPr>
        <w:t xml:space="preserve"> (reg. Massnahme)</w:t>
      </w:r>
      <w:r w:rsidRPr="1D3AF3D9">
        <w:rPr>
          <w:lang w:val="de-CH"/>
        </w:rPr>
        <w:t xml:space="preserve"> definiert werden, der als ein im Gewässerraum zugelassener BFF-Typ gilt? zB. BFF ext. Wiese mit unterschiedlichen Vegetationstypen / Strukturen? Vom Beitrag her wäre es zB. Beitrag BFF QI + PrBL-Beitrag mit Gesamthöhe ähnlich Heckenbeitrag.</w:t>
      </w:r>
    </w:p>
    <w:p w14:paraId="395A46D4" w14:textId="77777777" w:rsidR="002032DB" w:rsidRDefault="002032DB" w:rsidP="002032DB">
      <w:pPr>
        <w:pStyle w:val="AntwortBLW"/>
      </w:pPr>
      <w:r w:rsidRPr="0420A8CE">
        <w:t>Es ist möglich, einen rBL Beitrag im Gewässerraum zu ermöglichen. Der Beitragsansatz und die Bewirtschaftungsanforderungen müssen aber hochwertig sein, damit der Bund sie bewilligt.</w:t>
      </w:r>
    </w:p>
    <w:p w14:paraId="575BFC2F" w14:textId="35FE8D99" w:rsidR="002032DB" w:rsidRPr="00412284" w:rsidRDefault="002032DB" w:rsidP="002032DB">
      <w:pPr>
        <w:pStyle w:val="Frage"/>
        <w:rPr>
          <w:lang w:val="de-CH"/>
        </w:rPr>
      </w:pPr>
      <w:r>
        <w:rPr>
          <w:lang w:val="de-CH"/>
        </w:rPr>
        <w:t>K</w:t>
      </w:r>
      <w:r w:rsidRPr="1D3AF3D9">
        <w:rPr>
          <w:lang w:val="de-CH"/>
        </w:rPr>
        <w:t>önnten beispielsweise lineare Elemente, die ähnlich wie eine extensiv genutzte Wiese oder Saum auf Ackerland bewirtschaftet wären, und einen hohen Strukturanteil haben (zB. alle 20</w:t>
      </w:r>
      <w:r w:rsidR="0087130C">
        <w:rPr>
          <w:lang w:val="de-CH"/>
        </w:rPr>
        <w:t> </w:t>
      </w:r>
      <w:r w:rsidRPr="1D3AF3D9">
        <w:rPr>
          <w:lang w:val="de-CH"/>
        </w:rPr>
        <w:t>m eine Struktur), als regionsspezifische BFF angemeldet werden? In diesem Fall wäre es vermutlich eine BFF "Saum auf Ackerfläche" oder eine "extensiv genutzte Wiese" mit PrBL-Massnahme Strukturen.</w:t>
      </w:r>
    </w:p>
    <w:p w14:paraId="7EE66C0A" w14:textId="3D7AB8C4" w:rsidR="002032DB" w:rsidRPr="00962672" w:rsidRDefault="002032DB" w:rsidP="002032DB">
      <w:pPr>
        <w:pStyle w:val="AntwortBLW"/>
      </w:pPr>
      <w:r w:rsidRPr="0420A8CE">
        <w:t xml:space="preserve">Ab 2028 reden wir von “regionalen Massnahmen” und nicht mehr von “regionsspezifischen Massnahmen”. Grund dafür ist, dass man eine Verwechslung zwischen den jetzt </w:t>
      </w:r>
      <w:r w:rsidR="009A5834">
        <w:t xml:space="preserve">und bis voraussichtlich Ende 2027 </w:t>
      </w:r>
      <w:r w:rsidRPr="0420A8CE">
        <w:t>gültigen regionsspezifischen (</w:t>
      </w:r>
      <w:r w:rsidR="00DC600F">
        <w:t>=»</w:t>
      </w:r>
      <w:r w:rsidRPr="0420A8CE">
        <w:t>Typ-16</w:t>
      </w:r>
      <w:r w:rsidR="00DC600F">
        <w:t>»</w:t>
      </w:r>
      <w:r w:rsidRPr="0420A8CE">
        <w:t xml:space="preserve">) Massnahmen im Rahmen der Vernetzungsprojekten und den zukünftigen regionalen Massnahmen für rBL Projekte vermeiden will. Regionale Massnahmen können </w:t>
      </w:r>
      <w:r w:rsidR="009A041F">
        <w:t xml:space="preserve">im Rahmen des Prüfprozess der Projektentwürfe und Gesuche </w:t>
      </w:r>
      <w:r w:rsidR="0051312E" w:rsidRPr="0420A8CE">
        <w:t xml:space="preserve">für die regionale Biodiversität und die Landschaftsqualität </w:t>
      </w:r>
      <w:r w:rsidR="009A041F">
        <w:t>beim Bund eingereicht</w:t>
      </w:r>
      <w:r w:rsidRPr="0420A8CE">
        <w:t xml:space="preserve"> werden.</w:t>
      </w:r>
      <w:r>
        <w:t xml:space="preserve"> </w:t>
      </w:r>
      <w:r w:rsidRPr="1D3AF3D9">
        <w:t xml:space="preserve">Der Kanton kann eine regionale Massnahme mit einem </w:t>
      </w:r>
      <w:r w:rsidR="00C9492E">
        <w:t>hohen</w:t>
      </w:r>
      <w:r w:rsidRPr="1D3AF3D9">
        <w:t xml:space="preserve"> Strukturanteil </w:t>
      </w:r>
      <w:r w:rsidR="0051312E">
        <w:t>einreichen</w:t>
      </w:r>
      <w:r w:rsidRPr="1D3AF3D9">
        <w:t xml:space="preserve">. Auf BFF </w:t>
      </w:r>
      <w:r w:rsidR="00FE559C">
        <w:t>gilt</w:t>
      </w:r>
      <w:r w:rsidRPr="1D3AF3D9">
        <w:t xml:space="preserve"> aber eine maximale Grenze von 20% und auf der</w:t>
      </w:r>
      <w:r w:rsidR="00F74933">
        <w:t xml:space="preserve"> übrigen</w:t>
      </w:r>
      <w:r w:rsidRPr="1D3AF3D9">
        <w:t xml:space="preserve"> LN max. 1%</w:t>
      </w:r>
      <w:r w:rsidR="00EC121E">
        <w:t xml:space="preserve"> als Anteil von Strukturen an der Gesamtfläche</w:t>
      </w:r>
      <w:r w:rsidRPr="1D3AF3D9">
        <w:t>.</w:t>
      </w:r>
    </w:p>
    <w:p w14:paraId="2432AA90" w14:textId="067B0170" w:rsidR="00EC7216" w:rsidRPr="002032DB" w:rsidRDefault="00EC7216" w:rsidP="002032DB"/>
    <w:sectPr w:rsidR="00EC7216" w:rsidRPr="002032DB" w:rsidSect="00536CE7">
      <w:headerReference w:type="even" r:id="rId16"/>
      <w:headerReference w:type="default" r:id="rId17"/>
      <w:footerReference w:type="default" r:id="rId18"/>
      <w:headerReference w:type="first" r:id="rId19"/>
      <w:footerReference w:type="first" r:id="rId20"/>
      <w:type w:val="continuous"/>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0891" w14:textId="77777777" w:rsidR="004E2889" w:rsidRDefault="004E2889" w:rsidP="00511206">
      <w:pPr>
        <w:spacing w:after="0" w:line="240" w:lineRule="auto"/>
      </w:pPr>
      <w:r>
        <w:separator/>
      </w:r>
    </w:p>
  </w:endnote>
  <w:endnote w:type="continuationSeparator" w:id="0">
    <w:p w14:paraId="6F2F4A5A" w14:textId="77777777" w:rsidR="004E2889" w:rsidRDefault="004E2889"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7DE0" w14:textId="77777777" w:rsidR="00E80F26" w:rsidRDefault="00E80F26">
    <w:pPr>
      <w:pStyle w:val="Fuzeile"/>
    </w:pPr>
    <w:r w:rsidRPr="00303496">
      <w:rPr>
        <w:noProof/>
        <w:lang w:eastAsia="de-CH"/>
      </w:rPr>
      <mc:AlternateContent>
        <mc:Choice Requires="wps">
          <w:drawing>
            <wp:anchor distT="45720" distB="45720" distL="114300" distR="114300" simplePos="0" relativeHeight="251658240" behindDoc="0" locked="1" layoutInCell="1" allowOverlap="1" wp14:anchorId="5AFF12DF" wp14:editId="0683D2AD">
              <wp:simplePos x="0" y="0"/>
              <wp:positionH relativeFrom="rightMargin">
                <wp:posOffset>-97155</wp:posOffset>
              </wp:positionH>
              <wp:positionV relativeFrom="margin">
                <wp:align>bottom</wp:align>
              </wp:positionV>
              <wp:extent cx="432000" cy="136800"/>
              <wp:effectExtent l="0" t="0" r="635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03B870F8" w14:textId="77777777" w:rsidR="00E80F26" w:rsidRPr="003B7F8C" w:rsidRDefault="00E80F26" w:rsidP="00251059">
                          <w:pPr>
                            <w:pStyle w:val="Text7-rechts"/>
                          </w:pPr>
                          <w:r w:rsidRPr="003B7F8C">
                            <w:fldChar w:fldCharType="begin"/>
                          </w:r>
                          <w:r w:rsidRPr="003B7F8C">
                            <w:instrText xml:space="preserve"> PAGE   \* MERGEFORMAT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DA4736">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FF12DF">
              <v:stroke joinstyle="miter"/>
              <v:path gradientshapeok="t" o:connecttype="rect"/>
            </v:shapetype>
            <v:shape id="_x0000_s1043" style="position:absolute;margin-left:-7.65pt;margin-top:0;width:34pt;height:10.75pt;z-index:25165824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v:textbox style="mso-fit-shape-to-text:t" inset="0,0,0,0">
                <w:txbxContent>
                  <w:p w:rsidRPr="003B7F8C" w:rsidR="00E80F26" w:rsidP="00251059" w:rsidRDefault="00E80F26" w14:paraId="03B870F8" w14:textId="77777777">
                    <w:pPr>
                      <w:pStyle w:val="Text7-rechts"/>
                    </w:pPr>
                    <w:r w:rsidRPr="003B7F8C">
                      <w:fldChar w:fldCharType="begin"/>
                    </w:r>
                    <w:r w:rsidRPr="003B7F8C">
                      <w:instrText xml:space="preserve"> PAGE   \* MERGEFORMAT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DA4736">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79E0" w14:textId="77777777" w:rsidR="00F97CD4" w:rsidRDefault="00D74A87">
    <w:pPr>
      <w:pStyle w:val="Fuzeile"/>
    </w:pPr>
    <w:r w:rsidRPr="005928E5">
      <w:rPr>
        <w:noProof/>
        <w:lang w:eastAsia="de-CH"/>
      </w:rPr>
      <mc:AlternateContent>
        <mc:Choice Requires="wps">
          <w:drawing>
            <wp:anchor distT="180340" distB="180340" distL="114300" distR="114300" simplePos="0" relativeHeight="251658243" behindDoc="0" locked="1" layoutInCell="1" allowOverlap="1" wp14:anchorId="64D1377E" wp14:editId="494AD914">
              <wp:simplePos x="0" y="0"/>
              <wp:positionH relativeFrom="leftMargin">
                <wp:posOffset>3780155</wp:posOffset>
              </wp:positionH>
              <wp:positionV relativeFrom="bottomMargin">
                <wp:posOffset>-911225</wp:posOffset>
              </wp:positionV>
              <wp:extent cx="3052800" cy="1785600"/>
              <wp:effectExtent l="0" t="0" r="0" b="3810"/>
              <wp:wrapTopAndBottom/>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800" cy="1785600"/>
                      </a:xfrm>
                      <a:prstGeom prst="rect">
                        <a:avLst/>
                      </a:prstGeom>
                      <a:noFill/>
                      <a:ln w="9525">
                        <a:noFill/>
                        <a:miter lim="800000"/>
                        <a:headEnd/>
                        <a:tailEnd/>
                      </a:ln>
                    </wps:spPr>
                    <wps:txbx>
                      <w:txbxContent>
                        <w:p w14:paraId="738D154E" w14:textId="46636C68" w:rsidR="00D74A87" w:rsidRPr="00C33F95" w:rsidRDefault="00473DA5" w:rsidP="008E34FA">
                          <w:pPr>
                            <w:pStyle w:val="Text75FussErsteSEite"/>
                          </w:pPr>
                          <w:fldSimple w:instr=" DOCVARIABLE  &quot;VLM:Dokument.Absender.Fuss.Verwaltungseinheit.Amt.Lang&quot;  \* MERGEFORMAT " w:fldLock="1">
                            <w:r>
                              <w:t>Bundesamt für Landwirtschaft</w:t>
                            </w:r>
                          </w:fldSimple>
                          <w:r w:rsidR="00D74A87" w:rsidRPr="00152627">
                            <w:t xml:space="preserve"> </w:t>
                          </w:r>
                          <w:fldSimple w:instr=" DOCVARIABLE  &quot;VLM:Dokument.Absender.Fuss.Verwaltungseinheit.Amt.Kurz_MitZeilenumbruch&quot;  \* MERGEFORMAT " w:fldLock="1">
                            <w:r>
                              <w:t>BLW</w:t>
                            </w:r>
                            <w:r>
                              <w:br/>
                            </w:r>
                          </w:fldSimple>
                          <w:fldSimple w:instr=" DOCVARIABLE  &quot;VLM:Dokument.Absender.Fuss.Person.Titel_MitLeerzeichen&quot;  \* MERGEFORMAT " w:fldLock="1">
                            <w:r>
                              <w:t>﻿</w:t>
                            </w:r>
                          </w:fldSimple>
                          <w:r w:rsidR="00EC7216">
                            <w:t xml:space="preserve"> </w:t>
                          </w:r>
                          <w:fldSimple w:instr=" DOCVARIABLE  &quot;VLM:Dokument.Absender.Fuss.Adresse.Strasse&quot;  \* MERGEFORMAT " w:fldLock="1">
                            <w:r>
                              <w:t>Schwarzenburgstrasse</w:t>
                            </w:r>
                          </w:fldSimple>
                          <w:r w:rsidR="00D74A87">
                            <w:fldChar w:fldCharType="begin"/>
                          </w:r>
                          <w:r w:rsidR="00D74A87">
                            <w:instrText xml:space="preserve"> IF </w:instrText>
                          </w:r>
                          <w:r w:rsidR="00D74A87">
                            <w:fldChar w:fldCharType="begin" w:fldLock="1"/>
                          </w:r>
                          <w:r w:rsidR="00D74A87">
                            <w:instrText xml:space="preserve"> docvariable "</w:instrText>
                          </w:r>
                          <w:r w:rsidR="00D74A87" w:rsidRPr="00297BC4">
                            <w:instrText>VLM:Dokument.Absender.Fuss.Adresse.Hausnummer</w:instrText>
                          </w:r>
                          <w:r w:rsidR="00D74A87">
                            <w:instrText xml:space="preserve">" </w:instrText>
                          </w:r>
                          <w:r w:rsidR="00D74A87">
                            <w:fldChar w:fldCharType="separate"/>
                          </w:r>
                          <w:r>
                            <w:instrText>165</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separate"/>
                          </w:r>
                          <w:r w:rsidR="00E722D0">
                            <w:rPr>
                              <w:noProof/>
                            </w:rPr>
                            <w:t xml:space="preserve"> </w:t>
                          </w:r>
                          <w:r w:rsidR="00D74A87">
                            <w:fldChar w:fldCharType="end"/>
                          </w:r>
                          <w:fldSimple w:instr=" DOCVARIABLE  &quot;VLM:Dokument.Absender.Fuss.Adresse.Hausnummer&quot;  \* MERGEFORMAT " w:fldLock="1">
                            <w:r>
                              <w:t>165</w:t>
                            </w:r>
                          </w:fldSimple>
                          <w:r w:rsidR="00D74A87">
                            <w:fldChar w:fldCharType="begin"/>
                          </w:r>
                          <w:r w:rsidR="00D74A87">
                            <w:instrText xml:space="preserve"> IF </w:instrText>
                          </w:r>
                          <w:r w:rsidR="00D74A87">
                            <w:fldChar w:fldCharType="begin" w:fldLock="1"/>
                          </w:r>
                          <w:r w:rsidR="00D74A87">
                            <w:instrText xml:space="preserve"> docvariable "</w:instrText>
                          </w:r>
                          <w:r w:rsidR="00D74A87" w:rsidRPr="00B85D45">
                            <w:instrText>VLM:Dokument.Absender.Fuss.Adresse.Postfach</w:instrText>
                          </w:r>
                          <w:r w:rsidR="00D74A87">
                            <w:instrText xml:space="preserve">" </w:instrText>
                          </w:r>
                          <w:r w:rsidR="00D74A87">
                            <w:fldChar w:fldCharType="separate"/>
                          </w:r>
                          <w:r>
                            <w:instrText>﻿</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end"/>
                          </w:r>
                          <w:fldSimple w:instr=" DOCVARIABLE  &quot;VLM:Dokument.Absender.Fuss.Adresse.Postfach&quot;  \* MERGEFORMAT " w:fldLock="1">
                            <w:r>
                              <w:t>﻿</w:t>
                            </w:r>
                          </w:fldSimple>
                          <w:r w:rsidR="00D74A87">
                            <w:br/>
                          </w:r>
                          <w:fldSimple w:instr=" DOCVARIABLE  &quot;VLM:Dokument.Absender.Fuss.Adresse.PLZ_MitLeerzeichen&quot;  \* MERGEFORMAT " w:fldLock="1">
                            <w:r>
                              <w:t xml:space="preserve">3003 </w:t>
                            </w:r>
                          </w:fldSimple>
                          <w:fldSimple w:instr=" DOCVARIABLE  &quot;VLM:Dokument.Absender.Fuss.Adresse.Ort_MitZeilenumbruch&quot;  \* MERGEFORMAT " w:fldLock="1">
                            <w:r>
                              <w:t>Bern</w:t>
                            </w:r>
                            <w:r>
                              <w:br/>
                            </w:r>
                          </w:fldSimple>
                          <w:r w:rsidR="00D74A87">
                            <w:fldChar w:fldCharType="begin"/>
                          </w:r>
                          <w:r w:rsidR="00D74A87">
                            <w:instrText xml:space="preserve"> IF "</w:instrText>
                          </w:r>
                          <w:fldSimple w:instr=" DOCVARIABLE  &quot;VLM:Dokument.Absender.Fuss.Postadresse&quot;  \* MERGEFORMAT " w:fldLock="1">
                            <w:r>
                              <w:instrText>3003 Bern</w:instrText>
                            </w:r>
                          </w:fldSimple>
                          <w:r w:rsidR="00D74A87">
                            <w:instrText>" = "</w:instrText>
                          </w:r>
                          <w:r w:rsidR="00D74A87">
                            <w:rPr>
                              <w:rFonts w:ascii="Tahoma" w:hAnsi="Tahoma" w:cs="Tahoma"/>
                            </w:rPr>
                            <w:instrText>﻿</w:instrText>
                          </w:r>
                          <w:r w:rsidR="00D74A87">
                            <w:instrText>" "" "</w:instrText>
                          </w:r>
                          <w:r w:rsidR="00D74A87">
                            <w:fldChar w:fldCharType="begin"/>
                          </w:r>
                          <w:r w:rsidR="00D74A87">
                            <w:instrText xml:space="preserve"> IF "</w:instrText>
                          </w:r>
                          <w:fldSimple w:instr=" DOCVARIABLE  &quot;VLM:Dokument.Absender.Fuss.Adresse.PLZ&quot;  \* MERGEFORMAT " w:fldLock="1">
                            <w:r>
                              <w:instrText>3003</w:instrText>
                            </w:r>
                          </w:fldSimple>
                          <w:r w:rsidR="00D74A87">
                            <w:instrText>" = "</w:instrText>
                          </w:r>
                          <w:r w:rsidR="00D74A87">
                            <w:rPr>
                              <w:rFonts w:ascii="Tahoma" w:hAnsi="Tahoma" w:cs="Tahoma"/>
                            </w:rPr>
                            <w:instrText>3003</w:instrText>
                          </w:r>
                          <w:r w:rsidR="00D74A87">
                            <w:instrText>" "</w:instrText>
                          </w:r>
                          <w:r w:rsidR="00D74A87">
                            <w:fldChar w:fldCharType="begin"/>
                          </w:r>
                          <w:r w:rsidR="00D74A87">
                            <w:instrText xml:space="preserve"> IF "</w:instrText>
                          </w:r>
                          <w:fldSimple w:instr=" DOCVARIABLE  &quot;VLM:Dokument.Absender.Fuss.Postadresse&quot;  \* MERGEFORMAT " w:fldLock="1">
                            <w:r>
                              <w:instrText>3003 Bern</w:instrText>
                            </w:r>
                          </w:fldSimple>
                          <w:r w:rsidR="00D74A87">
                            <w:instrText>" = "</w:instrText>
                          </w:r>
                          <w:r w:rsidR="00D74A87">
                            <w:rPr>
                              <w:rFonts w:ascii="Tahoma" w:hAnsi="Tahoma" w:cs="Tahoma"/>
                            </w:rPr>
                            <w:instrText>3003 Bern</w:instrText>
                          </w:r>
                          <w:r w:rsidR="00D74A87">
                            <w:instrText xml:space="preserve">" "" "Postadresse: </w:instrText>
                          </w:r>
                          <w:fldSimple w:instr=" DOCVARIABLE  &quot;VLM:Dokument.Absender.Fuss.Postadresse_MitZeilenumbruch&quot;  \* MERGEFORMAT " w:fldLock="1">
                            <w:r>
                              <w:instrText>3003 Bern</w:instrText>
                            </w:r>
                            <w:r>
                              <w:br/>
                            </w:r>
                          </w:fldSimple>
                          <w:r w:rsidR="00D74A87">
                            <w:instrText xml:space="preserve">" </w:instrText>
                          </w:r>
                          <w:r w:rsidR="00D74A87">
                            <w:fldChar w:fldCharType="end"/>
                          </w:r>
                          <w:r w:rsidR="00D74A87">
                            <w:instrText xml:space="preserve">" "Postadresse: </w:instrText>
                          </w:r>
                          <w:fldSimple w:instr=" DOCVARIABLE  &quot;VLM:Dokument.Absender.Fuss.Postadresse_MitZeilenumbruch&quot;  \* MERGEFORMAT " w:fldLock="1">
                            <w:r>
                              <w:instrText>3003 Bern</w:instrText>
                            </w:r>
                            <w:r>
                              <w:br/>
                            </w:r>
                          </w:fldSimple>
                          <w:r w:rsidR="00D74A87">
                            <w:instrText xml:space="preserve">" </w:instrText>
                          </w:r>
                          <w:r w:rsidR="00D74A87">
                            <w:fldChar w:fldCharType="end"/>
                          </w:r>
                          <w:r w:rsidR="00D74A87">
                            <w:instrText xml:space="preserve">" </w:instrText>
                          </w:r>
                          <w:r w:rsidR="00D74A87">
                            <w:fldChar w:fldCharType="end"/>
                          </w:r>
                          <w:fldSimple w:instr=" DOCVARIABLE  &quot;VLM:Dokument.Absender.Fuss.Website&quot;  \* MERGEFORMAT " w:fldLock="1">
                            <w:r>
                              <w:t>https://www.blw.admin.ch/</w:t>
                            </w:r>
                          </w:fldSimple>
                        </w:p>
                      </w:txbxContent>
                    </wps:txbx>
                    <wps:bodyPr rot="0" vert="horz" wrap="square" lIns="0" tIns="0" rIns="0" bIns="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64D1377E" id="_x0000_t202" coordsize="21600,21600" o:spt="202" path="m,l,21600r21600,l21600,xe">
              <v:stroke joinstyle="miter"/>
              <v:path gradientshapeok="t" o:connecttype="rect"/>
            </v:shapetype>
            <v:shape id="_x0000_s1054" type="#_x0000_t202" style="position:absolute;margin-left:297.65pt;margin-top:-71.75pt;width:240.4pt;height:140.6pt;z-index:251658243;visibility:visible;mso-wrap-style:square;mso-width-percent:0;mso-height-percent:0;mso-wrap-distance-left:9pt;mso-wrap-distance-top:14.2pt;mso-wrap-distance-right:9pt;mso-wrap-distance-bottom:14.2pt;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" filled="f" stroked="f">
              <v:textbox style="mso-fit-shape-to-text:t" inset="0,0,0,0">
                <w:txbxContent>
                  <w:p w14:paraId="738D154E" w14:textId="46636C68" w:rsidR="00D74A87" w:rsidRPr="00C33F95" w:rsidRDefault="00473DA5" w:rsidP="008E34FA">
                    <w:pPr>
                      <w:pStyle w:val="Text75FussErsteSEite"/>
                    </w:pPr>
                    <w:fldSimple w:instr=" DOCVARIABLE  &quot;VLM:Dokument.Absender.Fuss.Verwaltungseinheit.Amt.Lang&quot;  \* MERGEFORMAT " w:fldLock="1">
                      <w:r>
                        <w:t>Bundesamt für Landwirtschaft</w:t>
                      </w:r>
                    </w:fldSimple>
                    <w:r w:rsidR="00D74A87" w:rsidRPr="00152627">
                      <w:t xml:space="preserve"> </w:t>
                    </w:r>
                    <w:fldSimple w:instr=" DOCVARIABLE  &quot;VLM:Dokument.Absender.Fuss.Verwaltungseinheit.Amt.Kurz_MitZeilenumbruch&quot;  \* MERGEFORMAT " w:fldLock="1">
                      <w:r>
                        <w:t>BLW</w:t>
                      </w:r>
                      <w:r>
                        <w:br/>
                      </w:r>
                    </w:fldSimple>
                    <w:fldSimple w:instr=" DOCVARIABLE  &quot;VLM:Dokument.Absender.Fuss.Person.Titel_MitLeerzeichen&quot;  \* MERGEFORMAT " w:fldLock="1">
                      <w:r>
                        <w:t>﻿</w:t>
                      </w:r>
                    </w:fldSimple>
                    <w:r w:rsidR="00EC7216">
                      <w:t xml:space="preserve"> </w:t>
                    </w:r>
                    <w:fldSimple w:instr=" DOCVARIABLE  &quot;VLM:Dokument.Absender.Fuss.Adresse.Strasse&quot;  \* MERGEFORMAT " w:fldLock="1">
                      <w:r>
                        <w:t>Schwarzenburgstrasse</w:t>
                      </w:r>
                    </w:fldSimple>
                    <w:r w:rsidR="00D74A87">
                      <w:fldChar w:fldCharType="begin"/>
                    </w:r>
                    <w:r w:rsidR="00D74A87">
                      <w:instrText xml:space="preserve"> IF </w:instrText>
                    </w:r>
                    <w:r w:rsidR="00D74A87">
                      <w:fldChar w:fldCharType="begin" w:fldLock="1"/>
                    </w:r>
                    <w:r w:rsidR="00D74A87">
                      <w:instrText xml:space="preserve"> docvariable "</w:instrText>
                    </w:r>
                    <w:r w:rsidR="00D74A87" w:rsidRPr="00297BC4">
                      <w:instrText>VLM:Dokument.Absender.Fuss.Adresse.Hausnummer</w:instrText>
                    </w:r>
                    <w:r w:rsidR="00D74A87">
                      <w:instrText xml:space="preserve">" </w:instrText>
                    </w:r>
                    <w:r w:rsidR="00D74A87">
                      <w:fldChar w:fldCharType="separate"/>
                    </w:r>
                    <w:r>
                      <w:instrText>165</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separate"/>
                    </w:r>
                    <w:r w:rsidR="00E722D0">
                      <w:rPr>
                        <w:noProof/>
                      </w:rPr>
                      <w:t xml:space="preserve"> </w:t>
                    </w:r>
                    <w:r w:rsidR="00D74A87">
                      <w:fldChar w:fldCharType="end"/>
                    </w:r>
                    <w:fldSimple w:instr=" DOCVARIABLE  &quot;VLM:Dokument.Absender.Fuss.Adresse.Hausnummer&quot;  \* MERGEFORMAT " w:fldLock="1">
                      <w:r>
                        <w:t>165</w:t>
                      </w:r>
                    </w:fldSimple>
                    <w:r w:rsidR="00D74A87">
                      <w:fldChar w:fldCharType="begin"/>
                    </w:r>
                    <w:r w:rsidR="00D74A87">
                      <w:instrText xml:space="preserve"> IF </w:instrText>
                    </w:r>
                    <w:r w:rsidR="00D74A87">
                      <w:fldChar w:fldCharType="begin" w:fldLock="1"/>
                    </w:r>
                    <w:r w:rsidR="00D74A87">
                      <w:instrText xml:space="preserve"> docvariable "</w:instrText>
                    </w:r>
                    <w:r w:rsidR="00D74A87" w:rsidRPr="00B85D45">
                      <w:instrText>VLM:Dokument.Absender.Fuss.Adresse.Postfach</w:instrText>
                    </w:r>
                    <w:r w:rsidR="00D74A87">
                      <w:instrText xml:space="preserve">" </w:instrText>
                    </w:r>
                    <w:r w:rsidR="00D74A87">
                      <w:fldChar w:fldCharType="separate"/>
                    </w:r>
                    <w:r>
                      <w:instrText>﻿</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end"/>
                    </w:r>
                    <w:fldSimple w:instr=" DOCVARIABLE  &quot;VLM:Dokument.Absender.Fuss.Adresse.Postfach&quot;  \* MERGEFORMAT " w:fldLock="1">
                      <w:r>
                        <w:t>﻿</w:t>
                      </w:r>
                    </w:fldSimple>
                    <w:r w:rsidR="00D74A87">
                      <w:br/>
                    </w:r>
                    <w:fldSimple w:instr=" DOCVARIABLE  &quot;VLM:Dokument.Absender.Fuss.Adresse.PLZ_MitLeerzeichen&quot;  \* MERGEFORMAT " w:fldLock="1">
                      <w:r>
                        <w:t xml:space="preserve">3003 </w:t>
                      </w:r>
                    </w:fldSimple>
                    <w:fldSimple w:instr=" DOCVARIABLE  &quot;VLM:Dokument.Absender.Fuss.Adresse.Ort_MitZeilenumbruch&quot;  \* MERGEFORMAT " w:fldLock="1">
                      <w:r>
                        <w:t>Bern</w:t>
                      </w:r>
                      <w:r>
                        <w:br/>
                      </w:r>
                    </w:fldSimple>
                    <w:r w:rsidR="00D74A87">
                      <w:fldChar w:fldCharType="begin"/>
                    </w:r>
                    <w:r w:rsidR="00D74A87">
                      <w:instrText xml:space="preserve"> IF "</w:instrText>
                    </w:r>
                    <w:fldSimple w:instr=" DOCVARIABLE  &quot;VLM:Dokument.Absender.Fuss.Postadresse&quot;  \* MERGEFORMAT " w:fldLock="1">
                      <w:r>
                        <w:instrText>3003 Bern</w:instrText>
                      </w:r>
                    </w:fldSimple>
                    <w:r w:rsidR="00D74A87">
                      <w:instrText>" = "</w:instrText>
                    </w:r>
                    <w:r w:rsidR="00D74A87">
                      <w:rPr>
                        <w:rFonts w:ascii="Tahoma" w:hAnsi="Tahoma" w:cs="Tahoma"/>
                      </w:rPr>
                      <w:instrText>﻿</w:instrText>
                    </w:r>
                    <w:r w:rsidR="00D74A87">
                      <w:instrText>" "" "</w:instrText>
                    </w:r>
                    <w:r w:rsidR="00D74A87">
                      <w:fldChar w:fldCharType="begin"/>
                    </w:r>
                    <w:r w:rsidR="00D74A87">
                      <w:instrText xml:space="preserve"> IF "</w:instrText>
                    </w:r>
                    <w:fldSimple w:instr=" DOCVARIABLE  &quot;VLM:Dokument.Absender.Fuss.Adresse.PLZ&quot;  \* MERGEFORMAT " w:fldLock="1">
                      <w:r>
                        <w:instrText>3003</w:instrText>
                      </w:r>
                    </w:fldSimple>
                    <w:r w:rsidR="00D74A87">
                      <w:instrText>" = "</w:instrText>
                    </w:r>
                    <w:r w:rsidR="00D74A87">
                      <w:rPr>
                        <w:rFonts w:ascii="Tahoma" w:hAnsi="Tahoma" w:cs="Tahoma"/>
                      </w:rPr>
                      <w:instrText>3003</w:instrText>
                    </w:r>
                    <w:r w:rsidR="00D74A87">
                      <w:instrText>" "</w:instrText>
                    </w:r>
                    <w:r w:rsidR="00D74A87">
                      <w:fldChar w:fldCharType="begin"/>
                    </w:r>
                    <w:r w:rsidR="00D74A87">
                      <w:instrText xml:space="preserve"> IF "</w:instrText>
                    </w:r>
                    <w:fldSimple w:instr=" DOCVARIABLE  &quot;VLM:Dokument.Absender.Fuss.Postadresse&quot;  \* MERGEFORMAT " w:fldLock="1">
                      <w:r>
                        <w:instrText>3003 Bern</w:instrText>
                      </w:r>
                    </w:fldSimple>
                    <w:r w:rsidR="00D74A87">
                      <w:instrText>" = "</w:instrText>
                    </w:r>
                    <w:r w:rsidR="00D74A87">
                      <w:rPr>
                        <w:rFonts w:ascii="Tahoma" w:hAnsi="Tahoma" w:cs="Tahoma"/>
                      </w:rPr>
                      <w:instrText>3003 Bern</w:instrText>
                    </w:r>
                    <w:r w:rsidR="00D74A87">
                      <w:instrText xml:space="preserve">" "" "Postadresse: </w:instrText>
                    </w:r>
                    <w:fldSimple w:instr=" DOCVARIABLE  &quot;VLM:Dokument.Absender.Fuss.Postadresse_MitZeilenumbruch&quot;  \* MERGEFORMAT " w:fldLock="1">
                      <w:r>
                        <w:instrText>3003 Bern</w:instrText>
                      </w:r>
                      <w:r>
                        <w:br/>
                      </w:r>
                    </w:fldSimple>
                    <w:r w:rsidR="00D74A87">
                      <w:instrText xml:space="preserve">" </w:instrText>
                    </w:r>
                    <w:r w:rsidR="00D74A87">
                      <w:fldChar w:fldCharType="end"/>
                    </w:r>
                    <w:r w:rsidR="00D74A87">
                      <w:instrText xml:space="preserve">" "Postadresse: </w:instrText>
                    </w:r>
                    <w:fldSimple w:instr=" DOCVARIABLE  &quot;VLM:Dokument.Absender.Fuss.Postadresse_MitZeilenumbruch&quot;  \* MERGEFORMAT " w:fldLock="1">
                      <w:r>
                        <w:instrText>3003 Bern</w:instrText>
                      </w:r>
                      <w:r>
                        <w:br/>
                      </w:r>
                    </w:fldSimple>
                    <w:r w:rsidR="00D74A87">
                      <w:instrText xml:space="preserve">" </w:instrText>
                    </w:r>
                    <w:r w:rsidR="00D74A87">
                      <w:fldChar w:fldCharType="end"/>
                    </w:r>
                    <w:r w:rsidR="00D74A87">
                      <w:instrText xml:space="preserve">" </w:instrText>
                    </w:r>
                    <w:r w:rsidR="00D74A87">
                      <w:fldChar w:fldCharType="end"/>
                    </w:r>
                    <w:fldSimple w:instr=" DOCVARIABLE  &quot;VLM:Dokument.Absender.Fuss.Website&quot;  \* MERGEFORMAT " w:fldLock="1">
                      <w:r>
                        <w:t>https://www.blw.admin.ch/</w:t>
                      </w:r>
                    </w:fldSimple>
                  </w:p>
                </w:txbxContent>
              </v:textbox>
              <w10:wrap type="topAndBottom" anchorx="margin" anchory="margin"/>
              <w10:anchorlock/>
            </v:shape>
          </w:pict>
        </mc:Fallback>
      </mc:AlternateContent>
    </w:r>
    <w:r w:rsidR="00F97CD4" w:rsidRPr="00AD5D81">
      <w:rPr>
        <w:noProof/>
        <w:lang w:eastAsia="de-CH"/>
      </w:rPr>
      <mc:AlternateContent>
        <mc:Choice Requires="wps">
          <w:drawing>
            <wp:anchor distT="0" distB="0" distL="0" distR="0" simplePos="0" relativeHeight="251658242" behindDoc="0" locked="1" layoutInCell="1" allowOverlap="1" wp14:anchorId="5776BB37" wp14:editId="00F91CDA">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26F0C157" w14:textId="77777777" w:rsidR="00F97CD4" w:rsidRDefault="00F97CD4"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ActaNovaDocument|a3a1a9a9-9cc7-4f84-8828-f654e6ee81a6|System.Guid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55" style="position:absolute;margin-left:24.75pt;margin-top:-15.9pt;width:53.55pt;height:53.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alt="[Correspondence.PrePrinted]"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YKKM6&#10;EAIAACcEAAAOAAAAAAAAAAAAAAAAAC4CAABkcnMvZTJvRG9jLnhtbFBLAQItABQABgAIAAAAIQAr&#10;a/pr3gAAAAkBAAAPAAAAAAAAAAAAAAAAAGoEAABkcnMvZG93bnJldi54bWxQSwUGAAAAAAQABADz&#10;AAAAdQUAAAAA&#10;" w14:anchorId="5776BB37">
              <v:textbox inset="2mm,0,0,0">
                <w:txbxContent>
                  <w:p w:rsidR="00F97CD4" w:rsidP="00DE597A" w:rsidRDefault="00F97CD4" w14:paraId="26F0C157" w14:textId="7777777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ActaNovaDocument|a3a1a9a9-9cc7-4f84-8828-f654e6ee81a6|System.Guid</w:instrText>
                    </w:r>
                    <w:r>
                      <w:fldChar w:fldCharType="end"/>
                    </w:r>
                    <w:r>
                      <w:instrText>" QR \s 25 \q 3</w:instrText>
                    </w:r>
                    <w:r>
                      <w:fldChar w:fldCharType="end"/>
                    </w:r>
                  </w:p>
                </w:txbxContent>
              </v:textbox>
              <w10:wrap anchorx="page" anchory="margin"/>
              <w10:anchorlock/>
            </v:shape>
          </w:pict>
        </mc:Fallback>
      </mc:AlternateContent>
    </w:r>
    <w:r w:rsidR="00F97CD4">
      <w:rPr>
        <w:noProof/>
        <w:lang w:eastAsia="de-CH"/>
      </w:rPr>
      <mc:AlternateContent>
        <mc:Choice Requires="wps">
          <w:drawing>
            <wp:anchor distT="0" distB="0" distL="0" distR="0" simplePos="0" relativeHeight="251658241" behindDoc="0" locked="1" layoutInCell="1" allowOverlap="1" wp14:anchorId="6FD491F0" wp14:editId="48EF8D9D">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1BD0062F" w14:textId="77777777" w:rsidR="00F97CD4" w:rsidRDefault="00473DA5" w:rsidP="002E2A2C">
                          <w:pPr>
                            <w:pStyle w:val="Text6-ohneAbstand"/>
                          </w:pPr>
                          <w:fldSimple w:instr=" DOCVARIABLE  &quot;VLM:Dokument.Geschaeftsdetails.Referenz&quot;  \* MERGEFORMAT " w:fldLock="1">
                            <w:r>
                              <w:t>BLW-D-E8DA3401/379</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56" style="position:absolute;margin-left:85.05pt;margin-top:21.55pt;width:185.4pt;height:8.5pt;z-index:251658241;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alt="[Correspondence.PrePrinted]"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" w14:anchorId="6FD491F0">
              <v:textbox style="mso-fit-shape-to-text:t" inset="0,0,0,0">
                <w:txbxContent>
                  <w:p w:rsidR="00F97CD4" w:rsidP="002E2A2C" w:rsidRDefault="00473DA5" w14:paraId="1BD0062F" w14:textId="77777777">
                    <w:pPr>
                      <w:pStyle w:val="Text6-ohneAbstand"/>
                    </w:pPr>
                    <w:fldSimple w:instr=" DOCVARIABLE  &quot;VLM:Dokument.Geschaeftsdetails.Referenz&quot;  \* MERGEFORMAT " w:fldLock="1">
                      <w:r>
                        <w:t>BLW-D-E8DA3401/379</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1FD5" w14:textId="77777777" w:rsidR="004E2889" w:rsidRDefault="004E2889" w:rsidP="00511206">
      <w:pPr>
        <w:spacing w:after="0" w:line="240" w:lineRule="auto"/>
      </w:pPr>
      <w:r>
        <w:separator/>
      </w:r>
    </w:p>
  </w:footnote>
  <w:footnote w:type="continuationSeparator" w:id="0">
    <w:p w14:paraId="0BDD5A15" w14:textId="77777777" w:rsidR="004E2889" w:rsidRDefault="004E2889"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286" w14:textId="2D8E8D12" w:rsidR="00A4757D" w:rsidRDefault="002032DB">
    <w:pPr>
      <w:pStyle w:val="Kopfzeile"/>
    </w:pPr>
    <w:r>
      <w:rPr>
        <w:noProof/>
      </w:rPr>
      <mc:AlternateContent>
        <mc:Choice Requires="wpc">
          <w:drawing>
            <wp:anchor distT="0" distB="0" distL="114300" distR="114300" simplePos="0" relativeHeight="251658248" behindDoc="1" locked="0" layoutInCell="1" allowOverlap="1" wp14:anchorId="5206A657" wp14:editId="124649EC">
              <wp:simplePos x="0" y="0"/>
              <wp:positionH relativeFrom="page">
                <wp:align>center</wp:align>
              </wp:positionH>
              <wp:positionV relativeFrom="page">
                <wp:align>center</wp:align>
              </wp:positionV>
              <wp:extent cx="5760720" cy="6713855"/>
              <wp:effectExtent l="0" t="0" r="1905" b="1270"/>
              <wp:wrapNone/>
              <wp:docPr id="1377126448"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365289524" name="RubiconCorrNoOriginal_38"/>
                      <wpg:cNvGrpSpPr>
                        <a:grpSpLocks/>
                      </wpg:cNvGrpSpPr>
                      <wpg:grpSpPr bwMode="auto">
                        <a:xfrm rot="18900000">
                          <a:off x="120015" y="1837889"/>
                          <a:ext cx="5519890" cy="2433182"/>
                          <a:chOff x="1606" y="6586"/>
                          <a:chExt cx="8693" cy="3832"/>
                        </a:xfrm>
                      </wpg:grpSpPr>
                      <wps:wsp>
                        <wps:cNvPr id="271829986" name="RubiconCorrNoOriginal_3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1F3E9"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503407703" name="RubiconCorrNoOriginal_4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5B635"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Zeichenbereich 4" style="position:absolute;margin-left:0;margin-top:0;width:453.6pt;height:528.65pt;z-index:-251658232;mso-position-horizontal:center;mso-position-horizontal-relative:page;mso-position-vertical:center;mso-position-vertical-relative:page" coordsize="57607,67138" o:spid="_x0000_s1026" editas="canvas" w14:anchorId="5206A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607;height:67138;visibility:visible;mso-wrap-style:square" type="#_x0000_t75">
                <v:fill o:detectmouseclick="t"/>
                <v:path o:connecttype="none"/>
              </v:shape>
              <v:group id="RubiconCorrNoOriginal_38" style="position:absolute;left:1200;top:18378;width:55199;height:24332;rotation:-45" coordsize="8693,3832" coordorigin="1606,658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">
                <v:shapetype id="_x0000_t202" coordsize="21600,21600" o:spt="202" path="m,l,21600r21600,l21600,xe">
                  <v:stroke joinstyle="miter"/>
                  <v:path gradientshapeok="t" o:connecttype="rect"/>
                </v:shapetype>
                <v:shape id="RubiconCorrNoOriginal_39" style="position:absolute;left:3761;top:6586;width:4383;height:2018;visibility:hidden;mso-wrap-style:square;v-text-anchor:top" alt="[Correspondence.Watermark.NoOriginal]"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">
                  <v:stroke joinstyle="round"/>
                  <o:lock v:ext="edit" shapetype="t"/>
                  <v:textbox style="mso-fit-shape-to-text:t">
                    <w:txbxContent>
                      <w:p w:rsidR="002032DB" w:rsidP="002032DB" w:rsidRDefault="002032DB" w14:paraId="3A21F3E9"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0" style="position:absolute;left:1606;top:8412;width:8693;height:2006;visibility:hidden;mso-wrap-style:square;v-text-anchor:top" alt="[Correspondence.Watermark.NoOriginal]"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">
                  <v:stroke joinstyle="round"/>
                  <o:lock v:ext="edit" aspectratio="t" shapetype="t"/>
                  <v:textbox style="mso-fit-shape-to-text:t">
                    <w:txbxContent>
                      <w:p w:rsidR="002032DB" w:rsidP="002032DB" w:rsidRDefault="002032DB" w14:paraId="3D15B635"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9" behindDoc="1" locked="0" layoutInCell="0" allowOverlap="1" wp14:anchorId="64283F87" wp14:editId="3AF46029">
              <wp:simplePos x="0" y="0"/>
              <wp:positionH relativeFrom="page">
                <wp:align>center</wp:align>
              </wp:positionH>
              <wp:positionV relativeFrom="page">
                <wp:align>center</wp:align>
              </wp:positionV>
              <wp:extent cx="6077585" cy="1657350"/>
              <wp:effectExtent l="0" t="1905000" r="0" b="1495425"/>
              <wp:wrapNone/>
              <wp:docPr id="41938894"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25822D"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3" style="position:absolute;margin-left:0;margin-top:0;width:478.55pt;height:130.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w14:anchorId="64283F87">
              <v:stroke joinstyle="round"/>
              <o:lock v:ext="edit" shapetype="t"/>
              <v:textbox style="mso-fit-shape-to-text:t">
                <w:txbxContent>
                  <w:p w:rsidR="002032DB" w:rsidP="002032DB" w:rsidRDefault="002032DB" w14:paraId="0625822D"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771A1BC5" wp14:editId="11484CAD">
              <wp:simplePos x="0" y="0"/>
              <wp:positionH relativeFrom="page">
                <wp:align>center</wp:align>
              </wp:positionH>
              <wp:positionV relativeFrom="page">
                <wp:align>center</wp:align>
              </wp:positionV>
              <wp:extent cx="5209540" cy="2232660"/>
              <wp:effectExtent l="0" t="1495425" r="0" b="948690"/>
              <wp:wrapNone/>
              <wp:docPr id="42707254"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52A42" w14:textId="77777777" w:rsidR="002032DB" w:rsidRDefault="002032DB" w:rsidP="002032D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2" style="position:absolute;margin-left:0;margin-top:0;width:410.2pt;height:175.8pt;rotation:-45;z-index:-25165823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w14:anchorId="771A1BC5">
              <v:stroke joinstyle="round"/>
              <o:lock v:ext="edit" shapetype="t"/>
              <v:textbox style="mso-fit-shape-to-text:t">
                <w:txbxContent>
                  <w:p w:rsidR="002032DB" w:rsidP="002032DB" w:rsidRDefault="002032DB" w14:paraId="45A52A42"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3FA84CD4" wp14:editId="5D1094F2">
              <wp:simplePos x="0" y="0"/>
              <wp:positionH relativeFrom="page">
                <wp:align>center</wp:align>
              </wp:positionH>
              <wp:positionV relativeFrom="page">
                <wp:align>center</wp:align>
              </wp:positionV>
              <wp:extent cx="5982335" cy="1631315"/>
              <wp:effectExtent l="0" t="1914525" r="0" b="1521460"/>
              <wp:wrapNone/>
              <wp:docPr id="1253211197"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DFC62"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1" style="position:absolute;margin-left:0;margin-top:0;width:471.05pt;height:128.45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w14:anchorId="3FA84CD4">
              <v:stroke joinstyle="round"/>
              <o:lock v:ext="edit" shapetype="t"/>
              <v:textbox style="mso-fit-shape-to-text:t">
                <w:txbxContent>
                  <w:p w:rsidR="002032DB" w:rsidP="002032DB" w:rsidRDefault="002032DB" w14:paraId="607DFC62"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B25F" w14:textId="64ABB745" w:rsidR="00DA4736" w:rsidRDefault="002032DB" w:rsidP="00F049D0">
    <w:pPr>
      <w:pStyle w:val="T1z2"/>
    </w:pPr>
    <w:r>
      <w:rPr>
        <w:noProof/>
      </w:rPr>
      <mc:AlternateContent>
        <mc:Choice Requires="wpc">
          <w:drawing>
            <wp:anchor distT="0" distB="0" distL="114300" distR="114300" simplePos="0" relativeHeight="251658252" behindDoc="1" locked="0" layoutInCell="1" allowOverlap="1" wp14:anchorId="36982906" wp14:editId="62F4CEBB">
              <wp:simplePos x="0" y="0"/>
              <wp:positionH relativeFrom="page">
                <wp:align>center</wp:align>
              </wp:positionH>
              <wp:positionV relativeFrom="page">
                <wp:align>center</wp:align>
              </wp:positionV>
              <wp:extent cx="5760720" cy="6713855"/>
              <wp:effectExtent l="0" t="0" r="1905" b="1270"/>
              <wp:wrapNone/>
              <wp:docPr id="126372219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101054922" name="RubiconCorrNoOriginal_33"/>
                      <wpg:cNvGrpSpPr>
                        <a:grpSpLocks/>
                      </wpg:cNvGrpSpPr>
                      <wpg:grpSpPr bwMode="auto">
                        <a:xfrm rot="18900000">
                          <a:off x="120333" y="1838818"/>
                          <a:ext cx="5519255" cy="2489694"/>
                          <a:chOff x="1574" y="6574"/>
                          <a:chExt cx="8692" cy="3921"/>
                        </a:xfrm>
                      </wpg:grpSpPr>
                      <wps:wsp>
                        <wps:cNvPr id="1748788783" name="RubiconCorrNoOriginal_3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5DC6A"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656615483" name="RubiconCorrNoOriginal_3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75013"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Zeichenbereich 8" style="position:absolute;margin-left:0;margin-top:0;width:453.6pt;height:528.65pt;z-index:-251658228;mso-position-horizontal:center;mso-position-horizontal-relative:page;mso-position-vertical:center;mso-position-vertical-relative:page" coordsize="57607,67138" o:spid="_x0000_s1034" editas="canvas" w14:anchorId="3698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viIZZysD&#10;AAACCQAADgAAAAAAAAAAAAAAAAAuAgAAZHJzL2Uyb0RvYy54bWxQSwECLQAUAAYACAAAACEAADA9&#10;a94AAAAGAQAADwAAAAAAAAAAAAAAAACFBQAAZHJzL2Rvd25yZXYueG1sUEsFBgAAAAAEAAQA8wAA&#10;AJA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5" style="position:absolute;width:57607;height:67138;visibility:visible;mso-wrap-style:square" type="#_x0000_t75">
                <v:fill o:detectmouseclick="t"/>
                <v:path o:connecttype="none"/>
              </v:shape>
              <v:group id="RubiconCorrNoOriginal_33" style="position:absolute;left:1203;top:18388;width:55192;height:24897;rotation:-45" coordsize="8692,3921" coordorigin="1574,657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">
                <v:shapetype id="_x0000_t202" coordsize="21600,21600" o:spt="202" path="m,l,21600r21600,l21600,xe">
                  <v:stroke joinstyle="miter"/>
                  <v:path gradientshapeok="t" o:connecttype="rect"/>
                </v:shapetype>
                <v:shape id="RubiconCorrNoOriginal_34" style="position:absolute;left:3734;top:6574;width:4382;height:2096;visibility:hidden;mso-wrap-style:square;v-text-anchor:top" alt="[Correspondence.Watermark.NoOriginal]"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">
                  <v:stroke joinstyle="round"/>
                  <o:lock v:ext="edit" shapetype="t"/>
                  <v:textbox style="mso-fit-shape-to-text:t">
                    <w:txbxContent>
                      <w:p w:rsidR="002032DB" w:rsidP="002032DB" w:rsidRDefault="002032DB" w14:paraId="7E15DC6A"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5" style="position:absolute;left:1574;top:8399;width:8692;height:2096;visibility:hidden;mso-wrap-style:square;v-text-anchor:top" alt="[Correspondence.Watermark.NoOriginal]"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">
                  <v:stroke joinstyle="round"/>
                  <o:lock v:ext="edit" aspectratio="t" shapetype="t"/>
                  <v:textbox style="mso-fit-shape-to-text:t">
                    <w:txbxContent>
                      <w:p w:rsidR="002032DB" w:rsidP="002032DB" w:rsidRDefault="002032DB" w14:paraId="5BD75013"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3" behindDoc="1" locked="0" layoutInCell="0" allowOverlap="1" wp14:anchorId="066A9404" wp14:editId="79920446">
              <wp:simplePos x="0" y="0"/>
              <wp:positionH relativeFrom="page">
                <wp:align>center</wp:align>
              </wp:positionH>
              <wp:positionV relativeFrom="page">
                <wp:align>center</wp:align>
              </wp:positionV>
              <wp:extent cx="6077585" cy="1657350"/>
              <wp:effectExtent l="0" t="1905000" r="0" b="1495425"/>
              <wp:wrapNone/>
              <wp:docPr id="195745250"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0521E"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7" style="position:absolute;margin-left:0;margin-top:0;width:478.55pt;height:130.5pt;rotation:-45;z-index:-251658227;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spid="_x0000_s103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w14:anchorId="066A9404">
              <v:stroke joinstyle="round"/>
              <o:lock v:ext="edit" shapetype="t"/>
              <v:textbox style="mso-fit-shape-to-text:t">
                <w:txbxContent>
                  <w:p w:rsidR="002032DB" w:rsidP="002032DB" w:rsidRDefault="002032DB" w14:paraId="43E0521E"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4" behindDoc="1" locked="0" layoutInCell="0" allowOverlap="1" wp14:anchorId="41BCFFD8" wp14:editId="67863A50">
              <wp:simplePos x="0" y="0"/>
              <wp:positionH relativeFrom="page">
                <wp:align>center</wp:align>
              </wp:positionH>
              <wp:positionV relativeFrom="page">
                <wp:align>center</wp:align>
              </wp:positionV>
              <wp:extent cx="5209540" cy="2232660"/>
              <wp:effectExtent l="0" t="1495425" r="0" b="948690"/>
              <wp:wrapNone/>
              <wp:docPr id="1497531682"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5C7EB" w14:textId="77777777" w:rsidR="002032DB" w:rsidRDefault="002032DB" w:rsidP="002032D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6" style="position:absolute;margin-left:0;margin-top:0;width:410.2pt;height:175.8pt;rotation:-45;z-index:-25165822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spid="_x0000_s104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w14:anchorId="41BCFFD8">
              <v:stroke joinstyle="round"/>
              <o:lock v:ext="edit" shapetype="t"/>
              <v:textbox style="mso-fit-shape-to-text:t">
                <w:txbxContent>
                  <w:p w:rsidR="002032DB" w:rsidP="002032DB" w:rsidRDefault="002032DB" w14:paraId="5235C7EB"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0" allowOverlap="1" wp14:anchorId="0AAFE99F" wp14:editId="03B6ED49">
              <wp:simplePos x="0" y="0"/>
              <wp:positionH relativeFrom="page">
                <wp:align>center</wp:align>
              </wp:positionH>
              <wp:positionV relativeFrom="page">
                <wp:align>center</wp:align>
              </wp:positionV>
              <wp:extent cx="5982335" cy="1631315"/>
              <wp:effectExtent l="0" t="1914525" r="0" b="1521460"/>
              <wp:wrapNone/>
              <wp:docPr id="28398421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2D49B"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feld 5" style="position:absolute;margin-left:0;margin-top:0;width:471.05pt;height:128.45pt;rotation:-45;z-index:-25165822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4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w14:anchorId="0AAFE99F">
              <v:stroke joinstyle="round"/>
              <o:lock v:ext="edit" shapetype="t"/>
              <v:textbox style="mso-fit-shape-to-text:t">
                <w:txbxContent>
                  <w:p w:rsidR="002032DB" w:rsidP="002032DB" w:rsidRDefault="002032DB" w14:paraId="3F82D49B"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DA4736" w:rsidRPr="003F6724">
      <w:rPr>
        <w:noProof/>
        <w:lang w:eastAsia="de-CH"/>
      </w:rPr>
      <mc:AlternateContent>
        <mc:Choice Requires="wps">
          <w:drawing>
            <wp:anchor distT="45720" distB="45720" distL="114300" distR="114300" simplePos="0" relativeHeight="251658247" behindDoc="0" locked="1" layoutInCell="1" allowOverlap="1" wp14:anchorId="19A23EAC" wp14:editId="004B1206">
              <wp:simplePos x="0" y="0"/>
              <wp:positionH relativeFrom="margin">
                <wp:posOffset>0</wp:posOffset>
              </wp:positionH>
              <wp:positionV relativeFrom="page">
                <wp:posOffset>431800</wp:posOffset>
              </wp:positionV>
              <wp:extent cx="441608" cy="262800"/>
              <wp:effectExtent l="0" t="0" r="13970" b="0"/>
              <wp:wrapNone/>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291894EE" w14:textId="6819CF98" w:rsidR="00DA4736" w:rsidRPr="00091AED" w:rsidRDefault="00DA4736"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19A23EAC" id="_x0000_t202" coordsize="21600,21600" o:spt="202" path="m,l,21600r21600,l21600,xe">
              <v:stroke joinstyle="miter"/>
              <v:path gradientshapeok="t" o:connecttype="rect"/>
            </v:shapetype>
            <v:shape id="Textfeld 11" o:spid="_x0000_s1042" type="#_x0000_t202" style="position:absolute;margin-left:0;margin-top:34pt;width:34.75pt;height:20.7pt;z-index:251658247;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" filled="f" stroked="f">
              <o:lock v:ext="edit" aspectratio="t"/>
              <v:textbox style="mso-fit-shape-to-text:t" inset="0,0,0,0">
                <w:txbxContent>
                  <w:p w14:paraId="291894EE" w14:textId="6819CF98" w:rsidR="00DA4736" w:rsidRPr="00091AED" w:rsidRDefault="00DA4736"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14:paraId="5D1ABC9A" w14:textId="77777777" w:rsidR="003852D8" w:rsidRPr="00AC020B" w:rsidRDefault="003852D8" w:rsidP="00AC020B">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3D17" w14:textId="1AE0BBB8" w:rsidR="005B4BA8" w:rsidRPr="00E80F26" w:rsidRDefault="002032DB" w:rsidP="00A13D4F">
    <w:pPr>
      <w:pStyle w:val="Text1-Zeilenabstand07pt"/>
    </w:pPr>
    <w:r>
      <w:rPr>
        <w:noProof/>
      </w:rPr>
      <mc:AlternateContent>
        <mc:Choice Requires="wpc">
          <w:drawing>
            <wp:anchor distT="0" distB="0" distL="114300" distR="114300" simplePos="0" relativeHeight="251658256" behindDoc="1" locked="0" layoutInCell="1" allowOverlap="1" wp14:anchorId="0A35FAA9" wp14:editId="0C9A69FD">
              <wp:simplePos x="0" y="0"/>
              <wp:positionH relativeFrom="page">
                <wp:align>center</wp:align>
              </wp:positionH>
              <wp:positionV relativeFrom="page">
                <wp:align>center</wp:align>
              </wp:positionV>
              <wp:extent cx="5760720" cy="6713855"/>
              <wp:effectExtent l="0" t="0" r="1905" b="1270"/>
              <wp:wrapNone/>
              <wp:docPr id="1900086416"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39029103" name="RubiconCorrNoOriginal_43"/>
                      <wpg:cNvGrpSpPr>
                        <a:grpSpLocks/>
                      </wpg:cNvGrpSpPr>
                      <wpg:grpSpPr bwMode="auto">
                        <a:xfrm rot="18900000">
                          <a:off x="120333" y="1838818"/>
                          <a:ext cx="5519255" cy="2489694"/>
                          <a:chOff x="1574" y="6574"/>
                          <a:chExt cx="8692" cy="3921"/>
                        </a:xfrm>
                      </wpg:grpSpPr>
                      <wps:wsp>
                        <wps:cNvPr id="1808899804" name="RubiconCorrNoOriginal_4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C6EAA3"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48972053" name="RubiconCorrNoOriginal_4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8F132"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Zeichenbereich 12" style="position:absolute;margin-left:0;margin-top:0;width:453.6pt;height:528.65pt;z-index:-251658224;mso-position-horizontal:center;mso-position-horizontal-relative:page;mso-position-vertical:center;mso-position-vertical-relative:page" coordsize="57607,67138" o:spid="_x0000_s1044" editas="canvas" w14:anchorId="0A35F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9bnzVisD&#10;AAADCQAADgAAAAAAAAAAAAAAAAAuAgAAZHJzL2Uyb0RvYy54bWxQSwECLQAUAAYACAAAACEAADA9&#10;a94AAAAGAQAADwAAAAAAAAAAAAAAAACFBQAAZHJzL2Rvd25yZXYueG1sUEsFBgAAAAAEAAQA8wAA&#10;AJA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5" style="position:absolute;width:57607;height:67138;visibility:visible;mso-wrap-style:square" type="#_x0000_t75">
                <v:fill o:detectmouseclick="t"/>
                <v:path o:connecttype="none"/>
              </v:shape>
              <v:group id="RubiconCorrNoOriginal_43" style="position:absolute;left:1203;top:18388;width:55192;height:24897;rotation:-45" coordsize="8692,3921" coordorigin="1574,657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">
                <v:shapetype id="_x0000_t202" coordsize="21600,21600" o:spt="202" path="m,l,21600r21600,l21600,xe">
                  <v:stroke joinstyle="miter"/>
                  <v:path gradientshapeok="t" o:connecttype="rect"/>
                </v:shapetype>
                <v:shape id="RubiconCorrNoOriginal_44" style="position:absolute;left:3734;top:6574;width:4382;height:2096;visibility:hidden;mso-wrap-style:square;v-text-anchor:top" alt="[Correspondence.Watermark.NoOriginal]"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">
                  <v:stroke joinstyle="round"/>
                  <o:lock v:ext="edit" shapetype="t"/>
                  <v:textbox style="mso-fit-shape-to-text:t">
                    <w:txbxContent>
                      <w:p w:rsidR="002032DB" w:rsidP="002032DB" w:rsidRDefault="002032DB" w14:paraId="1CC6EAA3"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5" style="position:absolute;left:1574;top:8399;width:8692;height:2096;visibility:hidden;mso-wrap-style:square;v-text-anchor:top" alt="[Correspondence.Watermark.NoOriginal]"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">
                  <v:stroke joinstyle="round"/>
                  <o:lock v:ext="edit" aspectratio="t" shapetype="t"/>
                  <v:textbox style="mso-fit-shape-to-text:t">
                    <w:txbxContent>
                      <w:p w:rsidR="002032DB" w:rsidP="002032DB" w:rsidRDefault="002032DB" w14:paraId="3318F132"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7" behindDoc="1" locked="0" layoutInCell="0" allowOverlap="1" wp14:anchorId="53DDE7A1" wp14:editId="78131714">
              <wp:simplePos x="0" y="0"/>
              <wp:positionH relativeFrom="page">
                <wp:align>center</wp:align>
              </wp:positionH>
              <wp:positionV relativeFrom="page">
                <wp:align>center</wp:align>
              </wp:positionV>
              <wp:extent cx="6077585" cy="1657350"/>
              <wp:effectExtent l="0" t="1905000" r="0" b="1495425"/>
              <wp:wrapNone/>
              <wp:docPr id="1156679130"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85B69D"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_x0000_s1049" style="position:absolute;margin-left:0;margin-top:0;width:478.55pt;height:130.5pt;rotation:-45;z-index:-25165822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w14:anchorId="53DDE7A1">
              <v:stroke joinstyle="round"/>
              <o:lock v:ext="edit" shapetype="t"/>
              <v:textbox style="mso-fit-shape-to-text:t">
                <w:txbxContent>
                  <w:p w:rsidR="002032DB" w:rsidP="002032DB" w:rsidRDefault="002032DB" w14:paraId="2485B69D"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0" allowOverlap="1" wp14:anchorId="030BFB36" wp14:editId="4FB05000">
              <wp:simplePos x="0" y="0"/>
              <wp:positionH relativeFrom="page">
                <wp:align>center</wp:align>
              </wp:positionH>
              <wp:positionV relativeFrom="page">
                <wp:align>center</wp:align>
              </wp:positionV>
              <wp:extent cx="5209540" cy="2232660"/>
              <wp:effectExtent l="0" t="1495425" r="0" b="948690"/>
              <wp:wrapNone/>
              <wp:docPr id="1718183378"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D2E0E0" w14:textId="77777777" w:rsidR="002032DB" w:rsidRDefault="002032DB" w:rsidP="002032D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feld 10" style="position:absolute;margin-left:0;margin-top:0;width:410.2pt;height:175.8pt;rotation:-45;z-index:-25165822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spid="_x0000_s105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w14:anchorId="030BFB36">
              <v:stroke joinstyle="round"/>
              <o:lock v:ext="edit" shapetype="t"/>
              <v:textbox style="mso-fit-shape-to-text:t">
                <w:txbxContent>
                  <w:p w:rsidR="002032DB" w:rsidP="002032DB" w:rsidRDefault="002032DB" w14:paraId="6AD2E0E0"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0" allowOverlap="1" wp14:anchorId="7DB0F36C" wp14:editId="2C2EBF2C">
              <wp:simplePos x="0" y="0"/>
              <wp:positionH relativeFrom="page">
                <wp:align>center</wp:align>
              </wp:positionH>
              <wp:positionV relativeFrom="page">
                <wp:align>center</wp:align>
              </wp:positionV>
              <wp:extent cx="5982335" cy="1631315"/>
              <wp:effectExtent l="0" t="1914525" r="0" b="1521460"/>
              <wp:wrapNone/>
              <wp:docPr id="1661688807"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C5ABAB" w14:textId="77777777" w:rsidR="002032DB" w:rsidRDefault="002032DB" w:rsidP="002032D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feld 9" style="position:absolute;margin-left:0;margin-top:0;width:471.05pt;height:128.45pt;rotation:-45;z-index:-25165822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5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w14:anchorId="7DB0F36C">
              <v:stroke joinstyle="round"/>
              <o:lock v:ext="edit" shapetype="t"/>
              <v:textbox style="mso-fit-shape-to-text:t">
                <w:txbxContent>
                  <w:p w:rsidR="002032DB" w:rsidP="002032DB" w:rsidRDefault="002032DB" w14:paraId="59C5ABAB"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B4BA8">
      <w:rPr>
        <w:noProof/>
        <w:lang w:val="de-CH" w:eastAsia="de-CH"/>
      </w:rPr>
      <mc:AlternateContent>
        <mc:Choice Requires="wps">
          <w:drawing>
            <wp:anchor distT="45720" distB="45720" distL="114300" distR="114300" simplePos="0" relativeHeight="251658244" behindDoc="0" locked="1" layoutInCell="1" allowOverlap="1" wp14:anchorId="087767E8" wp14:editId="67D9E873">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9DB8839" w14:textId="77777777" w:rsidR="005B4BA8" w:rsidRPr="002130BF" w:rsidRDefault="005B4BA8" w:rsidP="00FB0F15">
                          <w:pPr>
                            <w:pStyle w:val="Text75-Abstandnach7Pt"/>
                            <w:suppressAutoHyphens/>
                          </w:pPr>
                          <w:r w:rsidRPr="002130BF">
                            <w:t>Eidgenössisches Departement für</w:t>
                          </w:r>
                          <w:r w:rsidRPr="002130BF">
                            <w:br/>
                            <w:t>Wirtschaft, Bildung und Forschung WBF</w:t>
                          </w:r>
                        </w:p>
                        <w:p w14:paraId="4605A98E" w14:textId="77777777" w:rsidR="005B4BA8" w:rsidRPr="00B0469B" w:rsidRDefault="00473DA5" w:rsidP="00FB0F15">
                          <w:pPr>
                            <w:pStyle w:val="Text75"/>
                            <w:suppressAutoHyphens/>
                            <w:rPr>
                              <w:b/>
                            </w:rPr>
                          </w:pPr>
                          <w:fldSimple w:instr=" DOCVARIABLE  &quot;VLM:Dokument.Absender.Kopf.Verwaltungseinheit.Amt.Lang&quot;  \* MERGEFORMAT " w:fldLock="1">
                            <w:r>
                              <w:rPr>
                                <w:b/>
                              </w:rPr>
                              <w:t>Bundesamt für Landwirtschaft</w:t>
                            </w:r>
                          </w:fldSimple>
                          <w:r w:rsidR="005B4BA8" w:rsidRPr="00B0469B">
                            <w:rPr>
                              <w:b/>
                            </w:rPr>
                            <w:t xml:space="preserve"> </w:t>
                          </w:r>
                          <w:fldSimple w:instr=" DOCVARIABLE  &quot;VLM:Dokument.Absender.Kopf.Verwaltungseinheit.Amt.Kurz&quot;  \* MERGEFORMAT " w:fldLock="1">
                            <w:r>
                              <w:rPr>
                                <w:b/>
                              </w:rPr>
                              <w:t>BLW</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Textfeld 217" style="position:absolute;margin-left:297.35pt;margin-top:33pt;width:198.4pt;height:93.25pt;z-index:2516582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alt="[Correspondence.PrePrinted]"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w14:anchorId="087767E8">
              <v:textbox inset="0,0,0,0">
                <w:txbxContent>
                  <w:p w:rsidRPr="002130BF" w:rsidR="005B4BA8" w:rsidP="00FB0F15" w:rsidRDefault="005B4BA8" w14:paraId="09DB8839" w14:textId="77777777">
                    <w:pPr>
                      <w:pStyle w:val="Text75-Abstandnach7Pt"/>
                      <w:suppressAutoHyphens/>
                    </w:pPr>
                    <w:r w:rsidRPr="002130BF">
                      <w:t>Eidgenössisches Departement für</w:t>
                    </w:r>
                    <w:r w:rsidRPr="002130BF">
                      <w:br/>
                      <w:t>Wirtschaft, Bildung und Forschung WBF</w:t>
                    </w:r>
                  </w:p>
                  <w:p w:rsidRPr="00B0469B" w:rsidR="005B4BA8" w:rsidP="00FB0F15" w:rsidRDefault="00473DA5" w14:paraId="4605A98E" w14:textId="77777777">
                    <w:pPr>
                      <w:pStyle w:val="Text75"/>
                      <w:suppressAutoHyphens/>
                      <w:rPr>
                        <w:b/>
                      </w:rPr>
                    </w:pPr>
                    <w:fldSimple w:instr=" DOCVARIABLE  &quot;VLM:Dokument.Absender.Kopf.Verwaltungseinheit.Amt.Lang&quot;  \* MERGEFORMAT " w:fldLock="1">
                      <w:r>
                        <w:rPr>
                          <w:b/>
                        </w:rPr>
                        <w:t>Bundesamt für Landwirtschaft</w:t>
                      </w:r>
                    </w:fldSimple>
                    <w:r w:rsidRPr="00B0469B" w:rsidR="005B4BA8">
                      <w:rPr>
                        <w:b/>
                      </w:rPr>
                      <w:t xml:space="preserve"> </w:t>
                    </w:r>
                    <w:fldSimple w:instr=" DOCVARIABLE  &quot;VLM:Dokument.Absender.Kopf.Verwaltungseinheit.Amt.Kurz&quot;  \* MERGEFORMAT " w:fldLock="1">
                      <w:r>
                        <w:rPr>
                          <w:b/>
                        </w:rPr>
                        <w:t>BLW</w:t>
                      </w:r>
                    </w:fldSimple>
                  </w:p>
                </w:txbxContent>
              </v:textbox>
              <w10:wrap anchorx="margin" anchory="page"/>
              <w10:anchorlock/>
            </v:shape>
          </w:pict>
        </mc:Fallback>
      </mc:AlternateContent>
    </w:r>
    <w:r w:rsidR="005B4BA8" w:rsidRPr="00D66D13">
      <w:rPr>
        <w:noProof/>
        <w:lang w:val="de-CH" w:eastAsia="de-CH"/>
      </w:rPr>
      <mc:AlternateContent>
        <mc:Choice Requires="wps">
          <w:drawing>
            <wp:anchor distT="0" distB="0" distL="114300" distR="114300" simplePos="0" relativeHeight="251658245" behindDoc="0" locked="1" layoutInCell="1" allowOverlap="1" wp14:anchorId="2DB77452" wp14:editId="71F640E2">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F454BA4" w14:textId="77777777" w:rsidR="005B4BA8" w:rsidRPr="00E358DE" w:rsidRDefault="005B4BA8"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_x0000_s1053" style="position:absolute;margin-left:7.9pt;margin-top:0;width:0;height:125.3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w14:anchorId="2DB77452">
              <v:textbox inset="0,0,0,0">
                <w:txbxContent>
                  <w:p w:rsidRPr="00E358DE" w:rsidR="005B4BA8" w:rsidP="00FF22E9" w:rsidRDefault="005B4BA8" w14:paraId="5F454BA4" w14:textId="77777777">
                    <w:pPr>
                      <w:spacing w:after="0" w:line="14" w:lineRule="exact"/>
                      <w:ind w:left="-57"/>
                      <w:rPr>
                        <w:sz w:val="2"/>
                      </w:rPr>
                    </w:pPr>
                  </w:p>
                </w:txbxContent>
              </v:textbox>
              <w10:wrap type="topAndBottom" anchorx="margin" anchory="page"/>
              <w10:anchorlock/>
            </v:shape>
          </w:pict>
        </mc:Fallback>
      </mc:AlternateContent>
    </w:r>
    <w:r w:rsidR="005B4BA8" w:rsidRPr="00C2445D">
      <w:rPr>
        <w:noProof/>
        <w:lang w:val="de-CH" w:eastAsia="de-CH"/>
      </w:rPr>
      <w:drawing>
        <wp:anchor distT="0" distB="0" distL="114300" distR="114300" simplePos="0" relativeHeight="251658246" behindDoc="1" locked="1" layoutInCell="1" allowOverlap="1" wp14:anchorId="0F2408CE" wp14:editId="74726D1F">
          <wp:simplePos x="0" y="0"/>
          <wp:positionH relativeFrom="page">
            <wp:posOffset>702310</wp:posOffset>
          </wp:positionH>
          <wp:positionV relativeFrom="page">
            <wp:posOffset>431800</wp:posOffset>
          </wp:positionV>
          <wp:extent cx="1987200" cy="525600"/>
          <wp:effectExtent l="0" t="0" r="0" b="8255"/>
          <wp:wrapNone/>
          <wp:docPr id="480897823" name="Grafik 480897823"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A3A"/>
    <w:multiLevelType w:val="hybridMultilevel"/>
    <w:tmpl w:val="1B3AF0C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4740FD3"/>
    <w:multiLevelType w:val="multilevel"/>
    <w:tmpl w:val="8F1CA9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D2D25"/>
    <w:multiLevelType w:val="hybridMultilevel"/>
    <w:tmpl w:val="ABDC958E"/>
    <w:lvl w:ilvl="0" w:tplc="D11EFF0A">
      <w:numFmt w:val="bullet"/>
      <w:pStyle w:val="Aufzhlung"/>
      <w:lvlText w:val="•"/>
      <w:lvlJc w:val="left"/>
      <w:pPr>
        <w:ind w:left="1065" w:hanging="705"/>
      </w:pPr>
      <w:rPr>
        <w:rFonts w:ascii="Arial" w:eastAsiaTheme="minorHAnsi" w:hAnsi="Arial" w:cs="Arial" w:hint="default"/>
      </w:rPr>
    </w:lvl>
    <w:lvl w:ilvl="1" w:tplc="08070005">
      <w:start w:val="1"/>
      <w:numFmt w:val="bullet"/>
      <w:lvlText w:val=""/>
      <w:lvlJc w:val="left"/>
      <w:pPr>
        <w:ind w:left="1440" w:hanging="360"/>
      </w:pPr>
      <w:rPr>
        <w:rFonts w:ascii="Wingdings" w:hAnsi="Wingdings"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235FAE"/>
    <w:multiLevelType w:val="hybridMultilevel"/>
    <w:tmpl w:val="F8964644"/>
    <w:lvl w:ilvl="0" w:tplc="08070001">
      <w:start w:val="1"/>
      <w:numFmt w:val="bullet"/>
      <w:lvlText w:val=""/>
      <w:lvlJc w:val="left"/>
      <w:pPr>
        <w:ind w:left="720" w:hanging="360"/>
      </w:pPr>
      <w:rPr>
        <w:rFonts w:ascii="Symbol" w:hAnsi="Symbol" w:hint="default"/>
      </w:rPr>
    </w:lvl>
    <w:lvl w:ilvl="1" w:tplc="996C3170">
      <w:numFmt w:val="bullet"/>
      <w:lvlText w:val="-"/>
      <w:lvlJc w:val="left"/>
      <w:pPr>
        <w:ind w:left="1440" w:hanging="360"/>
      </w:pPr>
      <w:rPr>
        <w:rFonts w:ascii="Arial" w:eastAsia="Calibri" w:hAnsi="Arial" w:cs="Aria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0A48253B"/>
    <w:multiLevelType w:val="hybridMultilevel"/>
    <w:tmpl w:val="A732A65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B393AF9"/>
    <w:multiLevelType w:val="hybridMultilevel"/>
    <w:tmpl w:val="5EB0D998"/>
    <w:lvl w:ilvl="0" w:tplc="08070019">
      <w:start w:val="1"/>
      <w:numFmt w:val="lowerLetter"/>
      <w:lvlText w:val="%1."/>
      <w:lvlJc w:val="left"/>
      <w:pPr>
        <w:ind w:left="2149" w:hanging="360"/>
      </w:pPr>
    </w:lvl>
    <w:lvl w:ilvl="1" w:tplc="08070019">
      <w:start w:val="1"/>
      <w:numFmt w:val="lowerLetter"/>
      <w:lvlText w:val="%2."/>
      <w:lvlJc w:val="left"/>
      <w:pPr>
        <w:ind w:left="2869" w:hanging="360"/>
      </w:pPr>
    </w:lvl>
    <w:lvl w:ilvl="2" w:tplc="0807001B" w:tentative="1">
      <w:start w:val="1"/>
      <w:numFmt w:val="lowerRoman"/>
      <w:lvlText w:val="%3."/>
      <w:lvlJc w:val="right"/>
      <w:pPr>
        <w:ind w:left="3589" w:hanging="180"/>
      </w:pPr>
    </w:lvl>
    <w:lvl w:ilvl="3" w:tplc="0807000F" w:tentative="1">
      <w:start w:val="1"/>
      <w:numFmt w:val="decimal"/>
      <w:lvlText w:val="%4."/>
      <w:lvlJc w:val="left"/>
      <w:pPr>
        <w:ind w:left="4309" w:hanging="360"/>
      </w:pPr>
    </w:lvl>
    <w:lvl w:ilvl="4" w:tplc="08070019" w:tentative="1">
      <w:start w:val="1"/>
      <w:numFmt w:val="lowerLetter"/>
      <w:lvlText w:val="%5."/>
      <w:lvlJc w:val="left"/>
      <w:pPr>
        <w:ind w:left="5029" w:hanging="360"/>
      </w:pPr>
    </w:lvl>
    <w:lvl w:ilvl="5" w:tplc="0807001B" w:tentative="1">
      <w:start w:val="1"/>
      <w:numFmt w:val="lowerRoman"/>
      <w:lvlText w:val="%6."/>
      <w:lvlJc w:val="right"/>
      <w:pPr>
        <w:ind w:left="5749" w:hanging="180"/>
      </w:pPr>
    </w:lvl>
    <w:lvl w:ilvl="6" w:tplc="0807000F" w:tentative="1">
      <w:start w:val="1"/>
      <w:numFmt w:val="decimal"/>
      <w:lvlText w:val="%7."/>
      <w:lvlJc w:val="left"/>
      <w:pPr>
        <w:ind w:left="6469" w:hanging="360"/>
      </w:pPr>
    </w:lvl>
    <w:lvl w:ilvl="7" w:tplc="08070019" w:tentative="1">
      <w:start w:val="1"/>
      <w:numFmt w:val="lowerLetter"/>
      <w:lvlText w:val="%8."/>
      <w:lvlJc w:val="left"/>
      <w:pPr>
        <w:ind w:left="7189" w:hanging="360"/>
      </w:pPr>
    </w:lvl>
    <w:lvl w:ilvl="8" w:tplc="0807001B" w:tentative="1">
      <w:start w:val="1"/>
      <w:numFmt w:val="lowerRoman"/>
      <w:lvlText w:val="%9."/>
      <w:lvlJc w:val="right"/>
      <w:pPr>
        <w:ind w:left="7909" w:hanging="180"/>
      </w:pPr>
    </w:lvl>
  </w:abstractNum>
  <w:abstractNum w:abstractNumId="6"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7" w15:restartNumberingAfterBreak="0">
    <w:nsid w:val="140650B1"/>
    <w:multiLevelType w:val="hybridMultilevel"/>
    <w:tmpl w:val="C264F0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4425A34"/>
    <w:multiLevelType w:val="hybridMultilevel"/>
    <w:tmpl w:val="9880D0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5260163"/>
    <w:multiLevelType w:val="hybridMultilevel"/>
    <w:tmpl w:val="B720DE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5B442AE"/>
    <w:multiLevelType w:val="multilevel"/>
    <w:tmpl w:val="CD8876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2" w15:restartNumberingAfterBreak="0">
    <w:nsid w:val="1CB619EB"/>
    <w:multiLevelType w:val="hybridMultilevel"/>
    <w:tmpl w:val="103AC406"/>
    <w:lvl w:ilvl="0" w:tplc="0807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6" w15:restartNumberingAfterBreak="0">
    <w:nsid w:val="2176696F"/>
    <w:multiLevelType w:val="hybridMultilevel"/>
    <w:tmpl w:val="061E12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ADB5794"/>
    <w:multiLevelType w:val="hybridMultilevel"/>
    <w:tmpl w:val="3DC871EE"/>
    <w:lvl w:ilvl="0" w:tplc="08070019">
      <w:start w:val="1"/>
      <w:numFmt w:val="lowerLetter"/>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8" w15:restartNumberingAfterBreak="0">
    <w:nsid w:val="2BD077E2"/>
    <w:multiLevelType w:val="hybridMultilevel"/>
    <w:tmpl w:val="F4502454"/>
    <w:lvl w:ilvl="0" w:tplc="08070019">
      <w:start w:val="1"/>
      <w:numFmt w:val="lowerLetter"/>
      <w:lvlText w:val="%1."/>
      <w:lvlJc w:val="left"/>
      <w:pPr>
        <w:ind w:left="1004" w:hanging="360"/>
      </w:pPr>
    </w:lvl>
    <w:lvl w:ilvl="1" w:tplc="03F653AA">
      <w:start w:val="1"/>
      <w:numFmt w:val="lowerLetter"/>
      <w:lvlText w:val="%2."/>
      <w:lvlJc w:val="left"/>
      <w:pPr>
        <w:ind w:left="1724" w:hanging="360"/>
      </w:pPr>
      <w:rPr>
        <w:rFonts w:ascii="Arial" w:hAnsi="Arial" w:cs="Arial" w:hint="default"/>
        <w:b w:val="0"/>
        <w:sz w:val="20"/>
      </w:r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0" w15:restartNumberingAfterBreak="0">
    <w:nsid w:val="2D461D93"/>
    <w:multiLevelType w:val="multilevel"/>
    <w:tmpl w:val="87C4D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472734"/>
    <w:multiLevelType w:val="hybridMultilevel"/>
    <w:tmpl w:val="7E6088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34A4E1C"/>
    <w:multiLevelType w:val="multilevel"/>
    <w:tmpl w:val="A30C98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30D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D105B2"/>
    <w:multiLevelType w:val="hybridMultilevel"/>
    <w:tmpl w:val="251E58AC"/>
    <w:lvl w:ilvl="0" w:tplc="FFFFFFFF">
      <w:numFmt w:val="bullet"/>
      <w:lvlText w:val="•"/>
      <w:lvlJc w:val="left"/>
      <w:pPr>
        <w:ind w:left="1065" w:hanging="705"/>
      </w:pPr>
      <w:rPr>
        <w:rFonts w:ascii="Arial" w:eastAsiaTheme="minorHAnsi" w:hAnsi="Arial" w:cs="Arial" w:hint="default"/>
      </w:rPr>
    </w:lvl>
    <w:lvl w:ilvl="1" w:tplc="08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F051A1"/>
    <w:multiLevelType w:val="hybridMultilevel"/>
    <w:tmpl w:val="CB24C8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7697B28"/>
    <w:multiLevelType w:val="multilevel"/>
    <w:tmpl w:val="21A2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DD5426"/>
    <w:multiLevelType w:val="hybridMultilevel"/>
    <w:tmpl w:val="FD6015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9" w15:restartNumberingAfterBreak="0">
    <w:nsid w:val="439F7C9F"/>
    <w:multiLevelType w:val="hybridMultilevel"/>
    <w:tmpl w:val="4A32DA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1" w15:restartNumberingAfterBreak="0">
    <w:nsid w:val="481A540D"/>
    <w:multiLevelType w:val="hybridMultilevel"/>
    <w:tmpl w:val="76C0394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974373E"/>
    <w:multiLevelType w:val="hybridMultilevel"/>
    <w:tmpl w:val="14F0A9B6"/>
    <w:lvl w:ilvl="0" w:tplc="A5509194">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4AC65CC5"/>
    <w:multiLevelType w:val="multilevel"/>
    <w:tmpl w:val="90F44A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6B59FF"/>
    <w:multiLevelType w:val="hybridMultilevel"/>
    <w:tmpl w:val="ADB0E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D7417D2"/>
    <w:multiLevelType w:val="multilevel"/>
    <w:tmpl w:val="7670054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C31CC4"/>
    <w:multiLevelType w:val="hybridMultilevel"/>
    <w:tmpl w:val="84BCB47E"/>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37" w15:restartNumberingAfterBreak="0">
    <w:nsid w:val="5D5722B6"/>
    <w:multiLevelType w:val="hybridMultilevel"/>
    <w:tmpl w:val="9E3AA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5E4E1ABC"/>
    <w:multiLevelType w:val="hybridMultilevel"/>
    <w:tmpl w:val="395A841E"/>
    <w:lvl w:ilvl="0" w:tplc="FFFFFFFF">
      <w:numFmt w:val="bullet"/>
      <w:lvlText w:val="•"/>
      <w:lvlJc w:val="left"/>
      <w:pPr>
        <w:ind w:left="1065" w:hanging="705"/>
      </w:pPr>
      <w:rPr>
        <w:rFonts w:ascii="Arial" w:eastAsiaTheme="minorHAnsi" w:hAnsi="Arial" w:cs="Arial" w:hint="default"/>
      </w:rPr>
    </w:lvl>
    <w:lvl w:ilvl="1" w:tplc="FFFFFFFF">
      <w:start w:val="1"/>
      <w:numFmt w:val="bullet"/>
      <w:lvlText w:val=""/>
      <w:lvlJc w:val="left"/>
      <w:pPr>
        <w:ind w:left="1440" w:hanging="360"/>
      </w:pPr>
      <w:rPr>
        <w:rFonts w:ascii="Wingdings" w:hAnsi="Wingdings" w:hint="default"/>
      </w:rPr>
    </w:lvl>
    <w:lvl w:ilvl="2" w:tplc="0807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4D4760"/>
    <w:multiLevelType w:val="hybridMultilevel"/>
    <w:tmpl w:val="0C6AC3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48810F4"/>
    <w:multiLevelType w:val="multilevel"/>
    <w:tmpl w:val="5C28E38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0739D0"/>
    <w:multiLevelType w:val="hybridMultilevel"/>
    <w:tmpl w:val="22A0A5BC"/>
    <w:lvl w:ilvl="0" w:tplc="B588C490">
      <w:start w:val="1"/>
      <w:numFmt w:val="lowerLetter"/>
      <w:lvlText w:val="%1)"/>
      <w:lvlJc w:val="left"/>
      <w:pPr>
        <w:ind w:left="720" w:hanging="360"/>
      </w:pPr>
    </w:lvl>
    <w:lvl w:ilvl="1" w:tplc="5B2E8C60">
      <w:start w:val="1"/>
      <w:numFmt w:val="lowerLetter"/>
      <w:lvlText w:val="%2."/>
      <w:lvlJc w:val="left"/>
      <w:pPr>
        <w:ind w:left="1440" w:hanging="360"/>
      </w:pPr>
    </w:lvl>
    <w:lvl w:ilvl="2" w:tplc="9F563C78">
      <w:start w:val="1"/>
      <w:numFmt w:val="lowerRoman"/>
      <w:lvlText w:val="%3."/>
      <w:lvlJc w:val="right"/>
      <w:pPr>
        <w:ind w:left="2160" w:hanging="180"/>
      </w:pPr>
    </w:lvl>
    <w:lvl w:ilvl="3" w:tplc="226E3D2A">
      <w:start w:val="1"/>
      <w:numFmt w:val="decimal"/>
      <w:lvlText w:val="%4."/>
      <w:lvlJc w:val="left"/>
      <w:pPr>
        <w:ind w:left="2880" w:hanging="360"/>
      </w:pPr>
    </w:lvl>
    <w:lvl w:ilvl="4" w:tplc="F7529ADA">
      <w:start w:val="1"/>
      <w:numFmt w:val="lowerLetter"/>
      <w:lvlText w:val="%5."/>
      <w:lvlJc w:val="left"/>
      <w:pPr>
        <w:ind w:left="3600" w:hanging="360"/>
      </w:pPr>
    </w:lvl>
    <w:lvl w:ilvl="5" w:tplc="4A26F340">
      <w:start w:val="1"/>
      <w:numFmt w:val="lowerRoman"/>
      <w:lvlText w:val="%6."/>
      <w:lvlJc w:val="right"/>
      <w:pPr>
        <w:ind w:left="4320" w:hanging="180"/>
      </w:pPr>
    </w:lvl>
    <w:lvl w:ilvl="6" w:tplc="90521B36">
      <w:start w:val="1"/>
      <w:numFmt w:val="decimal"/>
      <w:lvlText w:val="%7."/>
      <w:lvlJc w:val="left"/>
      <w:pPr>
        <w:ind w:left="5040" w:hanging="360"/>
      </w:pPr>
    </w:lvl>
    <w:lvl w:ilvl="7" w:tplc="6F301596">
      <w:start w:val="1"/>
      <w:numFmt w:val="lowerLetter"/>
      <w:lvlText w:val="%8."/>
      <w:lvlJc w:val="left"/>
      <w:pPr>
        <w:ind w:left="5760" w:hanging="360"/>
      </w:pPr>
    </w:lvl>
    <w:lvl w:ilvl="8" w:tplc="6B260366">
      <w:start w:val="1"/>
      <w:numFmt w:val="lowerRoman"/>
      <w:lvlText w:val="%9."/>
      <w:lvlJc w:val="right"/>
      <w:pPr>
        <w:ind w:left="6480" w:hanging="180"/>
      </w:pPr>
    </w:lvl>
  </w:abstractNum>
  <w:abstractNum w:abstractNumId="42" w15:restartNumberingAfterBreak="0">
    <w:nsid w:val="671A2AA1"/>
    <w:multiLevelType w:val="multilevel"/>
    <w:tmpl w:val="DBA60A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4A43BE"/>
    <w:multiLevelType w:val="hybridMultilevel"/>
    <w:tmpl w:val="94667DF8"/>
    <w:lvl w:ilvl="0" w:tplc="FFFFFFFF">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8FE2DD4"/>
    <w:multiLevelType w:val="hybridMultilevel"/>
    <w:tmpl w:val="BB067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6A092ED3"/>
    <w:multiLevelType w:val="hybridMultilevel"/>
    <w:tmpl w:val="0E2C0D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6E8E1D50"/>
    <w:multiLevelType w:val="multilevel"/>
    <w:tmpl w:val="0EFAF85C"/>
    <w:lvl w:ilvl="0">
      <w:start w:val="2"/>
      <w:numFmt w:val="decimal"/>
      <w:lvlText w:val="%1"/>
      <w:lvlJc w:val="left"/>
      <w:pPr>
        <w:ind w:left="360" w:hanging="360"/>
      </w:pPr>
      <w:rPr>
        <w:rFonts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B8033A"/>
    <w:multiLevelType w:val="multilevel"/>
    <w:tmpl w:val="EBC8EE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FC111D"/>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4371FEE"/>
    <w:multiLevelType w:val="multilevel"/>
    <w:tmpl w:val="AD60BFF6"/>
    <w:lvl w:ilvl="0">
      <w:start w:val="1"/>
      <w:numFmt w:val="upperLetter"/>
      <w:pStyle w:val="berschrift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B55005"/>
    <w:multiLevelType w:val="hybridMultilevel"/>
    <w:tmpl w:val="4FA4C3C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51" w15:restartNumberingAfterBreak="0">
    <w:nsid w:val="7D6A212A"/>
    <w:multiLevelType w:val="hybridMultilevel"/>
    <w:tmpl w:val="DCB81F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41065496">
    <w:abstractNumId w:val="30"/>
  </w:num>
  <w:num w:numId="2" w16cid:durableId="156922626">
    <w:abstractNumId w:val="6"/>
  </w:num>
  <w:num w:numId="3" w16cid:durableId="1158688475">
    <w:abstractNumId w:val="14"/>
  </w:num>
  <w:num w:numId="4" w16cid:durableId="1717510577">
    <w:abstractNumId w:val="15"/>
  </w:num>
  <w:num w:numId="5" w16cid:durableId="2131240608">
    <w:abstractNumId w:val="28"/>
  </w:num>
  <w:num w:numId="6" w16cid:durableId="1649165870">
    <w:abstractNumId w:val="19"/>
  </w:num>
  <w:num w:numId="7" w16cid:durableId="1341346694">
    <w:abstractNumId w:val="13"/>
  </w:num>
  <w:num w:numId="8" w16cid:durableId="780802338">
    <w:abstractNumId w:val="19"/>
  </w:num>
  <w:num w:numId="9" w16cid:durableId="95172361">
    <w:abstractNumId w:val="6"/>
  </w:num>
  <w:num w:numId="10" w16cid:durableId="589119295">
    <w:abstractNumId w:val="30"/>
  </w:num>
  <w:num w:numId="11" w16cid:durableId="148595441">
    <w:abstractNumId w:val="13"/>
  </w:num>
  <w:num w:numId="12" w16cid:durableId="552497015">
    <w:abstractNumId w:val="14"/>
  </w:num>
  <w:num w:numId="13" w16cid:durableId="1620451099">
    <w:abstractNumId w:val="15"/>
  </w:num>
  <w:num w:numId="14" w16cid:durableId="1664821437">
    <w:abstractNumId w:val="11"/>
  </w:num>
  <w:num w:numId="15" w16cid:durableId="1137138265">
    <w:abstractNumId w:val="49"/>
  </w:num>
  <w:num w:numId="16" w16cid:durableId="1230727479">
    <w:abstractNumId w:val="40"/>
  </w:num>
  <w:num w:numId="17" w16cid:durableId="368531263">
    <w:abstractNumId w:val="50"/>
  </w:num>
  <w:num w:numId="18" w16cid:durableId="1725369748">
    <w:abstractNumId w:val="36"/>
  </w:num>
  <w:num w:numId="19" w16cid:durableId="1925529912">
    <w:abstractNumId w:val="4"/>
  </w:num>
  <w:num w:numId="20" w16cid:durableId="1310401935">
    <w:abstractNumId w:val="32"/>
  </w:num>
  <w:num w:numId="21" w16cid:durableId="1910267931">
    <w:abstractNumId w:val="10"/>
  </w:num>
  <w:num w:numId="22" w16cid:durableId="1653364317">
    <w:abstractNumId w:val="42"/>
  </w:num>
  <w:num w:numId="23" w16cid:durableId="920990883">
    <w:abstractNumId w:val="33"/>
  </w:num>
  <w:num w:numId="24" w16cid:durableId="1199664601">
    <w:abstractNumId w:val="31"/>
  </w:num>
  <w:num w:numId="25" w16cid:durableId="913009177">
    <w:abstractNumId w:val="48"/>
  </w:num>
  <w:num w:numId="26" w16cid:durableId="1071776086">
    <w:abstractNumId w:val="46"/>
  </w:num>
  <w:num w:numId="27" w16cid:durableId="1140422045">
    <w:abstractNumId w:val="3"/>
  </w:num>
  <w:num w:numId="28" w16cid:durableId="843473999">
    <w:abstractNumId w:val="0"/>
  </w:num>
  <w:num w:numId="29" w16cid:durableId="1408772193">
    <w:abstractNumId w:val="35"/>
  </w:num>
  <w:num w:numId="30" w16cid:durableId="340283235">
    <w:abstractNumId w:val="43"/>
  </w:num>
  <w:num w:numId="31" w16cid:durableId="174462229">
    <w:abstractNumId w:val="12"/>
  </w:num>
  <w:num w:numId="32" w16cid:durableId="2104103260">
    <w:abstractNumId w:val="1"/>
  </w:num>
  <w:num w:numId="33" w16cid:durableId="922035311">
    <w:abstractNumId w:val="20"/>
  </w:num>
  <w:num w:numId="34" w16cid:durableId="703751959">
    <w:abstractNumId w:val="17"/>
  </w:num>
  <w:num w:numId="35" w16cid:durableId="1397781172">
    <w:abstractNumId w:val="18"/>
  </w:num>
  <w:num w:numId="36" w16cid:durableId="1578511095">
    <w:abstractNumId w:val="5"/>
  </w:num>
  <w:num w:numId="37" w16cid:durableId="637416376">
    <w:abstractNumId w:val="2"/>
  </w:num>
  <w:num w:numId="38" w16cid:durableId="548490108">
    <w:abstractNumId w:val="24"/>
  </w:num>
  <w:num w:numId="39" w16cid:durableId="1546284927">
    <w:abstractNumId w:val="38"/>
  </w:num>
  <w:num w:numId="40" w16cid:durableId="1916161443">
    <w:abstractNumId w:val="27"/>
  </w:num>
  <w:num w:numId="41" w16cid:durableId="4750409">
    <w:abstractNumId w:val="34"/>
  </w:num>
  <w:num w:numId="42" w16cid:durableId="1557399939">
    <w:abstractNumId w:val="16"/>
  </w:num>
  <w:num w:numId="43" w16cid:durableId="1519274284">
    <w:abstractNumId w:val="39"/>
  </w:num>
  <w:num w:numId="44" w16cid:durableId="1573811186">
    <w:abstractNumId w:val="48"/>
  </w:num>
  <w:num w:numId="45" w16cid:durableId="1220484716">
    <w:abstractNumId w:val="22"/>
  </w:num>
  <w:num w:numId="46" w16cid:durableId="1179076595">
    <w:abstractNumId w:val="51"/>
  </w:num>
  <w:num w:numId="47" w16cid:durableId="1005478331">
    <w:abstractNumId w:val="9"/>
  </w:num>
  <w:num w:numId="48" w16cid:durableId="807170452">
    <w:abstractNumId w:val="7"/>
  </w:num>
  <w:num w:numId="49" w16cid:durableId="428695239">
    <w:abstractNumId w:val="25"/>
  </w:num>
  <w:num w:numId="50" w16cid:durableId="1772386595">
    <w:abstractNumId w:val="8"/>
  </w:num>
  <w:num w:numId="51" w16cid:durableId="1855608285">
    <w:abstractNumId w:val="29"/>
  </w:num>
  <w:num w:numId="52" w16cid:durableId="1515611144">
    <w:abstractNumId w:val="37"/>
  </w:num>
  <w:num w:numId="53" w16cid:durableId="1292205623">
    <w:abstractNumId w:val="45"/>
  </w:num>
  <w:num w:numId="54" w16cid:durableId="1728064625">
    <w:abstractNumId w:val="21"/>
  </w:num>
  <w:num w:numId="55" w16cid:durableId="1904634358">
    <w:abstractNumId w:val="23"/>
  </w:num>
  <w:num w:numId="56" w16cid:durableId="2133206547">
    <w:abstractNumId w:val="26"/>
  </w:num>
  <w:num w:numId="57" w16cid:durableId="2062900122">
    <w:abstractNumId w:val="44"/>
  </w:num>
  <w:num w:numId="58" w16cid:durableId="1781800411">
    <w:abstractNumId w:val="47"/>
  </w:num>
  <w:num w:numId="59" w16cid:durableId="729159802">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susanne.menzel@blw.admin.ch"/>
    <w:docVar w:name="VLM:Dokument.Absender.Fuss.EMail_MitZeilenumbruch" w:val="susanne.menzel@blw.admin.ch_x000b_"/>
    <w:docVar w:name="VLM:Dokument.Absender.Fuss.Fax" w:val="﻿"/>
    <w:docVar w:name="VLM:Dokument.Absender.Fuss.Fax_MitZeilenumbruch" w:val="﻿"/>
    <w:docVar w:name="VLM:Dokument.Absender.Fuss.Grussformel" w:val="Menzel Susanne (BLW-FBASR@BLW)"/>
    <w:docVar w:name="VLM:Dokument.Absender.Fuss.Person.Anrede" w:val="Frau"/>
    <w:docVar w:name="VLM:Dokument.Absender.Fuss.Person.Anrede_MitZeilenumbruch" w:val="Frau_x000b_"/>
    <w:docVar w:name="VLM:Dokument.Absender.Fuss.Person.Funktion" w:val="Stellvertretende Fachbereichsleiterin"/>
    <w:docVar w:name="VLM:Dokument.Absender.Fuss.Person.Funktion_MitZeilenumbruch" w:val="Stellvertretende Fachbereichsleiterin_x000b_"/>
    <w:docVar w:name="VLM:Dokument.Absender.Fuss.Person.Geschlecht" w:val="﻿"/>
    <w:docVar w:name="VLM:Dokument.Absender.Fuss.Person.Geschlecht_MitZeilenumbruch" w:val="﻿"/>
    <w:docVar w:name="VLM:Dokument.Absender.Fuss.Person.Nachname" w:val="Menzel"/>
    <w:docVar w:name="VLM:Dokument.Absender.Fuss.Person.Nachname_MitZeilenumbruch" w:val="Menzel_x000b_"/>
    <w:docVar w:name="VLM:Dokument.Absender.Fuss.Person.Titel" w:val="﻿"/>
    <w:docVar w:name="VLM:Dokument.Absender.Fuss.Person.Titel_MitLeerzeichen" w:val="﻿"/>
    <w:docVar w:name="VLM:Dokument.Absender.Fuss.Person.Vorname" w:val="Susanne"/>
    <w:docVar w:name="VLM:Dokument.Absender.Fuss.Person.Vorname_MitLeerzeichen" w:val="Susanne "/>
    <w:docVar w:name="VLM:Dokument.Absender.Fuss.Person.Zeichen" w:val="mns"/>
    <w:docVar w:name="VLM:Dokument.Absender.Fuss.Person.Zeichen_MitZeilenumbruch" w:val="mns_x000b_"/>
    <w:docVar w:name="VLM:Dokument.Absender.Fuss.Postadresse" w:val="3003 Bern"/>
    <w:docVar w:name="VLM:Dokument.Absender.Fuss.Postadresse_MitZeilenumbruch" w:val="3003 Bern_x000b_"/>
    <w:docVar w:name="VLM:Dokument.Absender.Fuss.Telefon" w:val="+41 58 462 26 55"/>
    <w:docVar w:name="VLM:Dokument.Absender.Fuss.Telefon_MitBeistrich" w:val="+41 58 462 26 55, "/>
    <w:docVar w:name="VLM:Dokument.Absender.Fuss.Verwaltungseinheit.Abteilung" w:val="Fachbereich Agrarökonomie, Soziales und Regionalentwicklung"/>
    <w:docVar w:name="VLM:Dokument.Absender.Fuss.Verwaltungseinheit.Abteilung_MitZeilenumbruch" w:val="Fachbereich Agrarökonomie, Soziales und Regionalentwicklung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susanne.menzel@blw.admin.ch"/>
    <w:docVar w:name="VLM:Dokument.Absender.Kopf.EMail_MitZeilenumbruch" w:val="susanne.menzel@blw.admin.ch_x000b_"/>
    <w:docVar w:name="VLM:Dokument.Absender.Kopf.Fax" w:val="﻿"/>
    <w:docVar w:name="VLM:Dokument.Absender.Kopf.Fax_MitZeilenumbruch" w:val="﻿"/>
    <w:docVar w:name="VLM:Dokument.Absender.Kopf.Grussformel" w:val="Menzel Susanne (BLW-FBASR@BLW)"/>
    <w:docVar w:name="VLM:Dokument.Absender.Kopf.Person.Anrede" w:val="Frau"/>
    <w:docVar w:name="VLM:Dokument.Absender.Kopf.Person.Anrede_MitZeilenumbruch" w:val="Frau_x000b_"/>
    <w:docVar w:name="VLM:Dokument.Absender.Kopf.Person.Funktion" w:val="Stellvertretende Fachbereichsleiterin"/>
    <w:docVar w:name="VLM:Dokument.Absender.Kopf.Person.Funktion_MitZeilenumbruch" w:val="Stellvertretende Fachbereichsleiterin_x000b_"/>
    <w:docVar w:name="VLM:Dokument.Absender.Kopf.Person.Geschlecht" w:val="﻿"/>
    <w:docVar w:name="VLM:Dokument.Absender.Kopf.Person.Geschlecht_MitZeilenumbruch" w:val="﻿"/>
    <w:docVar w:name="VLM:Dokument.Absender.Kopf.Person.Nachname" w:val="Menzel"/>
    <w:docVar w:name="VLM:Dokument.Absender.Kopf.Person.Nachname_MitZeilenumbruch" w:val="Menzel_x000b_"/>
    <w:docVar w:name="VLM:Dokument.Absender.Kopf.Person.Titel" w:val="﻿"/>
    <w:docVar w:name="VLM:Dokument.Absender.Kopf.Person.Titel_MitLeerzeichen" w:val="﻿"/>
    <w:docVar w:name="VLM:Dokument.Absender.Kopf.Person.Vorname" w:val="Susanne"/>
    <w:docVar w:name="VLM:Dokument.Absender.Kopf.Person.Vorname_MitLeerzeichen" w:val="Susanne "/>
    <w:docVar w:name="VLM:Dokument.Absender.Kopf.Person.Zeichen" w:val="mns"/>
    <w:docVar w:name="VLM:Dokument.Absender.Kopf.Person.Zeichen_MitZeilenumbruch" w:val="mns_x000b_"/>
    <w:docVar w:name="VLM:Dokument.Absender.Kopf.Postadresse" w:val="3003 Bern"/>
    <w:docVar w:name="VLM:Dokument.Absender.Kopf.Postadresse_MitZeilenumbruch" w:val="3003 Bern_x000b_"/>
    <w:docVar w:name="VLM:Dokument.Absender.Kopf.Telefon" w:val="+41 58 462 26 55"/>
    <w:docVar w:name="VLM:Dokument.Absender.Kopf.Telefon_MitBeistrich" w:val="+41 58 462 26 55, "/>
    <w:docVar w:name="VLM:Dokument.Absender.Kopf.Verwaltungseinheit.Abteilung" w:val="Fachbereich Agrarökonomie, Soziales und Regionalentwicklung"/>
    <w:docVar w:name="VLM:Dokument.Absender.Kopf.Verwaltungseinheit.Abteilung_MitZeilenumbruch" w:val="Fachbereich Agrarökonomie, Soziales und Regionalentwicklung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Stellvertretende Fachbereichsleiterin"/>
    <w:docVar w:name="VLM:Dokument.Benutzer.Person.Nachname" w:val="Menzel"/>
    <w:docVar w:name="VLM:Dokument.Benutzer.Person.Nachname_MitZeilenumbruch" w:val="Menzel_x000b_"/>
    <w:docVar w:name="VLM:Dokument.Benutzer.Person.Titel" w:val="﻿"/>
    <w:docVar w:name="VLM:Dokument.Benutzer.Person.Titel_MitLeerzeichen" w:val="﻿"/>
    <w:docVar w:name="VLM:Dokument.Benutzer.Person.Vorname" w:val="Susanne"/>
    <w:docVar w:name="VLM:Dokument.Benutzer.Person.Zeichen" w:val="mn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8. November 2024"/>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Richtlinie für 13.12._CD Bund"/>
    <w:docVar w:name="VLM:Dokument.Geschaeftsdetails.Geschaeftsnummer" w:val="BLW-234-1/2/1"/>
    <w:docVar w:name="VLM:Dokument.Geschaeftsdetails.Geschaeftstitel" w:val="Entwurf Richtlinie zum Art 76 eLwG"/>
    <w:docVar w:name="VLM:Dokument.Geschaeftsdetails.Referenz" w:val="BLW-D-E8DA3401/379"/>
    <w:docVar w:name="VLM:Dokument.ID" w:val="ActaNovaDocument|a3a1a9a9-9cc7-4f84-8828-f654e6ee81a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34-1/2/1"/>
    <w:docVar w:name="VLM:Dokument.S2G.Dossier GUID" w:val="defd8046-9ab0-4b61-b45c-cfe52b67a7e5"/>
    <w:docVar w:name="VLM:Dokument.S2G.Dossier GUID komplett" w:val="File|defd8046-9ab0-4b61-b45c-cfe52b67a7e5|System.Guid"/>
    <w:docVar w:name="VLM:Dokument.S2G.Dossier Titel" w:val="Entwurf Richtlinie zum Art 76 eLw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4AF"/>
    <w:rsid w:val="000013F0"/>
    <w:rsid w:val="00002A8D"/>
    <w:rsid w:val="00003135"/>
    <w:rsid w:val="00004D1C"/>
    <w:rsid w:val="000062BB"/>
    <w:rsid w:val="000105F8"/>
    <w:rsid w:val="00010BB9"/>
    <w:rsid w:val="00010FD4"/>
    <w:rsid w:val="00011406"/>
    <w:rsid w:val="0001327E"/>
    <w:rsid w:val="00013635"/>
    <w:rsid w:val="00015772"/>
    <w:rsid w:val="00020319"/>
    <w:rsid w:val="00022BC5"/>
    <w:rsid w:val="00022F05"/>
    <w:rsid w:val="00023FFC"/>
    <w:rsid w:val="0002505C"/>
    <w:rsid w:val="0002527D"/>
    <w:rsid w:val="00026970"/>
    <w:rsid w:val="00031875"/>
    <w:rsid w:val="0003201E"/>
    <w:rsid w:val="00035984"/>
    <w:rsid w:val="00037463"/>
    <w:rsid w:val="00037EBC"/>
    <w:rsid w:val="00041BC4"/>
    <w:rsid w:val="00042E1B"/>
    <w:rsid w:val="000438C4"/>
    <w:rsid w:val="00043DB8"/>
    <w:rsid w:val="00045522"/>
    <w:rsid w:val="00045633"/>
    <w:rsid w:val="00045A22"/>
    <w:rsid w:val="00051830"/>
    <w:rsid w:val="00054915"/>
    <w:rsid w:val="0005531C"/>
    <w:rsid w:val="00055B20"/>
    <w:rsid w:val="00055B4A"/>
    <w:rsid w:val="00057608"/>
    <w:rsid w:val="00060016"/>
    <w:rsid w:val="00060716"/>
    <w:rsid w:val="000618F0"/>
    <w:rsid w:val="000620F0"/>
    <w:rsid w:val="00062FFE"/>
    <w:rsid w:val="000635C9"/>
    <w:rsid w:val="00064F05"/>
    <w:rsid w:val="00066BF0"/>
    <w:rsid w:val="0007009A"/>
    <w:rsid w:val="00073337"/>
    <w:rsid w:val="00073392"/>
    <w:rsid w:val="0007453E"/>
    <w:rsid w:val="00075A61"/>
    <w:rsid w:val="00076236"/>
    <w:rsid w:val="000800F3"/>
    <w:rsid w:val="000845C6"/>
    <w:rsid w:val="000866A2"/>
    <w:rsid w:val="00091E90"/>
    <w:rsid w:val="00093572"/>
    <w:rsid w:val="00093AE1"/>
    <w:rsid w:val="00097692"/>
    <w:rsid w:val="0009772A"/>
    <w:rsid w:val="000A0861"/>
    <w:rsid w:val="000A2D58"/>
    <w:rsid w:val="000A3988"/>
    <w:rsid w:val="000A5546"/>
    <w:rsid w:val="000A772F"/>
    <w:rsid w:val="000A7D44"/>
    <w:rsid w:val="000B1B29"/>
    <w:rsid w:val="000B3C73"/>
    <w:rsid w:val="000C30E9"/>
    <w:rsid w:val="000C58BA"/>
    <w:rsid w:val="000D0BAB"/>
    <w:rsid w:val="000D1F61"/>
    <w:rsid w:val="000D3761"/>
    <w:rsid w:val="000D4029"/>
    <w:rsid w:val="000D57A7"/>
    <w:rsid w:val="000D6155"/>
    <w:rsid w:val="000D6270"/>
    <w:rsid w:val="000D640A"/>
    <w:rsid w:val="000D746B"/>
    <w:rsid w:val="000E038A"/>
    <w:rsid w:val="000E0E60"/>
    <w:rsid w:val="000E118E"/>
    <w:rsid w:val="000E2F72"/>
    <w:rsid w:val="000E3D77"/>
    <w:rsid w:val="000E7665"/>
    <w:rsid w:val="000F0FBC"/>
    <w:rsid w:val="000F54B0"/>
    <w:rsid w:val="000F5754"/>
    <w:rsid w:val="000F7A58"/>
    <w:rsid w:val="000F7FCE"/>
    <w:rsid w:val="00100A2B"/>
    <w:rsid w:val="0010165D"/>
    <w:rsid w:val="00102158"/>
    <w:rsid w:val="001034F4"/>
    <w:rsid w:val="0010502F"/>
    <w:rsid w:val="00105284"/>
    <w:rsid w:val="001053DB"/>
    <w:rsid w:val="001058D8"/>
    <w:rsid w:val="00105C98"/>
    <w:rsid w:val="0010628B"/>
    <w:rsid w:val="001074D9"/>
    <w:rsid w:val="001123D7"/>
    <w:rsid w:val="0011373F"/>
    <w:rsid w:val="00115235"/>
    <w:rsid w:val="00116319"/>
    <w:rsid w:val="001165EF"/>
    <w:rsid w:val="00121B45"/>
    <w:rsid w:val="001222F3"/>
    <w:rsid w:val="00122348"/>
    <w:rsid w:val="001270A0"/>
    <w:rsid w:val="00132246"/>
    <w:rsid w:val="001334AA"/>
    <w:rsid w:val="0013375D"/>
    <w:rsid w:val="00134195"/>
    <w:rsid w:val="00134B98"/>
    <w:rsid w:val="00134CDF"/>
    <w:rsid w:val="00136446"/>
    <w:rsid w:val="001376A3"/>
    <w:rsid w:val="00140269"/>
    <w:rsid w:val="0014184A"/>
    <w:rsid w:val="00142CC2"/>
    <w:rsid w:val="0015036D"/>
    <w:rsid w:val="00152801"/>
    <w:rsid w:val="0015757C"/>
    <w:rsid w:val="001605A7"/>
    <w:rsid w:val="00164C1E"/>
    <w:rsid w:val="00165015"/>
    <w:rsid w:val="00165CBA"/>
    <w:rsid w:val="00166CD3"/>
    <w:rsid w:val="00167C3F"/>
    <w:rsid w:val="001721DC"/>
    <w:rsid w:val="0017494B"/>
    <w:rsid w:val="001849E5"/>
    <w:rsid w:val="00187825"/>
    <w:rsid w:val="001879A6"/>
    <w:rsid w:val="00187A5E"/>
    <w:rsid w:val="00192837"/>
    <w:rsid w:val="00192E9B"/>
    <w:rsid w:val="0019343C"/>
    <w:rsid w:val="00193677"/>
    <w:rsid w:val="001954B3"/>
    <w:rsid w:val="001969AF"/>
    <w:rsid w:val="001A0309"/>
    <w:rsid w:val="001A0D91"/>
    <w:rsid w:val="001A0F16"/>
    <w:rsid w:val="001A2528"/>
    <w:rsid w:val="001A430F"/>
    <w:rsid w:val="001A57EA"/>
    <w:rsid w:val="001A601F"/>
    <w:rsid w:val="001B0D2E"/>
    <w:rsid w:val="001B0E5B"/>
    <w:rsid w:val="001B1437"/>
    <w:rsid w:val="001B1917"/>
    <w:rsid w:val="001B1EF2"/>
    <w:rsid w:val="001B3FC3"/>
    <w:rsid w:val="001B4F84"/>
    <w:rsid w:val="001B519A"/>
    <w:rsid w:val="001B69CE"/>
    <w:rsid w:val="001B7680"/>
    <w:rsid w:val="001B79D3"/>
    <w:rsid w:val="001C15FD"/>
    <w:rsid w:val="001C4554"/>
    <w:rsid w:val="001C559C"/>
    <w:rsid w:val="001D026D"/>
    <w:rsid w:val="001D18F2"/>
    <w:rsid w:val="001D1C57"/>
    <w:rsid w:val="001D451B"/>
    <w:rsid w:val="001D5A4F"/>
    <w:rsid w:val="001D5BBB"/>
    <w:rsid w:val="001E119A"/>
    <w:rsid w:val="001E235F"/>
    <w:rsid w:val="001E3F61"/>
    <w:rsid w:val="001E4152"/>
    <w:rsid w:val="001E45AA"/>
    <w:rsid w:val="001E4D3B"/>
    <w:rsid w:val="001E5354"/>
    <w:rsid w:val="001E66A9"/>
    <w:rsid w:val="001F0A52"/>
    <w:rsid w:val="001F33A4"/>
    <w:rsid w:val="001F6395"/>
    <w:rsid w:val="001F6C3A"/>
    <w:rsid w:val="00201C13"/>
    <w:rsid w:val="0020294F"/>
    <w:rsid w:val="0020308D"/>
    <w:rsid w:val="002032DB"/>
    <w:rsid w:val="002035BB"/>
    <w:rsid w:val="00206812"/>
    <w:rsid w:val="00210294"/>
    <w:rsid w:val="00211A21"/>
    <w:rsid w:val="002134FC"/>
    <w:rsid w:val="00213646"/>
    <w:rsid w:val="00213860"/>
    <w:rsid w:val="00215578"/>
    <w:rsid w:val="002163FF"/>
    <w:rsid w:val="00216E42"/>
    <w:rsid w:val="00222347"/>
    <w:rsid w:val="002233E4"/>
    <w:rsid w:val="002251EB"/>
    <w:rsid w:val="00227601"/>
    <w:rsid w:val="002323CF"/>
    <w:rsid w:val="002351BE"/>
    <w:rsid w:val="00235F1C"/>
    <w:rsid w:val="002368F9"/>
    <w:rsid w:val="00236CC7"/>
    <w:rsid w:val="00241D54"/>
    <w:rsid w:val="0024483A"/>
    <w:rsid w:val="0025086D"/>
    <w:rsid w:val="00254014"/>
    <w:rsid w:val="00256792"/>
    <w:rsid w:val="0026077B"/>
    <w:rsid w:val="00260D70"/>
    <w:rsid w:val="00261DBB"/>
    <w:rsid w:val="00264518"/>
    <w:rsid w:val="00264DC7"/>
    <w:rsid w:val="002654D9"/>
    <w:rsid w:val="0026613A"/>
    <w:rsid w:val="00266255"/>
    <w:rsid w:val="002673C8"/>
    <w:rsid w:val="00271638"/>
    <w:rsid w:val="00272853"/>
    <w:rsid w:val="00273E70"/>
    <w:rsid w:val="00277501"/>
    <w:rsid w:val="0028110D"/>
    <w:rsid w:val="002831DB"/>
    <w:rsid w:val="002839F9"/>
    <w:rsid w:val="00283CEB"/>
    <w:rsid w:val="002869E9"/>
    <w:rsid w:val="00291FF6"/>
    <w:rsid w:val="002941BF"/>
    <w:rsid w:val="002942F0"/>
    <w:rsid w:val="002970AD"/>
    <w:rsid w:val="002A0237"/>
    <w:rsid w:val="002A0926"/>
    <w:rsid w:val="002A1C07"/>
    <w:rsid w:val="002A720F"/>
    <w:rsid w:val="002A7455"/>
    <w:rsid w:val="002B0FE8"/>
    <w:rsid w:val="002B1C1F"/>
    <w:rsid w:val="002B2809"/>
    <w:rsid w:val="002B2FB4"/>
    <w:rsid w:val="002B326A"/>
    <w:rsid w:val="002B4B68"/>
    <w:rsid w:val="002B4CE4"/>
    <w:rsid w:val="002B5B41"/>
    <w:rsid w:val="002B74ED"/>
    <w:rsid w:val="002C0C94"/>
    <w:rsid w:val="002C3ADC"/>
    <w:rsid w:val="002C4E2F"/>
    <w:rsid w:val="002D0150"/>
    <w:rsid w:val="002D0292"/>
    <w:rsid w:val="002D23AE"/>
    <w:rsid w:val="002D2E67"/>
    <w:rsid w:val="002D4E73"/>
    <w:rsid w:val="002D6455"/>
    <w:rsid w:val="002D7198"/>
    <w:rsid w:val="002E2075"/>
    <w:rsid w:val="002E2424"/>
    <w:rsid w:val="002E4D3F"/>
    <w:rsid w:val="002E536E"/>
    <w:rsid w:val="002E6E3D"/>
    <w:rsid w:val="002E7A20"/>
    <w:rsid w:val="002E7D6E"/>
    <w:rsid w:val="002F0989"/>
    <w:rsid w:val="002F44F0"/>
    <w:rsid w:val="002F4861"/>
    <w:rsid w:val="002F697F"/>
    <w:rsid w:val="00300449"/>
    <w:rsid w:val="003038F1"/>
    <w:rsid w:val="0030707D"/>
    <w:rsid w:val="00307A47"/>
    <w:rsid w:val="0031094C"/>
    <w:rsid w:val="00313199"/>
    <w:rsid w:val="00313DF1"/>
    <w:rsid w:val="003159D4"/>
    <w:rsid w:val="00316721"/>
    <w:rsid w:val="00316769"/>
    <w:rsid w:val="00320FD2"/>
    <w:rsid w:val="00321259"/>
    <w:rsid w:val="00321D01"/>
    <w:rsid w:val="00323BAF"/>
    <w:rsid w:val="00325D63"/>
    <w:rsid w:val="00326D07"/>
    <w:rsid w:val="00326F6E"/>
    <w:rsid w:val="0033096F"/>
    <w:rsid w:val="0033287B"/>
    <w:rsid w:val="003368CB"/>
    <w:rsid w:val="0034087B"/>
    <w:rsid w:val="00343189"/>
    <w:rsid w:val="003432D2"/>
    <w:rsid w:val="003436F1"/>
    <w:rsid w:val="00343868"/>
    <w:rsid w:val="003454B4"/>
    <w:rsid w:val="003463DB"/>
    <w:rsid w:val="00346A5D"/>
    <w:rsid w:val="00346B97"/>
    <w:rsid w:val="00350314"/>
    <w:rsid w:val="0035359E"/>
    <w:rsid w:val="00353689"/>
    <w:rsid w:val="003543BF"/>
    <w:rsid w:val="0035543C"/>
    <w:rsid w:val="003555BF"/>
    <w:rsid w:val="00355A47"/>
    <w:rsid w:val="003564F9"/>
    <w:rsid w:val="00356C15"/>
    <w:rsid w:val="00357779"/>
    <w:rsid w:val="00360B76"/>
    <w:rsid w:val="003648CD"/>
    <w:rsid w:val="00365401"/>
    <w:rsid w:val="0036608F"/>
    <w:rsid w:val="0036614F"/>
    <w:rsid w:val="00371931"/>
    <w:rsid w:val="003719DA"/>
    <w:rsid w:val="0037238D"/>
    <w:rsid w:val="0037267A"/>
    <w:rsid w:val="003740DC"/>
    <w:rsid w:val="003745DA"/>
    <w:rsid w:val="00376FCC"/>
    <w:rsid w:val="0037767F"/>
    <w:rsid w:val="00380A00"/>
    <w:rsid w:val="00381AFD"/>
    <w:rsid w:val="003852D8"/>
    <w:rsid w:val="00387357"/>
    <w:rsid w:val="003877E6"/>
    <w:rsid w:val="00387BEE"/>
    <w:rsid w:val="003904D3"/>
    <w:rsid w:val="00390A67"/>
    <w:rsid w:val="003933AD"/>
    <w:rsid w:val="0039385F"/>
    <w:rsid w:val="00393B9A"/>
    <w:rsid w:val="0039434E"/>
    <w:rsid w:val="0039788F"/>
    <w:rsid w:val="00397D54"/>
    <w:rsid w:val="003A2AF0"/>
    <w:rsid w:val="003A654C"/>
    <w:rsid w:val="003A6D16"/>
    <w:rsid w:val="003A7C95"/>
    <w:rsid w:val="003B15F6"/>
    <w:rsid w:val="003B197B"/>
    <w:rsid w:val="003B379D"/>
    <w:rsid w:val="003B47B8"/>
    <w:rsid w:val="003B59EB"/>
    <w:rsid w:val="003B5F69"/>
    <w:rsid w:val="003B6CC6"/>
    <w:rsid w:val="003B7E57"/>
    <w:rsid w:val="003B7EF3"/>
    <w:rsid w:val="003C34E0"/>
    <w:rsid w:val="003C3988"/>
    <w:rsid w:val="003C7637"/>
    <w:rsid w:val="003C7CC4"/>
    <w:rsid w:val="003D17A5"/>
    <w:rsid w:val="003D1C3A"/>
    <w:rsid w:val="003D290D"/>
    <w:rsid w:val="003D2A1C"/>
    <w:rsid w:val="003D3902"/>
    <w:rsid w:val="003D652D"/>
    <w:rsid w:val="003D662F"/>
    <w:rsid w:val="003E0CEE"/>
    <w:rsid w:val="003E521E"/>
    <w:rsid w:val="003E6422"/>
    <w:rsid w:val="003F056F"/>
    <w:rsid w:val="003F10A4"/>
    <w:rsid w:val="003F2434"/>
    <w:rsid w:val="003F29BB"/>
    <w:rsid w:val="003F3499"/>
    <w:rsid w:val="003F5964"/>
    <w:rsid w:val="003F5EB5"/>
    <w:rsid w:val="00400C4A"/>
    <w:rsid w:val="00401913"/>
    <w:rsid w:val="00402D01"/>
    <w:rsid w:val="00404F2B"/>
    <w:rsid w:val="00407FAD"/>
    <w:rsid w:val="004115BB"/>
    <w:rsid w:val="004145EF"/>
    <w:rsid w:val="004155AE"/>
    <w:rsid w:val="00415EE2"/>
    <w:rsid w:val="00417E69"/>
    <w:rsid w:val="00420346"/>
    <w:rsid w:val="004204C8"/>
    <w:rsid w:val="004216C6"/>
    <w:rsid w:val="004240CE"/>
    <w:rsid w:val="0042544F"/>
    <w:rsid w:val="004276F6"/>
    <w:rsid w:val="00430102"/>
    <w:rsid w:val="00432923"/>
    <w:rsid w:val="00433EC1"/>
    <w:rsid w:val="004355D6"/>
    <w:rsid w:val="00435DA0"/>
    <w:rsid w:val="004423B2"/>
    <w:rsid w:val="0045104A"/>
    <w:rsid w:val="00454B70"/>
    <w:rsid w:val="0045595B"/>
    <w:rsid w:val="00457638"/>
    <w:rsid w:val="00460138"/>
    <w:rsid w:val="00460B92"/>
    <w:rsid w:val="00461704"/>
    <w:rsid w:val="004617FC"/>
    <w:rsid w:val="00464ED5"/>
    <w:rsid w:val="00466551"/>
    <w:rsid w:val="00466A0A"/>
    <w:rsid w:val="004675E1"/>
    <w:rsid w:val="00473DA5"/>
    <w:rsid w:val="00476EA8"/>
    <w:rsid w:val="0048025D"/>
    <w:rsid w:val="004805A6"/>
    <w:rsid w:val="004822AA"/>
    <w:rsid w:val="00482BAB"/>
    <w:rsid w:val="00482C08"/>
    <w:rsid w:val="004908FE"/>
    <w:rsid w:val="00490C2F"/>
    <w:rsid w:val="00491665"/>
    <w:rsid w:val="00491D24"/>
    <w:rsid w:val="00496ED9"/>
    <w:rsid w:val="00497E84"/>
    <w:rsid w:val="004A3EB5"/>
    <w:rsid w:val="004A5138"/>
    <w:rsid w:val="004A5356"/>
    <w:rsid w:val="004A563E"/>
    <w:rsid w:val="004B01A2"/>
    <w:rsid w:val="004B12CB"/>
    <w:rsid w:val="004B1614"/>
    <w:rsid w:val="004B26EA"/>
    <w:rsid w:val="004B4AB4"/>
    <w:rsid w:val="004B4EB2"/>
    <w:rsid w:val="004B5847"/>
    <w:rsid w:val="004B5FBE"/>
    <w:rsid w:val="004B7001"/>
    <w:rsid w:val="004B763E"/>
    <w:rsid w:val="004B781F"/>
    <w:rsid w:val="004C4E85"/>
    <w:rsid w:val="004C5464"/>
    <w:rsid w:val="004C6C39"/>
    <w:rsid w:val="004C722D"/>
    <w:rsid w:val="004C7DEF"/>
    <w:rsid w:val="004D0375"/>
    <w:rsid w:val="004D10E1"/>
    <w:rsid w:val="004D142B"/>
    <w:rsid w:val="004D33BD"/>
    <w:rsid w:val="004D55D0"/>
    <w:rsid w:val="004D7CA1"/>
    <w:rsid w:val="004E1FB6"/>
    <w:rsid w:val="004E2889"/>
    <w:rsid w:val="004E2B25"/>
    <w:rsid w:val="004E3993"/>
    <w:rsid w:val="004E547D"/>
    <w:rsid w:val="004E60AF"/>
    <w:rsid w:val="004E7C0B"/>
    <w:rsid w:val="004F0085"/>
    <w:rsid w:val="004F0AC4"/>
    <w:rsid w:val="004F2EA7"/>
    <w:rsid w:val="004F3BF3"/>
    <w:rsid w:val="004F6F0C"/>
    <w:rsid w:val="005010D6"/>
    <w:rsid w:val="005027D2"/>
    <w:rsid w:val="00502CE1"/>
    <w:rsid w:val="005032C2"/>
    <w:rsid w:val="0050388E"/>
    <w:rsid w:val="005062A5"/>
    <w:rsid w:val="005072A2"/>
    <w:rsid w:val="005100AA"/>
    <w:rsid w:val="00511206"/>
    <w:rsid w:val="00512D5F"/>
    <w:rsid w:val="0051312E"/>
    <w:rsid w:val="00513939"/>
    <w:rsid w:val="00513B50"/>
    <w:rsid w:val="00513CC1"/>
    <w:rsid w:val="00515198"/>
    <w:rsid w:val="005157F4"/>
    <w:rsid w:val="00515CB8"/>
    <w:rsid w:val="005162ED"/>
    <w:rsid w:val="005168FB"/>
    <w:rsid w:val="00516FCB"/>
    <w:rsid w:val="00517275"/>
    <w:rsid w:val="005208CF"/>
    <w:rsid w:val="005209E7"/>
    <w:rsid w:val="005211E5"/>
    <w:rsid w:val="00524BA4"/>
    <w:rsid w:val="00530A4D"/>
    <w:rsid w:val="0053125B"/>
    <w:rsid w:val="005332A5"/>
    <w:rsid w:val="005335E6"/>
    <w:rsid w:val="005336A8"/>
    <w:rsid w:val="00533A2F"/>
    <w:rsid w:val="00534A3C"/>
    <w:rsid w:val="00535BD5"/>
    <w:rsid w:val="00536CE7"/>
    <w:rsid w:val="00541307"/>
    <w:rsid w:val="00541567"/>
    <w:rsid w:val="0054262D"/>
    <w:rsid w:val="00547A47"/>
    <w:rsid w:val="00547E9B"/>
    <w:rsid w:val="005526CC"/>
    <w:rsid w:val="00554CF8"/>
    <w:rsid w:val="00555569"/>
    <w:rsid w:val="00555906"/>
    <w:rsid w:val="00555B05"/>
    <w:rsid w:val="0055628F"/>
    <w:rsid w:val="00556B44"/>
    <w:rsid w:val="00557CAF"/>
    <w:rsid w:val="00557F9A"/>
    <w:rsid w:val="00560AE7"/>
    <w:rsid w:val="00561171"/>
    <w:rsid w:val="00562D90"/>
    <w:rsid w:val="00564BC9"/>
    <w:rsid w:val="00567238"/>
    <w:rsid w:val="00570606"/>
    <w:rsid w:val="005707A4"/>
    <w:rsid w:val="00570F5A"/>
    <w:rsid w:val="0057446E"/>
    <w:rsid w:val="00576CDB"/>
    <w:rsid w:val="00577541"/>
    <w:rsid w:val="005803F5"/>
    <w:rsid w:val="00580D79"/>
    <w:rsid w:val="0058170B"/>
    <w:rsid w:val="00583860"/>
    <w:rsid w:val="00586E30"/>
    <w:rsid w:val="00587422"/>
    <w:rsid w:val="005905C5"/>
    <w:rsid w:val="00593291"/>
    <w:rsid w:val="00594AFE"/>
    <w:rsid w:val="005961FA"/>
    <w:rsid w:val="00596E7C"/>
    <w:rsid w:val="00596FF7"/>
    <w:rsid w:val="005A1492"/>
    <w:rsid w:val="005A1A77"/>
    <w:rsid w:val="005A1D68"/>
    <w:rsid w:val="005A501E"/>
    <w:rsid w:val="005A5B0C"/>
    <w:rsid w:val="005B3D26"/>
    <w:rsid w:val="005B4BA8"/>
    <w:rsid w:val="005C2BC9"/>
    <w:rsid w:val="005C2C85"/>
    <w:rsid w:val="005D0D1F"/>
    <w:rsid w:val="005D1B92"/>
    <w:rsid w:val="005D1C06"/>
    <w:rsid w:val="005D2F35"/>
    <w:rsid w:val="005D5B4B"/>
    <w:rsid w:val="005D67F9"/>
    <w:rsid w:val="005D7249"/>
    <w:rsid w:val="005E2257"/>
    <w:rsid w:val="005E3028"/>
    <w:rsid w:val="005E785B"/>
    <w:rsid w:val="005F0679"/>
    <w:rsid w:val="005F1341"/>
    <w:rsid w:val="005F19CC"/>
    <w:rsid w:val="005F1A83"/>
    <w:rsid w:val="005F1CAE"/>
    <w:rsid w:val="005F472A"/>
    <w:rsid w:val="005F4F00"/>
    <w:rsid w:val="005F5C86"/>
    <w:rsid w:val="005F638E"/>
    <w:rsid w:val="0060118F"/>
    <w:rsid w:val="00602093"/>
    <w:rsid w:val="00603671"/>
    <w:rsid w:val="00605BCB"/>
    <w:rsid w:val="00605CC0"/>
    <w:rsid w:val="00606307"/>
    <w:rsid w:val="006106D1"/>
    <w:rsid w:val="00610776"/>
    <w:rsid w:val="00614375"/>
    <w:rsid w:val="006150AF"/>
    <w:rsid w:val="00615EF2"/>
    <w:rsid w:val="00621BAE"/>
    <w:rsid w:val="006221B3"/>
    <w:rsid w:val="00624D0E"/>
    <w:rsid w:val="00626D7F"/>
    <w:rsid w:val="00627943"/>
    <w:rsid w:val="00631B31"/>
    <w:rsid w:val="00633F35"/>
    <w:rsid w:val="00633F91"/>
    <w:rsid w:val="00633FEE"/>
    <w:rsid w:val="00634B54"/>
    <w:rsid w:val="006377B9"/>
    <w:rsid w:val="00640A9C"/>
    <w:rsid w:val="00641504"/>
    <w:rsid w:val="006415BC"/>
    <w:rsid w:val="006415E9"/>
    <w:rsid w:val="00641842"/>
    <w:rsid w:val="00641A0E"/>
    <w:rsid w:val="00644274"/>
    <w:rsid w:val="0064431F"/>
    <w:rsid w:val="006463AC"/>
    <w:rsid w:val="00652849"/>
    <w:rsid w:val="00655F27"/>
    <w:rsid w:val="00656FD9"/>
    <w:rsid w:val="0065787F"/>
    <w:rsid w:val="00660993"/>
    <w:rsid w:val="00660F18"/>
    <w:rsid w:val="0066273C"/>
    <w:rsid w:val="00662E87"/>
    <w:rsid w:val="00663CE1"/>
    <w:rsid w:val="006648DD"/>
    <w:rsid w:val="00666E91"/>
    <w:rsid w:val="006726F7"/>
    <w:rsid w:val="0067403C"/>
    <w:rsid w:val="00675220"/>
    <w:rsid w:val="006755B3"/>
    <w:rsid w:val="00681732"/>
    <w:rsid w:val="00683EEF"/>
    <w:rsid w:val="0068401E"/>
    <w:rsid w:val="00690520"/>
    <w:rsid w:val="00690E4A"/>
    <w:rsid w:val="00691585"/>
    <w:rsid w:val="006935A3"/>
    <w:rsid w:val="0069453A"/>
    <w:rsid w:val="006A05B3"/>
    <w:rsid w:val="006A0B1F"/>
    <w:rsid w:val="006B054A"/>
    <w:rsid w:val="006B1D57"/>
    <w:rsid w:val="006B2826"/>
    <w:rsid w:val="006B68FD"/>
    <w:rsid w:val="006C1C6B"/>
    <w:rsid w:val="006C5A96"/>
    <w:rsid w:val="006C6AAD"/>
    <w:rsid w:val="006D008C"/>
    <w:rsid w:val="006D05D4"/>
    <w:rsid w:val="006D0611"/>
    <w:rsid w:val="006D0737"/>
    <w:rsid w:val="006D428A"/>
    <w:rsid w:val="006D5619"/>
    <w:rsid w:val="006D654F"/>
    <w:rsid w:val="006D79DD"/>
    <w:rsid w:val="006E0969"/>
    <w:rsid w:val="006E0FB7"/>
    <w:rsid w:val="006E1D92"/>
    <w:rsid w:val="006E28E3"/>
    <w:rsid w:val="006E2960"/>
    <w:rsid w:val="006E5257"/>
    <w:rsid w:val="006E6D7B"/>
    <w:rsid w:val="006E7700"/>
    <w:rsid w:val="006F00D4"/>
    <w:rsid w:val="006F0DAB"/>
    <w:rsid w:val="006F110E"/>
    <w:rsid w:val="006F1D1C"/>
    <w:rsid w:val="006F28C6"/>
    <w:rsid w:val="006F2C3D"/>
    <w:rsid w:val="006F3B45"/>
    <w:rsid w:val="006F66A6"/>
    <w:rsid w:val="006F69FF"/>
    <w:rsid w:val="006F7839"/>
    <w:rsid w:val="00701CC0"/>
    <w:rsid w:val="0070221C"/>
    <w:rsid w:val="00704DD5"/>
    <w:rsid w:val="00706C87"/>
    <w:rsid w:val="00706C8C"/>
    <w:rsid w:val="00707C7E"/>
    <w:rsid w:val="00710B08"/>
    <w:rsid w:val="00710F44"/>
    <w:rsid w:val="007127B4"/>
    <w:rsid w:val="007130EF"/>
    <w:rsid w:val="0071710D"/>
    <w:rsid w:val="00717CDF"/>
    <w:rsid w:val="007227B8"/>
    <w:rsid w:val="00726684"/>
    <w:rsid w:val="00726990"/>
    <w:rsid w:val="00730597"/>
    <w:rsid w:val="00730E4B"/>
    <w:rsid w:val="00731771"/>
    <w:rsid w:val="00732D41"/>
    <w:rsid w:val="00735812"/>
    <w:rsid w:val="00736A18"/>
    <w:rsid w:val="00736FFF"/>
    <w:rsid w:val="0073754A"/>
    <w:rsid w:val="00737961"/>
    <w:rsid w:val="00742772"/>
    <w:rsid w:val="00742B14"/>
    <w:rsid w:val="00745CFD"/>
    <w:rsid w:val="00746FC2"/>
    <w:rsid w:val="00753597"/>
    <w:rsid w:val="007550F3"/>
    <w:rsid w:val="007611C6"/>
    <w:rsid w:val="00761EFC"/>
    <w:rsid w:val="007630AD"/>
    <w:rsid w:val="00763D7C"/>
    <w:rsid w:val="00764034"/>
    <w:rsid w:val="0076422B"/>
    <w:rsid w:val="00766013"/>
    <w:rsid w:val="007663E7"/>
    <w:rsid w:val="007725A2"/>
    <w:rsid w:val="007735AC"/>
    <w:rsid w:val="007743A4"/>
    <w:rsid w:val="00776A60"/>
    <w:rsid w:val="00777C79"/>
    <w:rsid w:val="007805B1"/>
    <w:rsid w:val="0078116A"/>
    <w:rsid w:val="0078175C"/>
    <w:rsid w:val="00782246"/>
    <w:rsid w:val="007848DA"/>
    <w:rsid w:val="00784936"/>
    <w:rsid w:val="00792344"/>
    <w:rsid w:val="007939A7"/>
    <w:rsid w:val="007A0368"/>
    <w:rsid w:val="007A09F9"/>
    <w:rsid w:val="007A0A9D"/>
    <w:rsid w:val="007A4333"/>
    <w:rsid w:val="007A6E7B"/>
    <w:rsid w:val="007B1EDE"/>
    <w:rsid w:val="007B3BD5"/>
    <w:rsid w:val="007B53A0"/>
    <w:rsid w:val="007B5FBD"/>
    <w:rsid w:val="007C598F"/>
    <w:rsid w:val="007C7C9D"/>
    <w:rsid w:val="007C7FE7"/>
    <w:rsid w:val="007D0B4C"/>
    <w:rsid w:val="007D20AA"/>
    <w:rsid w:val="007D30C5"/>
    <w:rsid w:val="007D3650"/>
    <w:rsid w:val="007D408C"/>
    <w:rsid w:val="007D5019"/>
    <w:rsid w:val="007D588C"/>
    <w:rsid w:val="007D5CAC"/>
    <w:rsid w:val="007D703B"/>
    <w:rsid w:val="007D7BB7"/>
    <w:rsid w:val="007E2A4C"/>
    <w:rsid w:val="007E3DA6"/>
    <w:rsid w:val="007E462F"/>
    <w:rsid w:val="007E52F2"/>
    <w:rsid w:val="007E5DA1"/>
    <w:rsid w:val="007E7862"/>
    <w:rsid w:val="007E7A82"/>
    <w:rsid w:val="007F0B27"/>
    <w:rsid w:val="007F0F5B"/>
    <w:rsid w:val="007F17EC"/>
    <w:rsid w:val="007F202F"/>
    <w:rsid w:val="007F2C9D"/>
    <w:rsid w:val="007F32D1"/>
    <w:rsid w:val="007F3432"/>
    <w:rsid w:val="007F3658"/>
    <w:rsid w:val="007F456E"/>
    <w:rsid w:val="007F7BA2"/>
    <w:rsid w:val="00800CE9"/>
    <w:rsid w:val="008028B3"/>
    <w:rsid w:val="00803033"/>
    <w:rsid w:val="0080463A"/>
    <w:rsid w:val="008063EA"/>
    <w:rsid w:val="00806BF1"/>
    <w:rsid w:val="00806CBC"/>
    <w:rsid w:val="00811475"/>
    <w:rsid w:val="0081193B"/>
    <w:rsid w:val="008127CE"/>
    <w:rsid w:val="008146E7"/>
    <w:rsid w:val="00815339"/>
    <w:rsid w:val="00816414"/>
    <w:rsid w:val="0081646A"/>
    <w:rsid w:val="00817743"/>
    <w:rsid w:val="008177D5"/>
    <w:rsid w:val="00821CD9"/>
    <w:rsid w:val="0082490C"/>
    <w:rsid w:val="00827398"/>
    <w:rsid w:val="00827812"/>
    <w:rsid w:val="00830C7B"/>
    <w:rsid w:val="008351A5"/>
    <w:rsid w:val="008365FA"/>
    <w:rsid w:val="00842F92"/>
    <w:rsid w:val="0084404A"/>
    <w:rsid w:val="00845E18"/>
    <w:rsid w:val="00846134"/>
    <w:rsid w:val="00846283"/>
    <w:rsid w:val="008472C9"/>
    <w:rsid w:val="008511ED"/>
    <w:rsid w:val="00851680"/>
    <w:rsid w:val="0085266B"/>
    <w:rsid w:val="00852820"/>
    <w:rsid w:val="00852B18"/>
    <w:rsid w:val="00853713"/>
    <w:rsid w:val="008539F6"/>
    <w:rsid w:val="00855CD3"/>
    <w:rsid w:val="0085706B"/>
    <w:rsid w:val="0086037E"/>
    <w:rsid w:val="00861C51"/>
    <w:rsid w:val="0086282A"/>
    <w:rsid w:val="00864723"/>
    <w:rsid w:val="00864DC7"/>
    <w:rsid w:val="00865AFE"/>
    <w:rsid w:val="008661E9"/>
    <w:rsid w:val="00867E65"/>
    <w:rsid w:val="00870127"/>
    <w:rsid w:val="0087130C"/>
    <w:rsid w:val="00871371"/>
    <w:rsid w:val="00871526"/>
    <w:rsid w:val="00872081"/>
    <w:rsid w:val="0087323F"/>
    <w:rsid w:val="0087633E"/>
    <w:rsid w:val="00876C08"/>
    <w:rsid w:val="00877C80"/>
    <w:rsid w:val="0088016D"/>
    <w:rsid w:val="00881484"/>
    <w:rsid w:val="00882DAE"/>
    <w:rsid w:val="00884385"/>
    <w:rsid w:val="0088779B"/>
    <w:rsid w:val="00891464"/>
    <w:rsid w:val="00893BBD"/>
    <w:rsid w:val="008966FE"/>
    <w:rsid w:val="008A217C"/>
    <w:rsid w:val="008A2EE8"/>
    <w:rsid w:val="008A3147"/>
    <w:rsid w:val="008A3506"/>
    <w:rsid w:val="008A4B50"/>
    <w:rsid w:val="008A7ED5"/>
    <w:rsid w:val="008B12DF"/>
    <w:rsid w:val="008B1B75"/>
    <w:rsid w:val="008B2874"/>
    <w:rsid w:val="008B4C4B"/>
    <w:rsid w:val="008B4E3D"/>
    <w:rsid w:val="008B5F46"/>
    <w:rsid w:val="008B613D"/>
    <w:rsid w:val="008B7656"/>
    <w:rsid w:val="008C45CC"/>
    <w:rsid w:val="008C4F4A"/>
    <w:rsid w:val="008C65F6"/>
    <w:rsid w:val="008D096D"/>
    <w:rsid w:val="008D2EBA"/>
    <w:rsid w:val="008D74F3"/>
    <w:rsid w:val="008D79AE"/>
    <w:rsid w:val="008E141B"/>
    <w:rsid w:val="008E2152"/>
    <w:rsid w:val="008E279A"/>
    <w:rsid w:val="008E3465"/>
    <w:rsid w:val="008E4C63"/>
    <w:rsid w:val="008E4DAA"/>
    <w:rsid w:val="008E7DDF"/>
    <w:rsid w:val="008F00BF"/>
    <w:rsid w:val="008F1FAE"/>
    <w:rsid w:val="008F200B"/>
    <w:rsid w:val="008F231E"/>
    <w:rsid w:val="008F3AE7"/>
    <w:rsid w:val="008F4BBA"/>
    <w:rsid w:val="008F6970"/>
    <w:rsid w:val="008F7B07"/>
    <w:rsid w:val="0090019B"/>
    <w:rsid w:val="00900BD2"/>
    <w:rsid w:val="0090117D"/>
    <w:rsid w:val="009015C9"/>
    <w:rsid w:val="00901AEC"/>
    <w:rsid w:val="009020E6"/>
    <w:rsid w:val="00903FA2"/>
    <w:rsid w:val="00905536"/>
    <w:rsid w:val="009129FA"/>
    <w:rsid w:val="00912E36"/>
    <w:rsid w:val="009152CE"/>
    <w:rsid w:val="00915D5C"/>
    <w:rsid w:val="009173FE"/>
    <w:rsid w:val="009179F6"/>
    <w:rsid w:val="009213BE"/>
    <w:rsid w:val="009227B4"/>
    <w:rsid w:val="009229A6"/>
    <w:rsid w:val="00924FED"/>
    <w:rsid w:val="00925F23"/>
    <w:rsid w:val="00927A06"/>
    <w:rsid w:val="009302B4"/>
    <w:rsid w:val="00931671"/>
    <w:rsid w:val="00934B39"/>
    <w:rsid w:val="00934DA5"/>
    <w:rsid w:val="00934F3C"/>
    <w:rsid w:val="00936A64"/>
    <w:rsid w:val="00940DB1"/>
    <w:rsid w:val="00943E90"/>
    <w:rsid w:val="0094597F"/>
    <w:rsid w:val="00945A7A"/>
    <w:rsid w:val="009470DB"/>
    <w:rsid w:val="009508EE"/>
    <w:rsid w:val="00950A4E"/>
    <w:rsid w:val="00950EB3"/>
    <w:rsid w:val="00951E59"/>
    <w:rsid w:val="00953257"/>
    <w:rsid w:val="009564C2"/>
    <w:rsid w:val="00961182"/>
    <w:rsid w:val="00961880"/>
    <w:rsid w:val="00961EA3"/>
    <w:rsid w:val="00962A84"/>
    <w:rsid w:val="009645BB"/>
    <w:rsid w:val="009659D8"/>
    <w:rsid w:val="00966F9D"/>
    <w:rsid w:val="0096746B"/>
    <w:rsid w:val="009677AD"/>
    <w:rsid w:val="00967E06"/>
    <w:rsid w:val="00972DFD"/>
    <w:rsid w:val="00975585"/>
    <w:rsid w:val="00985DB3"/>
    <w:rsid w:val="00987257"/>
    <w:rsid w:val="00991B5F"/>
    <w:rsid w:val="0099212F"/>
    <w:rsid w:val="009935A0"/>
    <w:rsid w:val="00993D47"/>
    <w:rsid w:val="009A041F"/>
    <w:rsid w:val="009A20A1"/>
    <w:rsid w:val="009A331B"/>
    <w:rsid w:val="009A347B"/>
    <w:rsid w:val="009A429D"/>
    <w:rsid w:val="009A5834"/>
    <w:rsid w:val="009A5952"/>
    <w:rsid w:val="009B2037"/>
    <w:rsid w:val="009B3879"/>
    <w:rsid w:val="009B4D69"/>
    <w:rsid w:val="009C1E40"/>
    <w:rsid w:val="009C215C"/>
    <w:rsid w:val="009C2C28"/>
    <w:rsid w:val="009C3ED4"/>
    <w:rsid w:val="009C4897"/>
    <w:rsid w:val="009C4B6F"/>
    <w:rsid w:val="009C5D39"/>
    <w:rsid w:val="009C6273"/>
    <w:rsid w:val="009D0CBE"/>
    <w:rsid w:val="009D28A3"/>
    <w:rsid w:val="009D4309"/>
    <w:rsid w:val="009D5CCD"/>
    <w:rsid w:val="009E0A9B"/>
    <w:rsid w:val="009E2533"/>
    <w:rsid w:val="009E3615"/>
    <w:rsid w:val="009E4860"/>
    <w:rsid w:val="009E4AF5"/>
    <w:rsid w:val="009E7B72"/>
    <w:rsid w:val="009F6B08"/>
    <w:rsid w:val="00A00361"/>
    <w:rsid w:val="00A02079"/>
    <w:rsid w:val="00A05435"/>
    <w:rsid w:val="00A10D28"/>
    <w:rsid w:val="00A1166C"/>
    <w:rsid w:val="00A13BBD"/>
    <w:rsid w:val="00A13D4F"/>
    <w:rsid w:val="00A13EC0"/>
    <w:rsid w:val="00A142D5"/>
    <w:rsid w:val="00A14348"/>
    <w:rsid w:val="00A15228"/>
    <w:rsid w:val="00A1557D"/>
    <w:rsid w:val="00A16AE8"/>
    <w:rsid w:val="00A17723"/>
    <w:rsid w:val="00A20A5B"/>
    <w:rsid w:val="00A21484"/>
    <w:rsid w:val="00A24804"/>
    <w:rsid w:val="00A26068"/>
    <w:rsid w:val="00A262FD"/>
    <w:rsid w:val="00A301DA"/>
    <w:rsid w:val="00A304D8"/>
    <w:rsid w:val="00A32CAC"/>
    <w:rsid w:val="00A330F3"/>
    <w:rsid w:val="00A354DD"/>
    <w:rsid w:val="00A35F0C"/>
    <w:rsid w:val="00A35F7D"/>
    <w:rsid w:val="00A37EAF"/>
    <w:rsid w:val="00A42F53"/>
    <w:rsid w:val="00A4473C"/>
    <w:rsid w:val="00A44A9B"/>
    <w:rsid w:val="00A451A0"/>
    <w:rsid w:val="00A4598C"/>
    <w:rsid w:val="00A47121"/>
    <w:rsid w:val="00A4757D"/>
    <w:rsid w:val="00A47CC8"/>
    <w:rsid w:val="00A47F70"/>
    <w:rsid w:val="00A51171"/>
    <w:rsid w:val="00A53985"/>
    <w:rsid w:val="00A53C68"/>
    <w:rsid w:val="00A53CED"/>
    <w:rsid w:val="00A544E9"/>
    <w:rsid w:val="00A557E4"/>
    <w:rsid w:val="00A601A2"/>
    <w:rsid w:val="00A62BC5"/>
    <w:rsid w:val="00A6350C"/>
    <w:rsid w:val="00A63AE9"/>
    <w:rsid w:val="00A641C0"/>
    <w:rsid w:val="00A6459B"/>
    <w:rsid w:val="00A65DBC"/>
    <w:rsid w:val="00A66614"/>
    <w:rsid w:val="00A67C2D"/>
    <w:rsid w:val="00A74D82"/>
    <w:rsid w:val="00A81B30"/>
    <w:rsid w:val="00A834D4"/>
    <w:rsid w:val="00A90653"/>
    <w:rsid w:val="00A90940"/>
    <w:rsid w:val="00A91BF5"/>
    <w:rsid w:val="00A93530"/>
    <w:rsid w:val="00A949E9"/>
    <w:rsid w:val="00A955AE"/>
    <w:rsid w:val="00A96085"/>
    <w:rsid w:val="00A96121"/>
    <w:rsid w:val="00A962E5"/>
    <w:rsid w:val="00A96CB8"/>
    <w:rsid w:val="00AA75BE"/>
    <w:rsid w:val="00AB0660"/>
    <w:rsid w:val="00AB0CB2"/>
    <w:rsid w:val="00AB2838"/>
    <w:rsid w:val="00AB3943"/>
    <w:rsid w:val="00AB3A59"/>
    <w:rsid w:val="00AB4142"/>
    <w:rsid w:val="00AB444E"/>
    <w:rsid w:val="00AB496E"/>
    <w:rsid w:val="00AB59B7"/>
    <w:rsid w:val="00AB64DB"/>
    <w:rsid w:val="00AB6D72"/>
    <w:rsid w:val="00AC020B"/>
    <w:rsid w:val="00AC48B3"/>
    <w:rsid w:val="00AC4AD2"/>
    <w:rsid w:val="00AD0EA1"/>
    <w:rsid w:val="00AD1D35"/>
    <w:rsid w:val="00AD329C"/>
    <w:rsid w:val="00AD3C8B"/>
    <w:rsid w:val="00AD7F65"/>
    <w:rsid w:val="00AE0598"/>
    <w:rsid w:val="00AE49F5"/>
    <w:rsid w:val="00AE542F"/>
    <w:rsid w:val="00AF1D1E"/>
    <w:rsid w:val="00AF4379"/>
    <w:rsid w:val="00AF786D"/>
    <w:rsid w:val="00B0018B"/>
    <w:rsid w:val="00B06C64"/>
    <w:rsid w:val="00B10935"/>
    <w:rsid w:val="00B1156F"/>
    <w:rsid w:val="00B11C01"/>
    <w:rsid w:val="00B1423A"/>
    <w:rsid w:val="00B14277"/>
    <w:rsid w:val="00B1484C"/>
    <w:rsid w:val="00B16D64"/>
    <w:rsid w:val="00B20A57"/>
    <w:rsid w:val="00B20CB8"/>
    <w:rsid w:val="00B2278A"/>
    <w:rsid w:val="00B235B7"/>
    <w:rsid w:val="00B247B5"/>
    <w:rsid w:val="00B26CFD"/>
    <w:rsid w:val="00B301B6"/>
    <w:rsid w:val="00B32013"/>
    <w:rsid w:val="00B33DCF"/>
    <w:rsid w:val="00B347E4"/>
    <w:rsid w:val="00B34E60"/>
    <w:rsid w:val="00B36473"/>
    <w:rsid w:val="00B36BA9"/>
    <w:rsid w:val="00B3786E"/>
    <w:rsid w:val="00B4145A"/>
    <w:rsid w:val="00B4285B"/>
    <w:rsid w:val="00B4482C"/>
    <w:rsid w:val="00B44F29"/>
    <w:rsid w:val="00B46D4F"/>
    <w:rsid w:val="00B50B15"/>
    <w:rsid w:val="00B52667"/>
    <w:rsid w:val="00B528AD"/>
    <w:rsid w:val="00B529AE"/>
    <w:rsid w:val="00B53D70"/>
    <w:rsid w:val="00B55BC0"/>
    <w:rsid w:val="00B56032"/>
    <w:rsid w:val="00B56A11"/>
    <w:rsid w:val="00B56EFA"/>
    <w:rsid w:val="00B60AEE"/>
    <w:rsid w:val="00B638EF"/>
    <w:rsid w:val="00B63F82"/>
    <w:rsid w:val="00B65CB5"/>
    <w:rsid w:val="00B664AE"/>
    <w:rsid w:val="00B670EB"/>
    <w:rsid w:val="00B671BD"/>
    <w:rsid w:val="00B73AFE"/>
    <w:rsid w:val="00B73FF5"/>
    <w:rsid w:val="00B7444B"/>
    <w:rsid w:val="00B77C35"/>
    <w:rsid w:val="00B8133B"/>
    <w:rsid w:val="00B843CA"/>
    <w:rsid w:val="00B84D03"/>
    <w:rsid w:val="00B85C2B"/>
    <w:rsid w:val="00B85E12"/>
    <w:rsid w:val="00B86594"/>
    <w:rsid w:val="00B9468E"/>
    <w:rsid w:val="00B95997"/>
    <w:rsid w:val="00BA0CA1"/>
    <w:rsid w:val="00BA0F5C"/>
    <w:rsid w:val="00BA4270"/>
    <w:rsid w:val="00BA702A"/>
    <w:rsid w:val="00BB0D5B"/>
    <w:rsid w:val="00BB1D55"/>
    <w:rsid w:val="00BB448D"/>
    <w:rsid w:val="00BB484F"/>
    <w:rsid w:val="00BB5D9F"/>
    <w:rsid w:val="00BB6FF9"/>
    <w:rsid w:val="00BC0F3E"/>
    <w:rsid w:val="00BC18AA"/>
    <w:rsid w:val="00BC2F44"/>
    <w:rsid w:val="00BC39EB"/>
    <w:rsid w:val="00BC712D"/>
    <w:rsid w:val="00BC7409"/>
    <w:rsid w:val="00BD25A0"/>
    <w:rsid w:val="00BD4688"/>
    <w:rsid w:val="00BE1DF8"/>
    <w:rsid w:val="00BE285B"/>
    <w:rsid w:val="00BE38FA"/>
    <w:rsid w:val="00BE689D"/>
    <w:rsid w:val="00BF17AF"/>
    <w:rsid w:val="00BF1E22"/>
    <w:rsid w:val="00BF1F55"/>
    <w:rsid w:val="00BF2330"/>
    <w:rsid w:val="00BF4810"/>
    <w:rsid w:val="00BF5E76"/>
    <w:rsid w:val="00BF6E10"/>
    <w:rsid w:val="00BF71D4"/>
    <w:rsid w:val="00C00186"/>
    <w:rsid w:val="00C02E1F"/>
    <w:rsid w:val="00C03EFD"/>
    <w:rsid w:val="00C122D8"/>
    <w:rsid w:val="00C1435C"/>
    <w:rsid w:val="00C15BC2"/>
    <w:rsid w:val="00C20183"/>
    <w:rsid w:val="00C2119D"/>
    <w:rsid w:val="00C21767"/>
    <w:rsid w:val="00C22F51"/>
    <w:rsid w:val="00C244ED"/>
    <w:rsid w:val="00C24534"/>
    <w:rsid w:val="00C24743"/>
    <w:rsid w:val="00C25B1D"/>
    <w:rsid w:val="00C2651E"/>
    <w:rsid w:val="00C31FBD"/>
    <w:rsid w:val="00C33179"/>
    <w:rsid w:val="00C3326E"/>
    <w:rsid w:val="00C36CA1"/>
    <w:rsid w:val="00C40A3E"/>
    <w:rsid w:val="00C44130"/>
    <w:rsid w:val="00C45091"/>
    <w:rsid w:val="00C5206E"/>
    <w:rsid w:val="00C52D8B"/>
    <w:rsid w:val="00C5443F"/>
    <w:rsid w:val="00C54CF3"/>
    <w:rsid w:val="00C558A9"/>
    <w:rsid w:val="00C56895"/>
    <w:rsid w:val="00C575C6"/>
    <w:rsid w:val="00C5778F"/>
    <w:rsid w:val="00C60025"/>
    <w:rsid w:val="00C605B1"/>
    <w:rsid w:val="00C61D61"/>
    <w:rsid w:val="00C6246E"/>
    <w:rsid w:val="00C63F48"/>
    <w:rsid w:val="00C67EAF"/>
    <w:rsid w:val="00C70989"/>
    <w:rsid w:val="00C70EA4"/>
    <w:rsid w:val="00C71E35"/>
    <w:rsid w:val="00C74D23"/>
    <w:rsid w:val="00C750C6"/>
    <w:rsid w:val="00C75140"/>
    <w:rsid w:val="00C7571A"/>
    <w:rsid w:val="00C761C8"/>
    <w:rsid w:val="00C80FFF"/>
    <w:rsid w:val="00C811B6"/>
    <w:rsid w:val="00C84261"/>
    <w:rsid w:val="00C9034A"/>
    <w:rsid w:val="00C9216A"/>
    <w:rsid w:val="00C9242F"/>
    <w:rsid w:val="00C92889"/>
    <w:rsid w:val="00C936EE"/>
    <w:rsid w:val="00C9492E"/>
    <w:rsid w:val="00C94F8E"/>
    <w:rsid w:val="00CA06A3"/>
    <w:rsid w:val="00CA1618"/>
    <w:rsid w:val="00CA16F4"/>
    <w:rsid w:val="00CA51B0"/>
    <w:rsid w:val="00CA6438"/>
    <w:rsid w:val="00CA7DB8"/>
    <w:rsid w:val="00CA7F4B"/>
    <w:rsid w:val="00CB034E"/>
    <w:rsid w:val="00CB0D25"/>
    <w:rsid w:val="00CB0E66"/>
    <w:rsid w:val="00CB1691"/>
    <w:rsid w:val="00CB17A4"/>
    <w:rsid w:val="00CB2E9B"/>
    <w:rsid w:val="00CB4503"/>
    <w:rsid w:val="00CB499F"/>
    <w:rsid w:val="00CB67D1"/>
    <w:rsid w:val="00CB730A"/>
    <w:rsid w:val="00CB75F2"/>
    <w:rsid w:val="00CC0648"/>
    <w:rsid w:val="00CC0CBB"/>
    <w:rsid w:val="00CC32E9"/>
    <w:rsid w:val="00CC3394"/>
    <w:rsid w:val="00CC5F50"/>
    <w:rsid w:val="00CC60DB"/>
    <w:rsid w:val="00CD42A7"/>
    <w:rsid w:val="00CD46AC"/>
    <w:rsid w:val="00CD53BB"/>
    <w:rsid w:val="00CD6C3A"/>
    <w:rsid w:val="00CD70F8"/>
    <w:rsid w:val="00CE1AFE"/>
    <w:rsid w:val="00CE4F5E"/>
    <w:rsid w:val="00CE5B33"/>
    <w:rsid w:val="00CE75A6"/>
    <w:rsid w:val="00CF2458"/>
    <w:rsid w:val="00CF48CB"/>
    <w:rsid w:val="00CF75FE"/>
    <w:rsid w:val="00D006BC"/>
    <w:rsid w:val="00D00895"/>
    <w:rsid w:val="00D03157"/>
    <w:rsid w:val="00D06311"/>
    <w:rsid w:val="00D068BF"/>
    <w:rsid w:val="00D07A37"/>
    <w:rsid w:val="00D134BC"/>
    <w:rsid w:val="00D2066C"/>
    <w:rsid w:val="00D21267"/>
    <w:rsid w:val="00D22E9F"/>
    <w:rsid w:val="00D237FC"/>
    <w:rsid w:val="00D23CC7"/>
    <w:rsid w:val="00D25376"/>
    <w:rsid w:val="00D26B89"/>
    <w:rsid w:val="00D30016"/>
    <w:rsid w:val="00D30A19"/>
    <w:rsid w:val="00D33399"/>
    <w:rsid w:val="00D34937"/>
    <w:rsid w:val="00D354B9"/>
    <w:rsid w:val="00D35837"/>
    <w:rsid w:val="00D36159"/>
    <w:rsid w:val="00D416EB"/>
    <w:rsid w:val="00D4463D"/>
    <w:rsid w:val="00D468BC"/>
    <w:rsid w:val="00D50B29"/>
    <w:rsid w:val="00D515BA"/>
    <w:rsid w:val="00D520D7"/>
    <w:rsid w:val="00D53DF3"/>
    <w:rsid w:val="00D61816"/>
    <w:rsid w:val="00D61ECE"/>
    <w:rsid w:val="00D62186"/>
    <w:rsid w:val="00D66EEE"/>
    <w:rsid w:val="00D7025D"/>
    <w:rsid w:val="00D731F3"/>
    <w:rsid w:val="00D735CF"/>
    <w:rsid w:val="00D74190"/>
    <w:rsid w:val="00D74A87"/>
    <w:rsid w:val="00D8146E"/>
    <w:rsid w:val="00D81F34"/>
    <w:rsid w:val="00D82BB2"/>
    <w:rsid w:val="00D84E39"/>
    <w:rsid w:val="00D861FD"/>
    <w:rsid w:val="00D903DF"/>
    <w:rsid w:val="00D90CF7"/>
    <w:rsid w:val="00D95E7E"/>
    <w:rsid w:val="00D97866"/>
    <w:rsid w:val="00D97932"/>
    <w:rsid w:val="00DA0DD3"/>
    <w:rsid w:val="00DA1A09"/>
    <w:rsid w:val="00DA4736"/>
    <w:rsid w:val="00DA4A9A"/>
    <w:rsid w:val="00DA59FB"/>
    <w:rsid w:val="00DA626E"/>
    <w:rsid w:val="00DB0E6D"/>
    <w:rsid w:val="00DB2B29"/>
    <w:rsid w:val="00DB3B91"/>
    <w:rsid w:val="00DB3CC8"/>
    <w:rsid w:val="00DC108F"/>
    <w:rsid w:val="00DC1BA3"/>
    <w:rsid w:val="00DC24B7"/>
    <w:rsid w:val="00DC295D"/>
    <w:rsid w:val="00DC2E59"/>
    <w:rsid w:val="00DC5B27"/>
    <w:rsid w:val="00DC5FED"/>
    <w:rsid w:val="00DC600F"/>
    <w:rsid w:val="00DD1152"/>
    <w:rsid w:val="00DD2ED6"/>
    <w:rsid w:val="00DD5259"/>
    <w:rsid w:val="00DD531C"/>
    <w:rsid w:val="00DD58D3"/>
    <w:rsid w:val="00DD78DA"/>
    <w:rsid w:val="00DD7A69"/>
    <w:rsid w:val="00DE084F"/>
    <w:rsid w:val="00DE4921"/>
    <w:rsid w:val="00DE49C3"/>
    <w:rsid w:val="00DE546F"/>
    <w:rsid w:val="00DE645B"/>
    <w:rsid w:val="00DE6A8E"/>
    <w:rsid w:val="00DE7D87"/>
    <w:rsid w:val="00DF1C3F"/>
    <w:rsid w:val="00DF5D58"/>
    <w:rsid w:val="00DF638D"/>
    <w:rsid w:val="00DF7089"/>
    <w:rsid w:val="00DF75CE"/>
    <w:rsid w:val="00E01969"/>
    <w:rsid w:val="00E02894"/>
    <w:rsid w:val="00E038F5"/>
    <w:rsid w:val="00E0552E"/>
    <w:rsid w:val="00E077B2"/>
    <w:rsid w:val="00E11112"/>
    <w:rsid w:val="00E1173A"/>
    <w:rsid w:val="00E130FD"/>
    <w:rsid w:val="00E14BD6"/>
    <w:rsid w:val="00E14E8B"/>
    <w:rsid w:val="00E153EE"/>
    <w:rsid w:val="00E16484"/>
    <w:rsid w:val="00E17ADE"/>
    <w:rsid w:val="00E200B4"/>
    <w:rsid w:val="00E20331"/>
    <w:rsid w:val="00E227D0"/>
    <w:rsid w:val="00E22CFD"/>
    <w:rsid w:val="00E239EF"/>
    <w:rsid w:val="00E24B8E"/>
    <w:rsid w:val="00E25935"/>
    <w:rsid w:val="00E275D4"/>
    <w:rsid w:val="00E27DAB"/>
    <w:rsid w:val="00E30177"/>
    <w:rsid w:val="00E33AA4"/>
    <w:rsid w:val="00E33C64"/>
    <w:rsid w:val="00E348FF"/>
    <w:rsid w:val="00E349EA"/>
    <w:rsid w:val="00E34E64"/>
    <w:rsid w:val="00E3601F"/>
    <w:rsid w:val="00E37B9E"/>
    <w:rsid w:val="00E40F65"/>
    <w:rsid w:val="00E4330E"/>
    <w:rsid w:val="00E43F98"/>
    <w:rsid w:val="00E46DEC"/>
    <w:rsid w:val="00E50EC3"/>
    <w:rsid w:val="00E50F50"/>
    <w:rsid w:val="00E514F0"/>
    <w:rsid w:val="00E53A14"/>
    <w:rsid w:val="00E5464C"/>
    <w:rsid w:val="00E54A82"/>
    <w:rsid w:val="00E576B1"/>
    <w:rsid w:val="00E57FC4"/>
    <w:rsid w:val="00E609D9"/>
    <w:rsid w:val="00E636D7"/>
    <w:rsid w:val="00E64F3B"/>
    <w:rsid w:val="00E65DC0"/>
    <w:rsid w:val="00E6632C"/>
    <w:rsid w:val="00E66D78"/>
    <w:rsid w:val="00E7031D"/>
    <w:rsid w:val="00E722D0"/>
    <w:rsid w:val="00E7533A"/>
    <w:rsid w:val="00E80F26"/>
    <w:rsid w:val="00E81335"/>
    <w:rsid w:val="00E82664"/>
    <w:rsid w:val="00E84AF8"/>
    <w:rsid w:val="00E87FF1"/>
    <w:rsid w:val="00E9045C"/>
    <w:rsid w:val="00E90C1F"/>
    <w:rsid w:val="00E91267"/>
    <w:rsid w:val="00E912EF"/>
    <w:rsid w:val="00E9170A"/>
    <w:rsid w:val="00E923B7"/>
    <w:rsid w:val="00EA05DD"/>
    <w:rsid w:val="00EA0BE4"/>
    <w:rsid w:val="00EA1966"/>
    <w:rsid w:val="00EA197E"/>
    <w:rsid w:val="00EA1E61"/>
    <w:rsid w:val="00EA39EB"/>
    <w:rsid w:val="00EA46AB"/>
    <w:rsid w:val="00EA559A"/>
    <w:rsid w:val="00EA6120"/>
    <w:rsid w:val="00EA6601"/>
    <w:rsid w:val="00EA7537"/>
    <w:rsid w:val="00EB09D3"/>
    <w:rsid w:val="00EB1FF1"/>
    <w:rsid w:val="00EB526A"/>
    <w:rsid w:val="00EB5CD0"/>
    <w:rsid w:val="00EB7705"/>
    <w:rsid w:val="00EB7DA3"/>
    <w:rsid w:val="00EC1088"/>
    <w:rsid w:val="00EC121E"/>
    <w:rsid w:val="00EC37FA"/>
    <w:rsid w:val="00EC3D1F"/>
    <w:rsid w:val="00EC560F"/>
    <w:rsid w:val="00EC5D5C"/>
    <w:rsid w:val="00EC7216"/>
    <w:rsid w:val="00ED037F"/>
    <w:rsid w:val="00ED1200"/>
    <w:rsid w:val="00ED1D51"/>
    <w:rsid w:val="00ED2113"/>
    <w:rsid w:val="00ED2B76"/>
    <w:rsid w:val="00ED3254"/>
    <w:rsid w:val="00ED46D7"/>
    <w:rsid w:val="00ED52F9"/>
    <w:rsid w:val="00EE03FA"/>
    <w:rsid w:val="00EE1345"/>
    <w:rsid w:val="00EE3086"/>
    <w:rsid w:val="00EE36ED"/>
    <w:rsid w:val="00EE4B2A"/>
    <w:rsid w:val="00EE4B7B"/>
    <w:rsid w:val="00EE798E"/>
    <w:rsid w:val="00EF0D9E"/>
    <w:rsid w:val="00EF13EC"/>
    <w:rsid w:val="00EF14D6"/>
    <w:rsid w:val="00EF4701"/>
    <w:rsid w:val="00EF5E62"/>
    <w:rsid w:val="00EF63F8"/>
    <w:rsid w:val="00F002FD"/>
    <w:rsid w:val="00F01CF8"/>
    <w:rsid w:val="00F02CB3"/>
    <w:rsid w:val="00F04753"/>
    <w:rsid w:val="00F049D0"/>
    <w:rsid w:val="00F04A6D"/>
    <w:rsid w:val="00F04AFC"/>
    <w:rsid w:val="00F0534A"/>
    <w:rsid w:val="00F06189"/>
    <w:rsid w:val="00F06368"/>
    <w:rsid w:val="00F125F6"/>
    <w:rsid w:val="00F15757"/>
    <w:rsid w:val="00F15C8C"/>
    <w:rsid w:val="00F17073"/>
    <w:rsid w:val="00F17183"/>
    <w:rsid w:val="00F2039E"/>
    <w:rsid w:val="00F23C4A"/>
    <w:rsid w:val="00F23CE6"/>
    <w:rsid w:val="00F25B89"/>
    <w:rsid w:val="00F25BD5"/>
    <w:rsid w:val="00F3379B"/>
    <w:rsid w:val="00F33A0C"/>
    <w:rsid w:val="00F33E2F"/>
    <w:rsid w:val="00F34B41"/>
    <w:rsid w:val="00F34B59"/>
    <w:rsid w:val="00F35583"/>
    <w:rsid w:val="00F40322"/>
    <w:rsid w:val="00F42654"/>
    <w:rsid w:val="00F42731"/>
    <w:rsid w:val="00F43983"/>
    <w:rsid w:val="00F43EF6"/>
    <w:rsid w:val="00F46F56"/>
    <w:rsid w:val="00F475B3"/>
    <w:rsid w:val="00F54F58"/>
    <w:rsid w:val="00F5533F"/>
    <w:rsid w:val="00F567CD"/>
    <w:rsid w:val="00F568C9"/>
    <w:rsid w:val="00F61173"/>
    <w:rsid w:val="00F616C0"/>
    <w:rsid w:val="00F623F5"/>
    <w:rsid w:val="00F64428"/>
    <w:rsid w:val="00F64B49"/>
    <w:rsid w:val="00F668EF"/>
    <w:rsid w:val="00F716DD"/>
    <w:rsid w:val="00F74933"/>
    <w:rsid w:val="00F75510"/>
    <w:rsid w:val="00F7673A"/>
    <w:rsid w:val="00F7685C"/>
    <w:rsid w:val="00F76CD0"/>
    <w:rsid w:val="00F8395F"/>
    <w:rsid w:val="00F84A3B"/>
    <w:rsid w:val="00F86C50"/>
    <w:rsid w:val="00F90E8D"/>
    <w:rsid w:val="00F91528"/>
    <w:rsid w:val="00F91AD2"/>
    <w:rsid w:val="00F93979"/>
    <w:rsid w:val="00F94289"/>
    <w:rsid w:val="00F954BD"/>
    <w:rsid w:val="00F961A3"/>
    <w:rsid w:val="00F97CD4"/>
    <w:rsid w:val="00FA00B9"/>
    <w:rsid w:val="00FA4D5B"/>
    <w:rsid w:val="00FA4EA3"/>
    <w:rsid w:val="00FA74DB"/>
    <w:rsid w:val="00FA7BC7"/>
    <w:rsid w:val="00FB0408"/>
    <w:rsid w:val="00FB2429"/>
    <w:rsid w:val="00FB3984"/>
    <w:rsid w:val="00FB3AB4"/>
    <w:rsid w:val="00FB3B6B"/>
    <w:rsid w:val="00FB3BAF"/>
    <w:rsid w:val="00FB3DF4"/>
    <w:rsid w:val="00FB7908"/>
    <w:rsid w:val="00FC1670"/>
    <w:rsid w:val="00FC2428"/>
    <w:rsid w:val="00FC29AA"/>
    <w:rsid w:val="00FC33B0"/>
    <w:rsid w:val="00FC39E6"/>
    <w:rsid w:val="00FC3A4D"/>
    <w:rsid w:val="00FC6D63"/>
    <w:rsid w:val="00FD43E2"/>
    <w:rsid w:val="00FD6C9C"/>
    <w:rsid w:val="00FE0D77"/>
    <w:rsid w:val="00FE4FBC"/>
    <w:rsid w:val="00FE50F8"/>
    <w:rsid w:val="00FE559C"/>
    <w:rsid w:val="00FF3492"/>
    <w:rsid w:val="00FF43F2"/>
    <w:rsid w:val="00FF6077"/>
    <w:rsid w:val="00FF6E67"/>
    <w:rsid w:val="00FF7AD3"/>
    <w:rsid w:val="00FF7D78"/>
    <w:rsid w:val="08E1BBB8"/>
    <w:rsid w:val="08E459B9"/>
    <w:rsid w:val="0DEA65E3"/>
    <w:rsid w:val="147B7EFA"/>
    <w:rsid w:val="228E242E"/>
    <w:rsid w:val="25AEA089"/>
    <w:rsid w:val="29759421"/>
    <w:rsid w:val="2A0D2A7E"/>
    <w:rsid w:val="323EA731"/>
    <w:rsid w:val="39320716"/>
    <w:rsid w:val="3B83815B"/>
    <w:rsid w:val="4EFB93F6"/>
    <w:rsid w:val="522C865F"/>
    <w:rsid w:val="58741669"/>
    <w:rsid w:val="599134E8"/>
    <w:rsid w:val="63F83BCC"/>
    <w:rsid w:val="65829EFD"/>
    <w:rsid w:val="7D6E0056"/>
    <w:rsid w:val="7E8D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3B18"/>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semiHidden="1" w:uiPriority="13" w:unhideWhenUsed="1"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qFormat="1"/>
    <w:lsdException w:name="Subtle Reference" w:semiHidden="1" w:uiPriority="31" w:unhideWhenUsed="1" w:qFormat="1"/>
    <w:lsdException w:name="Intense Reference"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5157F4"/>
    <w:rPr>
      <w:lang w:val="de-CH"/>
    </w:rPr>
  </w:style>
  <w:style w:type="paragraph" w:styleId="berschrift1">
    <w:name w:val="heading 1"/>
    <w:basedOn w:val="Listenabsatz"/>
    <w:next w:val="berschrift2"/>
    <w:link w:val="berschrift1Zchn"/>
    <w:uiPriority w:val="13"/>
    <w:qFormat/>
    <w:rsid w:val="007B5FBD"/>
    <w:pPr>
      <w:numPr>
        <w:numId w:val="15"/>
      </w:numPr>
      <w:spacing w:before="120"/>
      <w:ind w:left="357" w:hanging="357"/>
      <w:outlineLvl w:val="0"/>
    </w:pPr>
    <w:rPr>
      <w:b/>
      <w:bCs/>
      <w:szCs w:val="32"/>
      <w:lang w:val="de-CH"/>
    </w:rPr>
  </w:style>
  <w:style w:type="paragraph" w:styleId="berschrift2">
    <w:name w:val="heading 2"/>
    <w:basedOn w:val="Listenabsatz"/>
    <w:next w:val="Textkrper"/>
    <w:link w:val="berschrift2Zchn"/>
    <w:uiPriority w:val="13"/>
    <w:qFormat/>
    <w:rsid w:val="007B5FBD"/>
    <w:pPr>
      <w:keepNext/>
      <w:spacing w:before="120"/>
      <w:ind w:left="0"/>
      <w:outlineLvl w:val="1"/>
    </w:pPr>
    <w:rPr>
      <w:b/>
      <w:bCs/>
      <w:lang w:val="de-CH"/>
    </w:rPr>
  </w:style>
  <w:style w:type="paragraph" w:styleId="berschrift3">
    <w:name w:val="heading 3"/>
    <w:basedOn w:val="Listenabsatz"/>
    <w:next w:val="Textkrper"/>
    <w:link w:val="berschrift3Zchn"/>
    <w:uiPriority w:val="13"/>
    <w:unhideWhenUsed/>
    <w:qFormat/>
    <w:rsid w:val="00381AFD"/>
    <w:pPr>
      <w:keepNext/>
      <w:numPr>
        <w:ilvl w:val="2"/>
        <w:numId w:val="15"/>
      </w:numPr>
      <w:spacing w:after="120"/>
      <w:ind w:left="1225" w:hanging="505"/>
      <w:outlineLvl w:val="2"/>
    </w:pPr>
    <w:rPr>
      <w:u w:val="single"/>
      <w:lang w:val="de-CH"/>
    </w:rPr>
  </w:style>
  <w:style w:type="paragraph" w:styleId="berschrift4">
    <w:name w:val="heading 4"/>
    <w:basedOn w:val="Standard"/>
    <w:next w:val="Textkrper"/>
    <w:link w:val="berschrift4Zchn"/>
    <w:uiPriority w:val="13"/>
    <w:unhideWhenUsed/>
    <w:qFormat/>
    <w:rsid w:val="00CC32E9"/>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CC32E9"/>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CC32E9"/>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CC32E9"/>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CC32E9"/>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CC32E9"/>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C32E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EA39EB"/>
    <w:rPr>
      <w:sz w:val="15"/>
      <w:lang w:val="de-CH"/>
    </w:rPr>
  </w:style>
  <w:style w:type="paragraph" w:styleId="Fuzeile">
    <w:name w:val="footer"/>
    <w:basedOn w:val="Standard"/>
    <w:link w:val="FuzeileZchn"/>
    <w:uiPriority w:val="99"/>
    <w:unhideWhenUsed/>
    <w:rsid w:val="00CC32E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4E547D"/>
    <w:rPr>
      <w:sz w:val="12"/>
      <w:lang w:val="de-CH"/>
    </w:rPr>
  </w:style>
  <w:style w:type="paragraph" w:styleId="KeinLeerraum">
    <w:name w:val="No Spacing"/>
    <w:aliases w:val="_Bildabsatz"/>
    <w:basedOn w:val="Standard"/>
    <w:next w:val="Textkrper"/>
    <w:uiPriority w:val="1"/>
    <w:qFormat/>
    <w:rsid w:val="00CC32E9"/>
    <w:pPr>
      <w:spacing w:after="0" w:line="240" w:lineRule="auto"/>
    </w:pPr>
  </w:style>
  <w:style w:type="paragraph" w:customStyle="1" w:styleId="Text10">
    <w:name w:val="Text 10"/>
    <w:uiPriority w:val="99"/>
    <w:unhideWhenUsed/>
    <w:rsid w:val="005157F4"/>
    <w:pPr>
      <w:widowControl w:val="0"/>
      <w:spacing w:after="0" w:line="260" w:lineRule="exact"/>
    </w:pPr>
    <w:rPr>
      <w:lang w:val="de-CH"/>
    </w:rPr>
  </w:style>
  <w:style w:type="character" w:styleId="Hervorhebung">
    <w:name w:val="Emphasis"/>
    <w:basedOn w:val="Absatz-Standardschriftart"/>
    <w:uiPriority w:val="99"/>
    <w:unhideWhenUsed/>
    <w:rsid w:val="00CC32E9"/>
    <w:rPr>
      <w:i/>
      <w:iCs/>
    </w:rPr>
  </w:style>
  <w:style w:type="character" w:styleId="IntensiverVerweis">
    <w:name w:val="Intense Reference"/>
    <w:basedOn w:val="Absatz-Standardschriftart"/>
    <w:uiPriority w:val="99"/>
    <w:semiHidden/>
    <w:rsid w:val="00CC32E9"/>
    <w:rPr>
      <w:b/>
      <w:bCs/>
      <w:smallCaps/>
      <w:color w:val="05A8AF" w:themeColor="accent1"/>
      <w:spacing w:val="5"/>
    </w:rPr>
  </w:style>
  <w:style w:type="character" w:styleId="SchwacheHervorhebung">
    <w:name w:val="Subtle Emphasis"/>
    <w:basedOn w:val="Absatz-Standardschriftart"/>
    <w:uiPriority w:val="99"/>
    <w:semiHidden/>
    <w:rsid w:val="00CC32E9"/>
    <w:rPr>
      <w:i/>
      <w:iCs/>
      <w:color w:val="404040" w:themeColor="text1" w:themeTint="BF"/>
    </w:rPr>
  </w:style>
  <w:style w:type="paragraph" w:styleId="Zitat">
    <w:name w:val="Quote"/>
    <w:aliases w:val="_Umrahmter_Text"/>
    <w:basedOn w:val="Textkrper"/>
    <w:next w:val="Textkrper"/>
    <w:link w:val="ZitatZchn"/>
    <w:uiPriority w:val="10"/>
    <w:qFormat/>
    <w:rsid w:val="00CC32E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CC32E9"/>
    <w:rPr>
      <w:iCs/>
      <w:shd w:val="clear" w:color="auto" w:fill="FFFF99"/>
      <w:lang w:val="de-CH"/>
    </w:rPr>
  </w:style>
  <w:style w:type="paragraph" w:customStyle="1" w:styleId="Text75">
    <w:name w:val="Text 7.5"/>
    <w:link w:val="Text75Zchn"/>
    <w:uiPriority w:val="99"/>
    <w:unhideWhenUsed/>
    <w:rsid w:val="005157F4"/>
    <w:pPr>
      <w:spacing w:after="0" w:line="200" w:lineRule="exact"/>
    </w:pPr>
    <w:rPr>
      <w:sz w:val="15"/>
      <w:lang w:val="de-CH"/>
    </w:rPr>
  </w:style>
  <w:style w:type="character" w:customStyle="1" w:styleId="Kursiv">
    <w:name w:val="Kursiv"/>
    <w:basedOn w:val="Absatz-Standardschriftart"/>
    <w:uiPriority w:val="4"/>
    <w:qFormat/>
    <w:rsid w:val="00CC32E9"/>
    <w:rPr>
      <w:i/>
    </w:rPr>
  </w:style>
  <w:style w:type="paragraph" w:customStyle="1" w:styleId="Text7-rechts">
    <w:name w:val="Text 7 - rechts"/>
    <w:basedOn w:val="Standard"/>
    <w:next w:val="Standard"/>
    <w:uiPriority w:val="99"/>
    <w:unhideWhenUsed/>
    <w:rsid w:val="005157F4"/>
    <w:pPr>
      <w:spacing w:after="0" w:line="200" w:lineRule="exact"/>
      <w:jc w:val="right"/>
    </w:pPr>
    <w:rPr>
      <w:sz w:val="14"/>
    </w:rPr>
  </w:style>
  <w:style w:type="paragraph" w:styleId="Titel">
    <w:name w:val="Title"/>
    <w:aliases w:val="_Titel_Bericht"/>
    <w:basedOn w:val="Standard"/>
    <w:next w:val="Textkrper"/>
    <w:link w:val="TitelZchn"/>
    <w:uiPriority w:val="24"/>
    <w:qFormat/>
    <w:rsid w:val="00CC32E9"/>
    <w:pPr>
      <w:spacing w:after="32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CC32E9"/>
    <w:rPr>
      <w:rFonts w:asciiTheme="majorHAnsi" w:eastAsiaTheme="majorEastAsia" w:hAnsiTheme="majorHAnsi" w:cstheme="majorBidi"/>
      <w:b/>
      <w:kern w:val="28"/>
      <w:sz w:val="42"/>
      <w:szCs w:val="56"/>
      <w:lang w:val="de-CH"/>
    </w:rPr>
  </w:style>
  <w:style w:type="table" w:styleId="Tabellenraster">
    <w:name w:val="Table Grid"/>
    <w:basedOn w:val="NormaleTabelle"/>
    <w:uiPriority w:val="3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unhideWhenUsed/>
    <w:rsid w:val="007E3DA6"/>
    <w:rPr>
      <w:color w:val="808080"/>
    </w:rPr>
  </w:style>
  <w:style w:type="paragraph" w:customStyle="1" w:styleId="AnhangTitel">
    <w:name w:val="_Anhang_Titel"/>
    <w:basedOn w:val="Standard"/>
    <w:next w:val="Textkrper"/>
    <w:uiPriority w:val="26"/>
    <w:qFormat/>
    <w:rsid w:val="00CC32E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C1BA3"/>
    <w:rPr>
      <w:sz w:val="22"/>
    </w:rPr>
  </w:style>
  <w:style w:type="character" w:customStyle="1" w:styleId="TextkrperZchn">
    <w:name w:val="Textkörper Zchn"/>
    <w:aliases w:val="_Text Zchn"/>
    <w:basedOn w:val="Absatz-Standardschriftart"/>
    <w:link w:val="Textkrper"/>
    <w:rsid w:val="00DC1BA3"/>
    <w:rPr>
      <w:sz w:val="22"/>
      <w:lang w:val="de-CH"/>
    </w:rPr>
  </w:style>
  <w:style w:type="numbering" w:customStyle="1" w:styleId="Bindestrich">
    <w:name w:val="_Bindestrich"/>
    <w:uiPriority w:val="99"/>
    <w:rsid w:val="00CC32E9"/>
    <w:pPr>
      <w:numPr>
        <w:numId w:val="2"/>
      </w:numPr>
    </w:pPr>
  </w:style>
  <w:style w:type="character" w:customStyle="1" w:styleId="Fettunterstrichen">
    <w:name w:val="_Fett_unterstrichen"/>
    <w:basedOn w:val="Absatz-Standardschriftart"/>
    <w:uiPriority w:val="6"/>
    <w:qFormat/>
    <w:rsid w:val="00CC32E9"/>
    <w:rPr>
      <w:b/>
      <w:u w:val="single"/>
    </w:rPr>
  </w:style>
  <w:style w:type="numbering" w:customStyle="1" w:styleId="nummerierteListe">
    <w:name w:val="_nummerierteListe"/>
    <w:uiPriority w:val="99"/>
    <w:rsid w:val="00CC32E9"/>
    <w:pPr>
      <w:numPr>
        <w:numId w:val="3"/>
      </w:numPr>
    </w:pPr>
  </w:style>
  <w:style w:type="numbering" w:customStyle="1" w:styleId="NummerierteListemitAufzhlung">
    <w:name w:val="_NummerierteListe_mitAufzählung"/>
    <w:uiPriority w:val="99"/>
    <w:rsid w:val="00CC32E9"/>
    <w:pPr>
      <w:numPr>
        <w:numId w:val="4"/>
      </w:numPr>
    </w:pPr>
  </w:style>
  <w:style w:type="numbering" w:customStyle="1" w:styleId="nummerierteberschriften">
    <w:name w:val="_nummerierteÜberschriften"/>
    <w:uiPriority w:val="99"/>
    <w:rsid w:val="00CC32E9"/>
    <w:pPr>
      <w:numPr>
        <w:numId w:val="5"/>
      </w:numPr>
    </w:pPr>
  </w:style>
  <w:style w:type="numbering" w:customStyle="1" w:styleId="Punkt">
    <w:name w:val="_Punkt"/>
    <w:uiPriority w:val="99"/>
    <w:rsid w:val="00CC32E9"/>
    <w:pPr>
      <w:numPr>
        <w:numId w:val="6"/>
      </w:numPr>
    </w:pPr>
  </w:style>
  <w:style w:type="paragraph" w:customStyle="1" w:styleId="Rahmenlinieoben">
    <w:name w:val="_Rahmenlinie_oben"/>
    <w:basedOn w:val="Standard"/>
    <w:link w:val="RahmenlinieobenZchn"/>
    <w:uiPriority w:val="26"/>
    <w:qFormat/>
    <w:rsid w:val="00CC32E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CC32E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CC32E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CC32E9"/>
    <w:rPr>
      <w:sz w:val="6"/>
      <w:lang w:val="de-CH"/>
    </w:rPr>
  </w:style>
  <w:style w:type="numbering" w:customStyle="1" w:styleId="Strich">
    <w:name w:val="_Strich"/>
    <w:uiPriority w:val="99"/>
    <w:rsid w:val="00CC32E9"/>
    <w:pPr>
      <w:numPr>
        <w:numId w:val="7"/>
      </w:numPr>
    </w:pPr>
  </w:style>
  <w:style w:type="table" w:customStyle="1" w:styleId="TabelleBundfett">
    <w:name w:val="_TabelleBund_fett"/>
    <w:basedOn w:val="NormaleTabelle"/>
    <w:uiPriority w:val="9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CC32E9"/>
    <w:rPr>
      <w:vanish/>
      <w:color w:val="C30000"/>
      <w:lang w:val="fr-CH"/>
    </w:rPr>
  </w:style>
  <w:style w:type="paragraph" w:customStyle="1" w:styleId="Titelunterstrichen">
    <w:name w:val="_Titel_unterstrichen"/>
    <w:basedOn w:val="Standard"/>
    <w:next w:val="Textkrper"/>
    <w:link w:val="TitelunterstrichenZchn"/>
    <w:uiPriority w:val="15"/>
    <w:qFormat/>
    <w:rsid w:val="00F93979"/>
    <w:pPr>
      <w:keepNext/>
    </w:pPr>
    <w:rPr>
      <w:u w:val="single"/>
    </w:rPr>
  </w:style>
  <w:style w:type="character" w:customStyle="1" w:styleId="TitelunterstrichenZchn">
    <w:name w:val="_Titel_unterstrichen Zchn"/>
    <w:basedOn w:val="Absatz-Standardschriftart"/>
    <w:link w:val="Titelunterstrichen"/>
    <w:uiPriority w:val="15"/>
    <w:rsid w:val="00F93979"/>
    <w:rPr>
      <w:u w:val="single"/>
      <w:lang w:val="de-CH"/>
    </w:rPr>
  </w:style>
  <w:style w:type="paragraph" w:customStyle="1" w:styleId="Titel10fett">
    <w:name w:val="_Titel10_fett"/>
    <w:basedOn w:val="Standard"/>
    <w:next w:val="Textkrper"/>
    <w:link w:val="Titel10fettZchn"/>
    <w:uiPriority w:val="14"/>
    <w:qFormat/>
    <w:rsid w:val="00F93979"/>
    <w:pPr>
      <w:keepNext/>
      <w:spacing w:before="260"/>
    </w:pPr>
    <w:rPr>
      <w:b/>
    </w:rPr>
  </w:style>
  <w:style w:type="character" w:customStyle="1" w:styleId="Titel10fettZchn">
    <w:name w:val="_Titel10_fett Zchn"/>
    <w:basedOn w:val="Absatz-Standardschriftart"/>
    <w:link w:val="Titel10fett"/>
    <w:uiPriority w:val="14"/>
    <w:rsid w:val="00F93979"/>
    <w:rPr>
      <w:b/>
      <w:lang w:val="de-CH"/>
    </w:rPr>
  </w:style>
  <w:style w:type="paragraph" w:customStyle="1" w:styleId="Titel11fettunterstrichen">
    <w:name w:val="_Titel11_fett_unterstrichen"/>
    <w:basedOn w:val="Standard"/>
    <w:next w:val="Textkrper"/>
    <w:link w:val="Titel11fettunterstrichenZchn"/>
    <w:uiPriority w:val="14"/>
    <w:qFormat/>
    <w:rsid w:val="00F93979"/>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F93979"/>
    <w:rPr>
      <w:b/>
      <w:sz w:val="22"/>
      <w:u w:val="single"/>
      <w:lang w:val="de-CH"/>
    </w:rPr>
  </w:style>
  <w:style w:type="paragraph" w:customStyle="1" w:styleId="Titel12fett">
    <w:name w:val="_Titel12_fett"/>
    <w:basedOn w:val="Standard"/>
    <w:next w:val="Textkrper"/>
    <w:link w:val="Titel12fettZchn"/>
    <w:uiPriority w:val="14"/>
    <w:qFormat/>
    <w:rsid w:val="00F93979"/>
    <w:pPr>
      <w:keepNext/>
      <w:spacing w:before="260"/>
    </w:pPr>
    <w:rPr>
      <w:b/>
      <w:sz w:val="24"/>
    </w:rPr>
  </w:style>
  <w:style w:type="character" w:customStyle="1" w:styleId="Titel12fettZchn">
    <w:name w:val="_Titel12_fett Zchn"/>
    <w:basedOn w:val="Absatz-Standardschriftart"/>
    <w:link w:val="Titel12fett"/>
    <w:uiPriority w:val="14"/>
    <w:rsid w:val="00F93979"/>
    <w:rPr>
      <w:b/>
      <w:sz w:val="24"/>
      <w:lang w:val="de-CH"/>
    </w:rPr>
  </w:style>
  <w:style w:type="paragraph" w:customStyle="1" w:styleId="Titel14fett">
    <w:name w:val="_Titel14_fett"/>
    <w:basedOn w:val="Standard"/>
    <w:next w:val="Textkrper"/>
    <w:link w:val="Titel14fettZchn"/>
    <w:uiPriority w:val="14"/>
    <w:qFormat/>
    <w:rsid w:val="00F93979"/>
    <w:pPr>
      <w:keepNext/>
      <w:spacing w:before="260"/>
    </w:pPr>
    <w:rPr>
      <w:b/>
      <w:sz w:val="28"/>
    </w:rPr>
  </w:style>
  <w:style w:type="character" w:customStyle="1" w:styleId="Titel14fettZchn">
    <w:name w:val="_Titel14_fett Zchn"/>
    <w:basedOn w:val="Absatz-Standardschriftart"/>
    <w:link w:val="Titel14fett"/>
    <w:uiPriority w:val="14"/>
    <w:rsid w:val="00F93979"/>
    <w:rPr>
      <w:b/>
      <w:sz w:val="28"/>
      <w:lang w:val="de-CH"/>
    </w:rPr>
  </w:style>
  <w:style w:type="character" w:customStyle="1" w:styleId="Unterstrichen">
    <w:name w:val="_Unterstrichen"/>
    <w:basedOn w:val="Absatz-Standardschriftart"/>
    <w:uiPriority w:val="5"/>
    <w:qFormat/>
    <w:rsid w:val="00CC32E9"/>
    <w:rPr>
      <w:u w:val="single"/>
      <w:lang w:eastAsia="de-CH"/>
    </w:rPr>
  </w:style>
  <w:style w:type="paragraph" w:styleId="Abbildungsverzeichnis">
    <w:name w:val="table of figures"/>
    <w:basedOn w:val="Standard"/>
    <w:next w:val="Standard"/>
    <w:uiPriority w:val="99"/>
    <w:unhideWhenUsed/>
    <w:rsid w:val="00CC32E9"/>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CC32E9"/>
    <w:pPr>
      <w:numPr>
        <w:numId w:val="8"/>
      </w:numPr>
      <w:contextualSpacing/>
    </w:pPr>
  </w:style>
  <w:style w:type="paragraph" w:styleId="Aufzhlungszeichen3">
    <w:name w:val="List Bullet 3"/>
    <w:aliases w:val="_Bindestrich_mehrstufig"/>
    <w:basedOn w:val="Standard"/>
    <w:uiPriority w:val="9"/>
    <w:qFormat/>
    <w:rsid w:val="00CC32E9"/>
    <w:pPr>
      <w:numPr>
        <w:numId w:val="9"/>
      </w:numPr>
      <w:contextualSpacing/>
    </w:pPr>
  </w:style>
  <w:style w:type="paragraph" w:styleId="Aufzhlungszeichen">
    <w:name w:val="List Bullet"/>
    <w:aliases w:val="_Strich_mehrstufig"/>
    <w:basedOn w:val="Standard"/>
    <w:uiPriority w:val="9"/>
    <w:qFormat/>
    <w:rsid w:val="00CC32E9"/>
    <w:pPr>
      <w:numPr>
        <w:numId w:val="11"/>
      </w:numPr>
      <w:contextualSpacing/>
    </w:pPr>
  </w:style>
  <w:style w:type="paragraph" w:styleId="Beschriftung">
    <w:name w:val="caption"/>
    <w:basedOn w:val="Standard"/>
    <w:next w:val="Textkrper"/>
    <w:uiPriority w:val="39"/>
    <w:unhideWhenUsed/>
    <w:rsid w:val="00CC32E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CC32E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CC32E9"/>
    <w:rPr>
      <w:sz w:val="14"/>
      <w:lang w:val="de-CH"/>
    </w:rPr>
  </w:style>
  <w:style w:type="character" w:styleId="Fett">
    <w:name w:val="Strong"/>
    <w:basedOn w:val="Absatz-Standardschriftart"/>
    <w:uiPriority w:val="4"/>
    <w:qFormat/>
    <w:rsid w:val="00CC32E9"/>
    <w:rPr>
      <w:b/>
      <w:bCs/>
    </w:rPr>
  </w:style>
  <w:style w:type="paragraph" w:styleId="Funotentext">
    <w:name w:val="footnote text"/>
    <w:basedOn w:val="Standard"/>
    <w:link w:val="FunotentextZchn"/>
    <w:uiPriority w:val="99"/>
    <w:unhideWhenUsed/>
    <w:rsid w:val="00CC32E9"/>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CC32E9"/>
    <w:rPr>
      <w:sz w:val="14"/>
      <w:lang w:val="de-CH"/>
    </w:rPr>
  </w:style>
  <w:style w:type="character" w:styleId="Funotenzeichen">
    <w:name w:val="footnote reference"/>
    <w:basedOn w:val="Absatz-Standardschriftart"/>
    <w:unhideWhenUsed/>
    <w:rsid w:val="00CC32E9"/>
    <w:rPr>
      <w:vertAlign w:val="superscript"/>
    </w:rPr>
  </w:style>
  <w:style w:type="character" w:styleId="Hyperlink">
    <w:name w:val="Hyperlink"/>
    <w:basedOn w:val="Absatz-Standardschriftart"/>
    <w:uiPriority w:val="99"/>
    <w:unhideWhenUsed/>
    <w:rsid w:val="00CC32E9"/>
    <w:rPr>
      <w:color w:val="0563C1" w:themeColor="hyperlink"/>
      <w:u w:val="single"/>
    </w:rPr>
  </w:style>
  <w:style w:type="paragraph" w:styleId="Index1">
    <w:name w:val="index 1"/>
    <w:basedOn w:val="Standard"/>
    <w:next w:val="Standard"/>
    <w:autoRedefine/>
    <w:uiPriority w:val="99"/>
    <w:semiHidden/>
    <w:rsid w:val="00CC32E9"/>
    <w:pPr>
      <w:spacing w:after="0" w:line="240" w:lineRule="auto"/>
      <w:ind w:left="200" w:hanging="200"/>
    </w:pPr>
  </w:style>
  <w:style w:type="paragraph" w:customStyle="1" w:styleId="InhaltTitel">
    <w:name w:val="Inhalt_Titel"/>
    <w:basedOn w:val="Standard"/>
    <w:next w:val="Index1"/>
    <w:uiPriority w:val="99"/>
    <w:semiHidden/>
    <w:rsid w:val="00CC32E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7B5FBD"/>
    <w:rPr>
      <w:rFonts w:ascii="Arial" w:hAnsi="Arial" w:cs="Arial"/>
      <w:b/>
      <w:bCs/>
      <w:sz w:val="22"/>
      <w:szCs w:val="32"/>
      <w:lang w:val="de-CH"/>
    </w:rPr>
  </w:style>
  <w:style w:type="paragraph" w:styleId="Inhaltsverzeichnisberschrift">
    <w:name w:val="TOC Heading"/>
    <w:basedOn w:val="Standard"/>
    <w:next w:val="Standard"/>
    <w:uiPriority w:val="39"/>
    <w:qFormat/>
    <w:rsid w:val="00CC32E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CC32E9"/>
    <w:pPr>
      <w:numPr>
        <w:numId w:val="12"/>
      </w:numPr>
      <w:contextualSpacing/>
    </w:pPr>
  </w:style>
  <w:style w:type="paragraph" w:styleId="Liste2">
    <w:name w:val="List 2"/>
    <w:basedOn w:val="Standard"/>
    <w:uiPriority w:val="9"/>
    <w:qFormat/>
    <w:rsid w:val="00CC32E9"/>
    <w:pPr>
      <w:numPr>
        <w:numId w:val="13"/>
      </w:numPr>
      <w:contextualSpacing/>
    </w:pPr>
  </w:style>
  <w:style w:type="paragraph" w:styleId="Liste3">
    <w:name w:val="List 3"/>
    <w:basedOn w:val="Standard"/>
    <w:uiPriority w:val="9"/>
    <w:qFormat/>
    <w:rsid w:val="00CC32E9"/>
    <w:pPr>
      <w:numPr>
        <w:numId w:val="14"/>
      </w:numPr>
    </w:pPr>
  </w:style>
  <w:style w:type="paragraph" w:styleId="Literaturverzeichnis">
    <w:name w:val="Bibliography"/>
    <w:basedOn w:val="Standard"/>
    <w:next w:val="Standard"/>
    <w:uiPriority w:val="99"/>
    <w:unhideWhenUsed/>
    <w:rsid w:val="00CC32E9"/>
  </w:style>
  <w:style w:type="paragraph" w:customStyle="1" w:styleId="Text1-Zeilenabstand07pt">
    <w:name w:val="Text 1 - Zeilenabstand 0.7 pt."/>
    <w:link w:val="Text1-Zeilenabstand07ptZchn"/>
    <w:uiPriority w:val="99"/>
    <w:unhideWhenUsed/>
    <w:rsid w:val="00CC32E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4E547D"/>
    <w:rPr>
      <w:sz w:val="2"/>
      <w:lang w:val="fr-CH"/>
    </w:rPr>
  </w:style>
  <w:style w:type="character" w:customStyle="1" w:styleId="Text75Zchn">
    <w:name w:val="Text 7.5 Zchn"/>
    <w:basedOn w:val="Absatz-Standardschriftart"/>
    <w:link w:val="Text75"/>
    <w:uiPriority w:val="99"/>
    <w:rsid w:val="005157F4"/>
    <w:rPr>
      <w:sz w:val="15"/>
      <w:lang w:val="de-CH"/>
    </w:rPr>
  </w:style>
  <w:style w:type="paragraph" w:styleId="Textkrper2">
    <w:name w:val="Body Text 2"/>
    <w:aliases w:val="_Text_hängend4cm"/>
    <w:basedOn w:val="Textkrper"/>
    <w:link w:val="Textkrper2Zchn"/>
    <w:qFormat/>
    <w:rsid w:val="00CC32E9"/>
    <w:pPr>
      <w:ind w:left="2268" w:hanging="2268"/>
    </w:pPr>
  </w:style>
  <w:style w:type="character" w:customStyle="1" w:styleId="Textkrper2Zchn">
    <w:name w:val="Textkörper 2 Zchn"/>
    <w:aliases w:val="_Text_hängend4cm Zchn"/>
    <w:basedOn w:val="Absatz-Standardschriftart"/>
    <w:link w:val="Textkrper2"/>
    <w:rsid w:val="00CC32E9"/>
    <w:rPr>
      <w:lang w:val="de-CH"/>
    </w:rPr>
  </w:style>
  <w:style w:type="paragraph" w:styleId="Textkrper3">
    <w:name w:val="Body Text 3"/>
    <w:aliases w:val="_Text_hängend7.5cm"/>
    <w:basedOn w:val="Standard"/>
    <w:link w:val="Textkrper3Zchn"/>
    <w:qFormat/>
    <w:rsid w:val="002C3ADC"/>
    <w:pPr>
      <w:ind w:left="4253" w:hanging="4253"/>
      <w:contextualSpacing/>
    </w:pPr>
    <w:rPr>
      <w:szCs w:val="16"/>
    </w:rPr>
  </w:style>
  <w:style w:type="character" w:customStyle="1" w:styleId="Textkrper3Zchn">
    <w:name w:val="Textkörper 3 Zchn"/>
    <w:aliases w:val="_Text_hängend7.5cm Zchn"/>
    <w:basedOn w:val="Absatz-Standardschriftart"/>
    <w:link w:val="Textkrper3"/>
    <w:rsid w:val="002C3ADC"/>
    <w:rPr>
      <w:szCs w:val="16"/>
      <w:lang w:val="de-CH"/>
    </w:rPr>
  </w:style>
  <w:style w:type="character" w:customStyle="1" w:styleId="berschrift2Zchn">
    <w:name w:val="Überschrift 2 Zchn"/>
    <w:basedOn w:val="Absatz-Standardschriftart"/>
    <w:link w:val="berschrift2"/>
    <w:uiPriority w:val="13"/>
    <w:rsid w:val="007B5FBD"/>
    <w:rPr>
      <w:rFonts w:ascii="Arial" w:hAnsi="Arial" w:cs="Arial"/>
      <w:b/>
      <w:bCs/>
      <w:sz w:val="22"/>
      <w:szCs w:val="22"/>
      <w:lang w:val="de-CH"/>
    </w:rPr>
  </w:style>
  <w:style w:type="character" w:customStyle="1" w:styleId="berschrift3Zchn">
    <w:name w:val="Überschrift 3 Zchn"/>
    <w:basedOn w:val="Absatz-Standardschriftart"/>
    <w:link w:val="berschrift3"/>
    <w:uiPriority w:val="13"/>
    <w:rsid w:val="00381AFD"/>
    <w:rPr>
      <w:rFonts w:ascii="Arial" w:hAnsi="Arial" w:cs="Arial"/>
      <w:sz w:val="22"/>
      <w:szCs w:val="22"/>
      <w:u w:val="single"/>
      <w:lang w:val="de-CH"/>
    </w:rPr>
  </w:style>
  <w:style w:type="character" w:customStyle="1" w:styleId="berschrift4Zchn">
    <w:name w:val="Überschrift 4 Zchn"/>
    <w:basedOn w:val="Absatz-Standardschriftart"/>
    <w:link w:val="berschrift4"/>
    <w:uiPriority w:val="13"/>
    <w:rsid w:val="00CC32E9"/>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CC32E9"/>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CC32E9"/>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CC32E9"/>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CC32E9"/>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CC32E9"/>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CC32E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EA39EB"/>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CC32E9"/>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CC32E9"/>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CC32E9"/>
    <w:pPr>
      <w:spacing w:line="260" w:lineRule="atLeast"/>
      <w:ind w:left="851"/>
    </w:pPr>
    <w:rPr>
      <w:noProof/>
    </w:rPr>
  </w:style>
  <w:style w:type="paragraph" w:styleId="Verzeichnis4">
    <w:name w:val="toc 4"/>
    <w:basedOn w:val="Standard"/>
    <w:next w:val="Textkrper"/>
    <w:autoRedefine/>
    <w:uiPriority w:val="39"/>
    <w:unhideWhenUsed/>
    <w:rsid w:val="00CC32E9"/>
    <w:pPr>
      <w:tabs>
        <w:tab w:val="right" w:leader="dot" w:pos="9118"/>
      </w:tabs>
      <w:spacing w:after="60"/>
      <w:ind w:left="1134" w:right="284"/>
    </w:pPr>
  </w:style>
  <w:style w:type="paragraph" w:styleId="Verzeichnis5">
    <w:name w:val="toc 5"/>
    <w:basedOn w:val="Standard"/>
    <w:next w:val="Textkrper"/>
    <w:autoRedefine/>
    <w:uiPriority w:val="44"/>
    <w:unhideWhenUsed/>
    <w:rsid w:val="00CC32E9"/>
    <w:pPr>
      <w:tabs>
        <w:tab w:val="right" w:pos="9117"/>
      </w:tabs>
      <w:spacing w:after="60"/>
      <w:ind w:left="1418" w:right="284"/>
    </w:pPr>
  </w:style>
  <w:style w:type="paragraph" w:styleId="Verzeichnis6">
    <w:name w:val="toc 6"/>
    <w:basedOn w:val="Standard"/>
    <w:next w:val="Textkrper"/>
    <w:autoRedefine/>
    <w:uiPriority w:val="44"/>
    <w:unhideWhenUsed/>
    <w:rsid w:val="00CC32E9"/>
    <w:pPr>
      <w:tabs>
        <w:tab w:val="right" w:pos="9117"/>
      </w:tabs>
      <w:spacing w:after="60"/>
      <w:ind w:left="1701"/>
    </w:pPr>
  </w:style>
  <w:style w:type="paragraph" w:styleId="Verzeichnis7">
    <w:name w:val="toc 7"/>
    <w:basedOn w:val="Standard"/>
    <w:next w:val="Textkrper"/>
    <w:autoRedefine/>
    <w:uiPriority w:val="44"/>
    <w:unhideWhenUsed/>
    <w:rsid w:val="00CC32E9"/>
    <w:pPr>
      <w:tabs>
        <w:tab w:val="right" w:pos="9117"/>
      </w:tabs>
      <w:spacing w:after="60"/>
      <w:ind w:left="1985"/>
    </w:pPr>
  </w:style>
  <w:style w:type="paragraph" w:styleId="Verzeichnis8">
    <w:name w:val="toc 8"/>
    <w:basedOn w:val="Standard"/>
    <w:next w:val="Textkrper"/>
    <w:autoRedefine/>
    <w:uiPriority w:val="44"/>
    <w:unhideWhenUsed/>
    <w:rsid w:val="00CC32E9"/>
    <w:pPr>
      <w:tabs>
        <w:tab w:val="right" w:pos="9117"/>
      </w:tabs>
      <w:spacing w:after="60"/>
      <w:ind w:left="2268"/>
    </w:pPr>
  </w:style>
  <w:style w:type="paragraph" w:styleId="Verzeichnis9">
    <w:name w:val="toc 9"/>
    <w:basedOn w:val="Standard"/>
    <w:next w:val="Textkrper"/>
    <w:autoRedefine/>
    <w:uiPriority w:val="44"/>
    <w:unhideWhenUsed/>
    <w:rsid w:val="00CC32E9"/>
    <w:pPr>
      <w:tabs>
        <w:tab w:val="right" w:pos="9117"/>
      </w:tabs>
      <w:spacing w:after="60"/>
      <w:ind w:left="2552"/>
    </w:pPr>
  </w:style>
  <w:style w:type="paragraph" w:customStyle="1" w:styleId="Verzeichnistitel">
    <w:name w:val="Verzeichnistitel"/>
    <w:basedOn w:val="Standard"/>
    <w:next w:val="Textkrper"/>
    <w:uiPriority w:val="44"/>
    <w:unhideWhenUsed/>
    <w:rsid w:val="00CC32E9"/>
    <w:pPr>
      <w:ind w:right="-108"/>
    </w:pPr>
    <w:rPr>
      <w:rFonts w:eastAsia="Times New Roman" w:cs="Times New Roman"/>
      <w:b/>
      <w:bCs/>
      <w:lang w:eastAsia="de-CH"/>
    </w:rPr>
  </w:style>
  <w:style w:type="paragraph" w:customStyle="1" w:styleId="Text75FussErsteSEite">
    <w:name w:val="Text 7.5 Fuss Erste SEite"/>
    <w:link w:val="Text75FussErsteSEiteZchn"/>
    <w:uiPriority w:val="99"/>
    <w:unhideWhenUsed/>
    <w:rsid w:val="005157F4"/>
    <w:pPr>
      <w:spacing w:after="0" w:line="200" w:lineRule="exact"/>
    </w:pPr>
    <w:rPr>
      <w:sz w:val="15"/>
      <w:lang w:val="de-CH"/>
    </w:rPr>
  </w:style>
  <w:style w:type="character" w:customStyle="1" w:styleId="Text75FussErsteSEiteZchn">
    <w:name w:val="Text 7.5 Fuss Erste SEite Zchn"/>
    <w:basedOn w:val="Absatz-Standardschriftart"/>
    <w:link w:val="Text75FussErsteSEite"/>
    <w:uiPriority w:val="99"/>
    <w:rsid w:val="005157F4"/>
    <w:rPr>
      <w:sz w:val="15"/>
      <w:lang w:val="de-CH"/>
    </w:rPr>
  </w:style>
  <w:style w:type="paragraph" w:customStyle="1" w:styleId="Betrefffett">
    <w:name w:val="Betreff fett"/>
    <w:basedOn w:val="Standard"/>
    <w:link w:val="BetrefffettZchn"/>
    <w:uiPriority w:val="99"/>
    <w:unhideWhenUsed/>
    <w:rsid w:val="006150AF"/>
    <w:pPr>
      <w:spacing w:before="200"/>
    </w:pPr>
    <w:rPr>
      <w:b/>
    </w:rPr>
  </w:style>
  <w:style w:type="character" w:customStyle="1" w:styleId="BetrefffettZchn">
    <w:name w:val="Betreff fett Zchn"/>
    <w:basedOn w:val="Absatz-Standardschriftart"/>
    <w:link w:val="Betrefffett"/>
    <w:uiPriority w:val="99"/>
    <w:rsid w:val="006150AF"/>
    <w:rPr>
      <w:b/>
      <w:lang w:val="de-CH"/>
    </w:rPr>
  </w:style>
  <w:style w:type="paragraph" w:customStyle="1" w:styleId="Barcode">
    <w:name w:val="Barcode"/>
    <w:basedOn w:val="Standard"/>
    <w:link w:val="BarcodeZchn"/>
    <w:uiPriority w:val="99"/>
    <w:qFormat/>
    <w:rsid w:val="0064431F"/>
    <w:pPr>
      <w:spacing w:after="120" w:line="120" w:lineRule="atLeast"/>
    </w:pPr>
    <w:rPr>
      <w:sz w:val="12"/>
    </w:rPr>
  </w:style>
  <w:style w:type="character" w:customStyle="1" w:styleId="BarcodeZchn">
    <w:name w:val="Barcode Zchn"/>
    <w:basedOn w:val="Absatz-Standardschriftart"/>
    <w:link w:val="Barcode"/>
    <w:uiPriority w:val="99"/>
    <w:rsid w:val="00A13EC0"/>
    <w:rPr>
      <w:sz w:val="12"/>
      <w:lang w:val="de-CH"/>
    </w:rPr>
  </w:style>
  <w:style w:type="paragraph" w:customStyle="1" w:styleId="Text6-ohneAbstand">
    <w:name w:val="Text 6 - ohne Abstand"/>
    <w:link w:val="Text6-ohneAbstandZchn"/>
    <w:uiPriority w:val="98"/>
    <w:unhideWhenUsed/>
    <w:rsid w:val="005157F4"/>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5157F4"/>
    <w:rPr>
      <w:rFonts w:ascii="Arial" w:hAnsi="Arial"/>
      <w:sz w:val="12"/>
      <w:lang w:val="de-CH"/>
    </w:rPr>
  </w:style>
  <w:style w:type="numbering" w:customStyle="1" w:styleId="alphabetischeNummerierung">
    <w:name w:val="_alphabetische_Nummerierung"/>
    <w:uiPriority w:val="99"/>
    <w:rsid w:val="00CC32E9"/>
    <w:pPr>
      <w:numPr>
        <w:numId w:val="1"/>
      </w:numPr>
    </w:pPr>
  </w:style>
  <w:style w:type="paragraph" w:customStyle="1" w:styleId="Titel11fett">
    <w:name w:val="_Titel11_fett"/>
    <w:basedOn w:val="Textkrper"/>
    <w:next w:val="Textkrper"/>
    <w:link w:val="Titel11fettZchn"/>
    <w:uiPriority w:val="14"/>
    <w:qFormat/>
    <w:rsid w:val="00F93979"/>
    <w:pPr>
      <w:keepNext/>
    </w:pPr>
    <w:rPr>
      <w:b/>
    </w:rPr>
  </w:style>
  <w:style w:type="character" w:customStyle="1" w:styleId="Titel11fettZchn">
    <w:name w:val="_Titel11_fett Zchn"/>
    <w:basedOn w:val="TextkrperZchn"/>
    <w:link w:val="Titel11fett"/>
    <w:uiPriority w:val="14"/>
    <w:rsid w:val="00F93979"/>
    <w:rPr>
      <w:b/>
      <w:sz w:val="22"/>
      <w:lang w:val="de-CH"/>
    </w:rPr>
  </w:style>
  <w:style w:type="paragraph" w:styleId="Aufzhlungszeichen4">
    <w:name w:val="List Bullet 4"/>
    <w:basedOn w:val="Standard"/>
    <w:uiPriority w:val="9"/>
    <w:qFormat/>
    <w:rsid w:val="00CC32E9"/>
    <w:pPr>
      <w:numPr>
        <w:numId w:val="10"/>
      </w:numPr>
      <w:contextualSpacing/>
    </w:pPr>
  </w:style>
  <w:style w:type="paragraph" w:customStyle="1" w:styleId="TabTH">
    <w:name w:val="Tab_TH →"/>
    <w:basedOn w:val="Standard"/>
    <w:uiPriority w:val="2"/>
    <w:qFormat/>
    <w:rsid w:val="002B4CE4"/>
    <w:pPr>
      <w:spacing w:before="20" w:after="20" w:line="240" w:lineRule="auto"/>
    </w:pPr>
    <w:rPr>
      <w:rFonts w:cs="Times New Roman"/>
      <w:b/>
    </w:rPr>
  </w:style>
  <w:style w:type="paragraph" w:customStyle="1" w:styleId="TabTH0">
    <w:name w:val="Tab_TH ↓"/>
    <w:basedOn w:val="Standard"/>
    <w:uiPriority w:val="2"/>
    <w:qFormat/>
    <w:rsid w:val="002B4CE4"/>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CC32E9"/>
    <w:pPr>
      <w:ind w:left="567"/>
    </w:pPr>
  </w:style>
  <w:style w:type="character" w:customStyle="1" w:styleId="Textkrper-Einzug2Zchn">
    <w:name w:val="Textkörper-Einzug 2 Zchn"/>
    <w:aliases w:val="_Einzug Zchn"/>
    <w:basedOn w:val="Absatz-Standardschriftart"/>
    <w:link w:val="Textkrper-Einzug2"/>
    <w:uiPriority w:val="1"/>
    <w:rsid w:val="00CC32E9"/>
    <w:rPr>
      <w:lang w:val="de-CH"/>
    </w:rPr>
  </w:style>
  <w:style w:type="paragraph" w:customStyle="1" w:styleId="T1z2">
    <w:name w:val="T1z2"/>
    <w:link w:val="T1z2Zchn"/>
    <w:uiPriority w:val="99"/>
    <w:rsid w:val="005157F4"/>
    <w:pPr>
      <w:spacing w:after="0" w:line="40" w:lineRule="exact"/>
    </w:pPr>
    <w:rPr>
      <w:sz w:val="2"/>
      <w:lang w:val="de-CH"/>
    </w:rPr>
  </w:style>
  <w:style w:type="character" w:customStyle="1" w:styleId="T1z2Zchn">
    <w:name w:val="T1z2 Zchn"/>
    <w:basedOn w:val="Absatz-Standardschriftart"/>
    <w:link w:val="T1z2"/>
    <w:uiPriority w:val="99"/>
    <w:rsid w:val="005157F4"/>
    <w:rPr>
      <w:sz w:val="2"/>
      <w:lang w:val="de-CH"/>
    </w:rPr>
  </w:style>
  <w:style w:type="paragraph" w:customStyle="1" w:styleId="Text75-Abstandnach7Pt">
    <w:name w:val="Text 7.5 - Abstand nach 7 Pt."/>
    <w:basedOn w:val="Text75"/>
    <w:link w:val="Text75-Abstandnach7PtZchn"/>
    <w:uiPriority w:val="99"/>
    <w:rsid w:val="005157F4"/>
    <w:pPr>
      <w:spacing w:after="140" w:line="200" w:lineRule="atLeast"/>
      <w:contextualSpacing/>
    </w:pPr>
  </w:style>
  <w:style w:type="character" w:customStyle="1" w:styleId="Text75-Abstandnach7PtZchn">
    <w:name w:val="Text 7.5 - Abstand nach 7 Pt. Zchn"/>
    <w:basedOn w:val="Text75Zchn"/>
    <w:link w:val="Text75-Abstandnach7Pt"/>
    <w:uiPriority w:val="99"/>
    <w:rsid w:val="005157F4"/>
    <w:rPr>
      <w:sz w:val="15"/>
      <w:lang w:val="de-CH"/>
    </w:rPr>
  </w:style>
  <w:style w:type="paragraph" w:styleId="Listenabsatz">
    <w:name w:val="List Paragraph"/>
    <w:basedOn w:val="Standard"/>
    <w:uiPriority w:val="34"/>
    <w:qFormat/>
    <w:rsid w:val="00EC7216"/>
    <w:pPr>
      <w:spacing w:after="0"/>
      <w:ind w:left="720"/>
      <w:contextualSpacing/>
    </w:pPr>
    <w:rPr>
      <w:rFonts w:ascii="Arial" w:hAnsi="Arial" w:cs="Arial"/>
      <w:sz w:val="22"/>
      <w:szCs w:val="22"/>
      <w:lang w:val="en-US"/>
    </w:rPr>
  </w:style>
  <w:style w:type="paragraph" w:styleId="StandardWeb">
    <w:name w:val="Normal (Web)"/>
    <w:basedOn w:val="Standard"/>
    <w:uiPriority w:val="99"/>
    <w:semiHidden/>
    <w:unhideWhenUsed/>
    <w:rsid w:val="00EC7216"/>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berarbeitung">
    <w:name w:val="Revision"/>
    <w:hidden/>
    <w:uiPriority w:val="99"/>
    <w:semiHidden/>
    <w:rsid w:val="00D8146E"/>
    <w:pPr>
      <w:spacing w:after="0" w:line="240" w:lineRule="auto"/>
    </w:pPr>
    <w:rPr>
      <w:lang w:val="de-CH"/>
    </w:rPr>
  </w:style>
  <w:style w:type="character" w:styleId="Kommentarzeichen">
    <w:name w:val="annotation reference"/>
    <w:basedOn w:val="Absatz-Standardschriftart"/>
    <w:uiPriority w:val="99"/>
    <w:semiHidden/>
    <w:unhideWhenUsed/>
    <w:rsid w:val="00DD2ED6"/>
    <w:rPr>
      <w:sz w:val="16"/>
      <w:szCs w:val="16"/>
    </w:rPr>
  </w:style>
  <w:style w:type="paragraph" w:styleId="Kommentartext">
    <w:name w:val="annotation text"/>
    <w:basedOn w:val="Standard"/>
    <w:link w:val="KommentartextZchn"/>
    <w:uiPriority w:val="99"/>
    <w:unhideWhenUsed/>
    <w:rsid w:val="00DD2ED6"/>
    <w:pPr>
      <w:spacing w:line="240" w:lineRule="auto"/>
    </w:pPr>
  </w:style>
  <w:style w:type="character" w:customStyle="1" w:styleId="KommentartextZchn">
    <w:name w:val="Kommentartext Zchn"/>
    <w:basedOn w:val="Absatz-Standardschriftart"/>
    <w:link w:val="Kommentartext"/>
    <w:uiPriority w:val="99"/>
    <w:rsid w:val="00DD2ED6"/>
    <w:rPr>
      <w:lang w:val="de-CH"/>
    </w:rPr>
  </w:style>
  <w:style w:type="paragraph" w:styleId="Kommentarthema">
    <w:name w:val="annotation subject"/>
    <w:basedOn w:val="Kommentartext"/>
    <w:next w:val="Kommentartext"/>
    <w:link w:val="KommentarthemaZchn"/>
    <w:uiPriority w:val="99"/>
    <w:semiHidden/>
    <w:unhideWhenUsed/>
    <w:rsid w:val="00DD2ED6"/>
    <w:rPr>
      <w:b/>
      <w:bCs/>
    </w:rPr>
  </w:style>
  <w:style w:type="character" w:customStyle="1" w:styleId="KommentarthemaZchn">
    <w:name w:val="Kommentarthema Zchn"/>
    <w:basedOn w:val="KommentartextZchn"/>
    <w:link w:val="Kommentarthema"/>
    <w:uiPriority w:val="99"/>
    <w:semiHidden/>
    <w:rsid w:val="00DD2ED6"/>
    <w:rPr>
      <w:b/>
      <w:bCs/>
      <w:lang w:val="de-CH"/>
    </w:rPr>
  </w:style>
  <w:style w:type="paragraph" w:customStyle="1" w:styleId="berschrift">
    <w:name w:val="Überschrift"/>
    <w:basedOn w:val="Standard"/>
    <w:next w:val="Text"/>
    <w:link w:val="berschriftZchn"/>
    <w:qFormat/>
    <w:rsid w:val="001849E5"/>
    <w:pPr>
      <w:spacing w:before="240" w:after="0" w:line="180" w:lineRule="atLeast"/>
    </w:pPr>
    <w:rPr>
      <w:rFonts w:ascii="Arial" w:hAnsi="Arial" w:cs="Arial"/>
      <w:b/>
      <w:bCs/>
      <w:kern w:val="2"/>
      <w:szCs w:val="22"/>
      <w14:ligatures w14:val="standardContextual"/>
    </w:rPr>
  </w:style>
  <w:style w:type="character" w:customStyle="1" w:styleId="berschriftZchn">
    <w:name w:val="Überschrift Zchn"/>
    <w:basedOn w:val="Absatz-Standardschriftart"/>
    <w:link w:val="berschrift"/>
    <w:rsid w:val="001849E5"/>
    <w:rPr>
      <w:rFonts w:ascii="Arial" w:hAnsi="Arial" w:cs="Arial"/>
      <w:b/>
      <w:bCs/>
      <w:kern w:val="2"/>
      <w:szCs w:val="22"/>
      <w:lang w:val="de-CH"/>
      <w14:ligatures w14:val="standardContextual"/>
    </w:rPr>
  </w:style>
  <w:style w:type="paragraph" w:customStyle="1" w:styleId="Text">
    <w:name w:val="Text"/>
    <w:basedOn w:val="berschrift"/>
    <w:link w:val="TextZchn"/>
    <w:autoRedefine/>
    <w:qFormat/>
    <w:rsid w:val="001849E5"/>
    <w:pPr>
      <w:spacing w:before="0" w:line="260" w:lineRule="atLeast"/>
    </w:pPr>
    <w:rPr>
      <w:b w:val="0"/>
      <w:bCs w:val="0"/>
    </w:rPr>
  </w:style>
  <w:style w:type="character" w:customStyle="1" w:styleId="TextZchn">
    <w:name w:val="Text Zchn"/>
    <w:basedOn w:val="berschriftZchn"/>
    <w:link w:val="Text"/>
    <w:rsid w:val="001849E5"/>
    <w:rPr>
      <w:rFonts w:ascii="Arial" w:hAnsi="Arial" w:cs="Arial"/>
      <w:b w:val="0"/>
      <w:bCs w:val="0"/>
      <w:kern w:val="2"/>
      <w:szCs w:val="22"/>
      <w:lang w:val="de-CH"/>
      <w14:ligatures w14:val="standardContextual"/>
    </w:rPr>
  </w:style>
  <w:style w:type="paragraph" w:customStyle="1" w:styleId="Massnahmentitel">
    <w:name w:val="Massnahmentitel"/>
    <w:basedOn w:val="berschrift1"/>
    <w:next w:val="Standard"/>
    <w:link w:val="MassnahmentitelZchn"/>
    <w:qFormat/>
    <w:rsid w:val="001849E5"/>
    <w:rPr>
      <w:b w:val="0"/>
      <w:kern w:val="2"/>
      <w14:ligatures w14:val="standardContextual"/>
    </w:rPr>
  </w:style>
  <w:style w:type="character" w:customStyle="1" w:styleId="MassnahmentitelZchn">
    <w:name w:val="Massnahmentitel Zchn"/>
    <w:basedOn w:val="Absatz-Standardschriftart"/>
    <w:link w:val="Massnahmentitel"/>
    <w:rsid w:val="001849E5"/>
    <w:rPr>
      <w:rFonts w:ascii="Arial" w:eastAsia="Times New Roman" w:hAnsi="Arial" w:cs="Arial"/>
      <w:kern w:val="2"/>
      <w:sz w:val="32"/>
      <w:szCs w:val="32"/>
      <w:lang w:val="de-CH" w:eastAsia="de-CH"/>
      <w14:ligatures w14:val="standardContextual"/>
    </w:rPr>
  </w:style>
  <w:style w:type="paragraph" w:customStyle="1" w:styleId="Aufzhlung">
    <w:name w:val="Aufzählung"/>
    <w:basedOn w:val="Text"/>
    <w:link w:val="AufzhlungZchn"/>
    <w:qFormat/>
    <w:rsid w:val="001849E5"/>
    <w:pPr>
      <w:numPr>
        <w:numId w:val="37"/>
      </w:numPr>
      <w:tabs>
        <w:tab w:val="left" w:pos="426"/>
      </w:tabs>
      <w:ind w:left="396" w:hanging="422"/>
    </w:pPr>
  </w:style>
  <w:style w:type="character" w:customStyle="1" w:styleId="AufzhlungZchn">
    <w:name w:val="Aufzählung Zchn"/>
    <w:basedOn w:val="TextZchn"/>
    <w:link w:val="Aufzhlung"/>
    <w:rsid w:val="001849E5"/>
    <w:rPr>
      <w:rFonts w:ascii="Arial" w:hAnsi="Arial" w:cs="Arial"/>
      <w:b w:val="0"/>
      <w:bCs w:val="0"/>
      <w:kern w:val="2"/>
      <w:szCs w:val="22"/>
      <w:lang w:val="de-CH"/>
      <w14:ligatures w14:val="standardContextual"/>
    </w:rPr>
  </w:style>
  <w:style w:type="paragraph" w:customStyle="1" w:styleId="Bewirtschaftungsanforderungen">
    <w:name w:val="Bewirtschaftungsanforderungen"/>
    <w:basedOn w:val="berschrift"/>
    <w:next w:val="Aufzhlung"/>
    <w:link w:val="BewirtschaftungsanforderungenZchn"/>
    <w:autoRedefine/>
    <w:qFormat/>
    <w:rsid w:val="001849E5"/>
  </w:style>
  <w:style w:type="character" w:customStyle="1" w:styleId="BewirtschaftungsanforderungenZchn">
    <w:name w:val="Bewirtschaftungsanforderungen Zchn"/>
    <w:basedOn w:val="berschriftZchn"/>
    <w:link w:val="Bewirtschaftungsanforderungen"/>
    <w:rsid w:val="001849E5"/>
    <w:rPr>
      <w:rFonts w:ascii="Arial" w:hAnsi="Arial" w:cs="Arial"/>
      <w:b/>
      <w:bCs/>
      <w:kern w:val="2"/>
      <w:szCs w:val="22"/>
      <w:lang w:val="de-CH"/>
      <w14:ligatures w14:val="standardContextual"/>
    </w:rPr>
  </w:style>
  <w:style w:type="paragraph" w:customStyle="1" w:styleId="Frage">
    <w:name w:val="Frage"/>
    <w:basedOn w:val="Standard"/>
    <w:link w:val="FrageZchn"/>
    <w:qFormat/>
    <w:rsid w:val="007B5FBD"/>
    <w:pPr>
      <w:keepNext/>
      <w:spacing w:before="120" w:after="0" w:line="278" w:lineRule="auto"/>
    </w:pPr>
    <w:rPr>
      <w:rFonts w:ascii="Arial" w:eastAsia="Arial" w:hAnsi="Arial" w:cs="Arial"/>
      <w:b/>
      <w:bCs/>
      <w:color w:val="000000" w:themeColor="text1"/>
      <w:szCs w:val="24"/>
      <w:lang w:val="de-DE"/>
    </w:rPr>
  </w:style>
  <w:style w:type="character" w:customStyle="1" w:styleId="FrageZchn">
    <w:name w:val="Frage Zchn"/>
    <w:basedOn w:val="Absatz-Standardschriftart"/>
    <w:link w:val="Frage"/>
    <w:rsid w:val="007B5FBD"/>
    <w:rPr>
      <w:rFonts w:ascii="Arial" w:eastAsia="Arial" w:hAnsi="Arial" w:cs="Arial"/>
      <w:b/>
      <w:bCs/>
      <w:color w:val="000000" w:themeColor="text1"/>
      <w:szCs w:val="24"/>
      <w:lang w:val="de-DE"/>
    </w:rPr>
  </w:style>
  <w:style w:type="paragraph" w:customStyle="1" w:styleId="AntwortBLW">
    <w:name w:val="Antwort BLW"/>
    <w:basedOn w:val="Standard"/>
    <w:link w:val="AntwortBLWZchn"/>
    <w:qFormat/>
    <w:rsid w:val="002032DB"/>
    <w:pPr>
      <w:spacing w:after="0" w:line="278" w:lineRule="auto"/>
    </w:pPr>
    <w:rPr>
      <w:rFonts w:ascii="Arial" w:eastAsia="Arial" w:hAnsi="Arial" w:cs="Arial"/>
      <w:szCs w:val="24"/>
    </w:rPr>
  </w:style>
  <w:style w:type="character" w:customStyle="1" w:styleId="AntwortBLWZchn">
    <w:name w:val="Antwort BLW Zchn"/>
    <w:basedOn w:val="Absatz-Standardschriftart"/>
    <w:link w:val="AntwortBLW"/>
    <w:rsid w:val="002032DB"/>
    <w:rPr>
      <w:rFonts w:ascii="Arial" w:eastAsia="Arial" w:hAnsi="Arial" w:cs="Arial"/>
      <w:szCs w:val="24"/>
      <w:lang w:val="de-CH"/>
    </w:rPr>
  </w:style>
  <w:style w:type="character" w:styleId="NichtaufgelsteErwhnung">
    <w:name w:val="Unresolved Mention"/>
    <w:basedOn w:val="Absatz-Standardschriftart"/>
    <w:uiPriority w:val="99"/>
    <w:semiHidden/>
    <w:unhideWhenUsed/>
    <w:rsid w:val="0020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5517">
      <w:bodyDiv w:val="1"/>
      <w:marLeft w:val="0"/>
      <w:marRight w:val="0"/>
      <w:marTop w:val="0"/>
      <w:marBottom w:val="0"/>
      <w:divBdr>
        <w:top w:val="none" w:sz="0" w:space="0" w:color="auto"/>
        <w:left w:val="none" w:sz="0" w:space="0" w:color="auto"/>
        <w:bottom w:val="none" w:sz="0" w:space="0" w:color="auto"/>
        <w:right w:val="none" w:sz="0" w:space="0" w:color="auto"/>
      </w:divBdr>
    </w:div>
    <w:div w:id="709384406">
      <w:bodyDiv w:val="1"/>
      <w:marLeft w:val="0"/>
      <w:marRight w:val="0"/>
      <w:marTop w:val="0"/>
      <w:marBottom w:val="0"/>
      <w:divBdr>
        <w:top w:val="none" w:sz="0" w:space="0" w:color="auto"/>
        <w:left w:val="none" w:sz="0" w:space="0" w:color="auto"/>
        <w:bottom w:val="none" w:sz="0" w:space="0" w:color="auto"/>
        <w:right w:val="none" w:sz="0" w:space="0" w:color="auto"/>
      </w:divBdr>
    </w:div>
    <w:div w:id="747925783">
      <w:bodyDiv w:val="1"/>
      <w:marLeft w:val="0"/>
      <w:marRight w:val="0"/>
      <w:marTop w:val="0"/>
      <w:marBottom w:val="0"/>
      <w:divBdr>
        <w:top w:val="none" w:sz="0" w:space="0" w:color="auto"/>
        <w:left w:val="none" w:sz="0" w:space="0" w:color="auto"/>
        <w:bottom w:val="none" w:sz="0" w:space="0" w:color="auto"/>
        <w:right w:val="none" w:sz="0" w:space="0" w:color="auto"/>
      </w:divBdr>
      <w:divsChild>
        <w:div w:id="915165801">
          <w:marLeft w:val="0"/>
          <w:marRight w:val="0"/>
          <w:marTop w:val="0"/>
          <w:marBottom w:val="0"/>
          <w:divBdr>
            <w:top w:val="none" w:sz="0" w:space="0" w:color="auto"/>
            <w:left w:val="none" w:sz="0" w:space="0" w:color="auto"/>
            <w:bottom w:val="none" w:sz="0" w:space="0" w:color="auto"/>
            <w:right w:val="none" w:sz="0" w:space="0" w:color="auto"/>
          </w:divBdr>
        </w:div>
      </w:divsChild>
    </w:div>
    <w:div w:id="835416191">
      <w:bodyDiv w:val="1"/>
      <w:marLeft w:val="0"/>
      <w:marRight w:val="0"/>
      <w:marTop w:val="0"/>
      <w:marBottom w:val="0"/>
      <w:divBdr>
        <w:top w:val="none" w:sz="0" w:space="0" w:color="auto"/>
        <w:left w:val="none" w:sz="0" w:space="0" w:color="auto"/>
        <w:bottom w:val="none" w:sz="0" w:space="0" w:color="auto"/>
        <w:right w:val="none" w:sz="0" w:space="0" w:color="auto"/>
      </w:divBdr>
    </w:div>
    <w:div w:id="1065493523">
      <w:bodyDiv w:val="1"/>
      <w:marLeft w:val="0"/>
      <w:marRight w:val="0"/>
      <w:marTop w:val="0"/>
      <w:marBottom w:val="0"/>
      <w:divBdr>
        <w:top w:val="none" w:sz="0" w:space="0" w:color="auto"/>
        <w:left w:val="none" w:sz="0" w:space="0" w:color="auto"/>
        <w:bottom w:val="none" w:sz="0" w:space="0" w:color="auto"/>
        <w:right w:val="none" w:sz="0" w:space="0" w:color="auto"/>
      </w:divBdr>
    </w:div>
    <w:div w:id="1248999857">
      <w:bodyDiv w:val="1"/>
      <w:marLeft w:val="0"/>
      <w:marRight w:val="0"/>
      <w:marTop w:val="0"/>
      <w:marBottom w:val="0"/>
      <w:divBdr>
        <w:top w:val="none" w:sz="0" w:space="0" w:color="auto"/>
        <w:left w:val="none" w:sz="0" w:space="0" w:color="auto"/>
        <w:bottom w:val="none" w:sz="0" w:space="0" w:color="auto"/>
        <w:right w:val="none" w:sz="0" w:space="0" w:color="auto"/>
      </w:divBdr>
    </w:div>
    <w:div w:id="1266038325">
      <w:bodyDiv w:val="1"/>
      <w:marLeft w:val="0"/>
      <w:marRight w:val="0"/>
      <w:marTop w:val="0"/>
      <w:marBottom w:val="0"/>
      <w:divBdr>
        <w:top w:val="none" w:sz="0" w:space="0" w:color="auto"/>
        <w:left w:val="none" w:sz="0" w:space="0" w:color="auto"/>
        <w:bottom w:val="none" w:sz="0" w:space="0" w:color="auto"/>
        <w:right w:val="none" w:sz="0" w:space="0" w:color="auto"/>
      </w:divBdr>
    </w:div>
    <w:div w:id="1284538114">
      <w:bodyDiv w:val="1"/>
      <w:marLeft w:val="0"/>
      <w:marRight w:val="0"/>
      <w:marTop w:val="0"/>
      <w:marBottom w:val="0"/>
      <w:divBdr>
        <w:top w:val="none" w:sz="0" w:space="0" w:color="auto"/>
        <w:left w:val="none" w:sz="0" w:space="0" w:color="auto"/>
        <w:bottom w:val="none" w:sz="0" w:space="0" w:color="auto"/>
        <w:right w:val="none" w:sz="0" w:space="0" w:color="auto"/>
      </w:divBdr>
    </w:div>
    <w:div w:id="1307737269">
      <w:bodyDiv w:val="1"/>
      <w:marLeft w:val="0"/>
      <w:marRight w:val="0"/>
      <w:marTop w:val="0"/>
      <w:marBottom w:val="0"/>
      <w:divBdr>
        <w:top w:val="none" w:sz="0" w:space="0" w:color="auto"/>
        <w:left w:val="none" w:sz="0" w:space="0" w:color="auto"/>
        <w:bottom w:val="none" w:sz="0" w:space="0" w:color="auto"/>
        <w:right w:val="none" w:sz="0" w:space="0" w:color="auto"/>
      </w:divBdr>
    </w:div>
    <w:div w:id="1329478918">
      <w:bodyDiv w:val="1"/>
      <w:marLeft w:val="0"/>
      <w:marRight w:val="0"/>
      <w:marTop w:val="0"/>
      <w:marBottom w:val="0"/>
      <w:divBdr>
        <w:top w:val="none" w:sz="0" w:space="0" w:color="auto"/>
        <w:left w:val="none" w:sz="0" w:space="0" w:color="auto"/>
        <w:bottom w:val="none" w:sz="0" w:space="0" w:color="auto"/>
        <w:right w:val="none" w:sz="0" w:space="0" w:color="auto"/>
      </w:divBdr>
    </w:div>
    <w:div w:id="1577781877">
      <w:bodyDiv w:val="1"/>
      <w:marLeft w:val="0"/>
      <w:marRight w:val="0"/>
      <w:marTop w:val="0"/>
      <w:marBottom w:val="0"/>
      <w:divBdr>
        <w:top w:val="none" w:sz="0" w:space="0" w:color="auto"/>
        <w:left w:val="none" w:sz="0" w:space="0" w:color="auto"/>
        <w:bottom w:val="none" w:sz="0" w:space="0" w:color="auto"/>
        <w:right w:val="none" w:sz="0" w:space="0" w:color="auto"/>
      </w:divBdr>
    </w:div>
    <w:div w:id="188228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mcas-proxyweb.mcas.ms/certificate-checker?login=false&amp;originalUrl=https%3A%2F%2Fbackend.blw.admin.ch.mcas.ms%2Ffileservice%2Fsdweb-docs-prod-blwch-files%2Ffiles%2F2024%2F09%2F13%2F81bc8c72-7fbd-42dc-8723-6535d818e59e.pdf%3FMcasTsid%3D20892&amp;McasCSRF=55e39b86fd2e246eaec0002a32459c067de7dd8505b17b5258e48d5633ac1996"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U80818776////Downloads////evaluation_vernetzungsprojekt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524181F5B0A9409B7610CBE49BB163" ma:contentTypeVersion="7" ma:contentTypeDescription="Ein neues Dokument erstellen." ma:contentTypeScope="" ma:versionID="de97a80bd274f48cee0630e2ac279a6c">
  <xsd:schema xmlns:xsd="http://www.w3.org/2001/XMLSchema" xmlns:xs="http://www.w3.org/2001/XMLSchema" xmlns:p="http://schemas.microsoft.com/office/2006/metadata/properties" xmlns:ns2="52462a9a-5c55-4756-81c1-93130fedc7ec" targetNamespace="http://schemas.microsoft.com/office/2006/metadata/properties" ma:root="true" ma:fieldsID="6f5b24789b35931b0c99b13856b2d70c" ns2:_="">
    <xsd:import namespace="52462a9a-5c55-4756-81c1-93130fedc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62a9a-5c55-4756-81c1-93130fedc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untimeDocumentMetaData xmlns="http://www.rubicon-it.com/Correspondence/RuntimeDocumentMetadata" version="2">
  <identification xmlns="http://www.rubicon-it.com/Correspondence/RuntimeDocumentMetadata/Identification/1.0">
    <external>
      <id>1ae36609-0794-4efc-b428-1870df584542</id>
      <origin>
        <environmentName>Produktion</environmentName>
        <client>TODO: insert client identification, e.g. server name</client>
        <department>WBF</department>
        <application>GEVER</application>
      </origin>
    </external>
    <internal>
      <individualMailItemID>f23ca900-5d02-4678-acea-8f7eb5d0ef32</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Bund.Aktennotiz</mailItemClass>
    <documentClass>Aktennotiz [DE]</documentClass>
    <versionIdentifier>
      <system>Abnahme</system>
      <identifier>248211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kument xmlns:xsi="http://www.w3.org/2001/XMLSchema-instance" xmlns="http://www.vlm.admin.ch/xmlns/Standard/1" minorVersion="11">
  <ID>ActaNovaDocument|a3a1a9a9-9cc7-4f84-8828-f654e6ee81a6|System.Guid</ID>
  <Benutzer>
    <Person>
      <Anrede>Frau</Anrede>
      <Vorname>Susanne</Vorname>
      <Nachname>Menzel</Nachname>
      <Funktion>Stellvertretende Fachbereichsleiterin</Funktion>
      <Zeichen>mns</Zeichen>
    </Person>
  </Benutzer>
  <Absender>
    <Kopf>
      <Verwaltungseinheit>
        <Departement>
          <Lang>Eidgenössisches Departement für
Wirtschaft, Bildung und Forschung</Lang>
          <Kurz>WBF</Kurz>
        </Departement>
        <Amt>
          <Lang>Bundesamt für Landwirtschaft</Lang>
          <Kurz>BLW</Kurz>
        </Amt>
        <Abteilung>Fachbereich Agrarökonomie, Soziales und Regionalentwicklung</Abteilung>
      </Verwaltungseinheit>
      <Adresse>
        <Strasse>Schwarzenburgstrasse</Strasse>
        <Hausnummer>165</Hausnummer>
        <PLZ>3003</PLZ>
        <Ort>de;fr;it;en|Bern;Berne;Berna;Bern</Ort>
        <Staat>
          <Name>Schweiz</Name>
          <Iso2>CH</Iso2>
        </Staat>
      </Adresse>
      <Postadresse>3003 Bern</Postadresse>
      <Telefon>+41 58 462 26 55</Telefon>
      <EMail>susanne.menzel@blw.admin.ch</EMail>
      <Website>https://www.blw.admin.ch/</Website>
    </Kopf>
    <Fuss>
      <Verwaltungseinheit>
        <Departement>
          <Lang>Eidgenössisches Departement für
Wirtschaft, Bildung und Forschung</Lang>
          <Kurz>WBF</Kurz>
        </Departement>
        <Amt>
          <Lang>Bundesamt für Landwirtschaft</Lang>
          <Kurz>BLW</Kurz>
        </Amt>
        <Abteilung>Fachbereich Agrarökonomie, Soziales und Regionalentwicklung</Abteilung>
      </Verwaltungseinheit>
      <Adresse>
        <Strasse>Schwarzenburgstrasse</Strasse>
        <Hausnummer>165</Hausnummer>
        <PLZ>3003</PLZ>
        <Ort>de;fr;it;en|Bern;Berne;Berna;Bern</Ort>
        <Staat>
          <Name>Schweiz</Name>
          <Iso2>CH</Iso2>
        </Staat>
      </Adresse>
      <Postadresse>3003 Bern</Postadresse>
      <Telefon>+41 58 462 26 55</Telefon>
      <EMail>susanne.menzel@blw.admin.ch</EMail>
      <Website>https://www.blw.admin.ch/</Website>
    </Fuss>
  </Absender>
  <Erstellungsdatum>
    <Iso>2024-11-28</Iso>
    <Langformat>28. November 2024</Langformat>
  </Erstellungsdatum>
  <Geschaeftsdetails>
    <Betreff>Richtlinie für 13.12._CD Bund</Betreff>
    <Referenz>BLW-D-E8DA3401/379</Referenz>
    <Geschaeftstitel>Entwurf Richtlinie zum Art 76 eLwG</Geschaeftstitel>
    <Geschaeftsnummer>BLW-234-1/2/1</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607C6E44-6075-4426-A33E-F81816E1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62a9a-5c55-4756-81c1-93130fedc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6FFF7-BBD5-4665-BCE6-50C63E33B6C2}">
  <ds:schemaRefs>
    <ds:schemaRef ds:uri="52462a9a-5c55-4756-81c1-93130fedc7ec"/>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955E89A-1B74-4924-85BB-4F12636990C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4.xml><?xml version="1.0" encoding="utf-8"?>
<ds:datastoreItem xmlns:ds="http://schemas.openxmlformats.org/officeDocument/2006/customXml" ds:itemID="{45227C1B-D384-41CE-B949-DD84827E4B6A}">
  <ds:schemaRefs>
    <ds:schemaRef ds:uri="http://schemas.microsoft.com/sharepoint/v3/contenttype/forms"/>
  </ds:schemaRefs>
</ds:datastoreItem>
</file>

<file path=customXml/itemProps5.xml><?xml version="1.0" encoding="utf-8"?>
<ds:datastoreItem xmlns:ds="http://schemas.openxmlformats.org/officeDocument/2006/customXml" ds:itemID="{96E10B3C-6CC6-4AC2-8092-D543ECD6486B}">
  <ds:schemaRefs>
    <ds:schemaRef ds:uri="http://schemas.openxmlformats.org/officeDocument/2006/bibliography"/>
  </ds:schemaRefs>
</ds:datastoreItem>
</file>

<file path=customXml/itemProps6.xml><?xml version="1.0" encoding="utf-8"?>
<ds:datastoreItem xmlns:ds="http://schemas.openxmlformats.org/officeDocument/2006/customXml" ds:itemID="{7EDDD276-525B-40C1-AC71-B0C1675FC98E}">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4760</Words>
  <Characters>29993</Characters>
  <Application>Microsoft Office Word</Application>
  <DocSecurity>0</DocSecurity>
  <Lines>249</Lines>
  <Paragraphs>69</Paragraphs>
  <ScaleCrop>false</ScaleCrop>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Merlo Valeria BLW</cp:lastModifiedBy>
  <cp:revision>30</cp:revision>
  <cp:lastPrinted>2025-01-29T11:43:00Z</cp:lastPrinted>
  <dcterms:created xsi:type="dcterms:W3CDTF">2025-08-12T08:00:00Z</dcterms:created>
  <dcterms:modified xsi:type="dcterms:W3CDTF">2025-11-05T13:06:00Z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2024-11-28T12:51:44Z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60a0d6af-9ca1-4eac-b82c-984d4325edb2</vt:lpwstr>
  </property>
  <property fmtid="{D5CDD505-2E9C-101B-9397-08002B2CF9AE}" pid="8" name="MSIP_Label_aa112399-b73b-40c1-8af2-919b124b9d91_ContentBits">
    <vt:lpwstr>0</vt:lpwstr>
  </property>
  <property fmtid="{D5CDD505-2E9C-101B-9397-08002B2CF9AE}" pid="9" name="ContentTypeId">
    <vt:lpwstr>0x0101000C524181F5B0A9409B7610CBE49BB163</vt:lpwstr>
  </property>
</Properties>
</file>