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6153" w14:textId="77777777" w:rsidR="008C6483" w:rsidRPr="00A1721A" w:rsidRDefault="008C6483" w:rsidP="007D4229">
      <w:pPr>
        <w:rPr>
          <w:b/>
          <w:color w:val="00B050"/>
          <w:sz w:val="40"/>
          <w:szCs w:val="40"/>
        </w:rPr>
      </w:pPr>
      <w:bookmarkStart w:id="0" w:name="_Toc41478610"/>
      <w:bookmarkStart w:id="1" w:name="_Toc51598988"/>
      <w:r w:rsidRPr="00A1721A">
        <w:rPr>
          <w:b/>
          <w:color w:val="00B050"/>
          <w:sz w:val="40"/>
          <w:szCs w:val="40"/>
        </w:rPr>
        <w:t>Projekttitel</w:t>
      </w:r>
    </w:p>
    <w:p w14:paraId="2D3E6F64" w14:textId="77777777" w:rsidR="008C6483" w:rsidRPr="00A1721A" w:rsidRDefault="008C6483" w:rsidP="008C6483">
      <w:pPr>
        <w:jc w:val="center"/>
        <w:rPr>
          <w:b/>
          <w:sz w:val="40"/>
          <w:szCs w:val="40"/>
        </w:rPr>
      </w:pPr>
    </w:p>
    <w:p w14:paraId="4F4418AF" w14:textId="7BAAE674" w:rsidR="008C6483" w:rsidRPr="00A1721A" w:rsidRDefault="004F0F37" w:rsidP="008C6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Reporting</w:t>
      </w:r>
    </w:p>
    <w:p w14:paraId="0273C4C0" w14:textId="44559D82" w:rsidR="008C6483" w:rsidRPr="00A1721A" w:rsidRDefault="00492CC1" w:rsidP="008C6483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Sechs </w:t>
      </w:r>
      <w:r w:rsidR="003E4E29">
        <w:rPr>
          <w:b/>
          <w:color w:val="00B050"/>
          <w:sz w:val="40"/>
          <w:szCs w:val="40"/>
        </w:rPr>
        <w:t>Jahre nach</w:t>
      </w:r>
      <w:r w:rsidR="008C6483" w:rsidRPr="00A1721A">
        <w:rPr>
          <w:b/>
          <w:color w:val="00B050"/>
          <w:sz w:val="40"/>
          <w:szCs w:val="40"/>
        </w:rPr>
        <w:t xml:space="preserve"> </w:t>
      </w:r>
      <w:r w:rsidR="003E4E29">
        <w:rPr>
          <w:b/>
          <w:color w:val="00B050"/>
          <w:sz w:val="40"/>
          <w:szCs w:val="40"/>
        </w:rPr>
        <w:t>Abschluss der Umsetzung</w:t>
      </w:r>
    </w:p>
    <w:p w14:paraId="2E4F9EB1" w14:textId="77777777" w:rsidR="008C6483" w:rsidRPr="00A1721A" w:rsidRDefault="008C6483" w:rsidP="008C6483"/>
    <w:p w14:paraId="3F87B4D6" w14:textId="10E82243" w:rsidR="008C6483" w:rsidRPr="00A1721A" w:rsidRDefault="008C6483" w:rsidP="008C6483">
      <w:pPr>
        <w:rPr>
          <w:b/>
          <w:sz w:val="28"/>
          <w:szCs w:val="28"/>
        </w:rPr>
      </w:pPr>
      <w:r w:rsidRPr="00A1721A">
        <w:rPr>
          <w:b/>
          <w:sz w:val="28"/>
          <w:szCs w:val="28"/>
        </w:rPr>
        <w:t>Arbei</w:t>
      </w:r>
      <w:r w:rsidR="003E4E29">
        <w:rPr>
          <w:b/>
          <w:sz w:val="28"/>
          <w:szCs w:val="28"/>
        </w:rPr>
        <w:t>tsvorlage für die Berichterstattung</w:t>
      </w:r>
      <w:r w:rsidR="00234616">
        <w:rPr>
          <w:b/>
          <w:sz w:val="28"/>
          <w:szCs w:val="28"/>
        </w:rPr>
        <w:t xml:space="preserve"> über die</w:t>
      </w:r>
      <w:r w:rsidR="003E4E29">
        <w:rPr>
          <w:b/>
          <w:sz w:val="28"/>
          <w:szCs w:val="28"/>
        </w:rPr>
        <w:t xml:space="preserve"> Betriebsphase nach Abschluss der Umsetzung</w:t>
      </w:r>
      <w:r w:rsidR="00234616">
        <w:rPr>
          <w:b/>
          <w:sz w:val="28"/>
          <w:szCs w:val="28"/>
        </w:rPr>
        <w:t xml:space="preserve"> </w:t>
      </w:r>
      <w:r w:rsidR="00234616" w:rsidRPr="00A1721A">
        <w:rPr>
          <w:b/>
          <w:sz w:val="28"/>
          <w:szCs w:val="28"/>
        </w:rPr>
        <w:t>von Projekten zur regionalen Entwicklung (PRE</w:t>
      </w:r>
      <w:r w:rsidR="00234616">
        <w:rPr>
          <w:b/>
          <w:sz w:val="28"/>
          <w:szCs w:val="28"/>
        </w:rPr>
        <w:t>)</w:t>
      </w:r>
    </w:p>
    <w:p w14:paraId="195ACD92" w14:textId="303BB941" w:rsidR="001D0B93" w:rsidRDefault="008C6483" w:rsidP="008C6483">
      <w:pPr>
        <w:rPr>
          <w:i/>
        </w:rPr>
      </w:pPr>
      <w:r w:rsidRPr="00A1721A">
        <w:rPr>
          <w:i/>
        </w:rPr>
        <w:t>Version 202</w:t>
      </w:r>
      <w:r w:rsidR="001A1B41">
        <w:rPr>
          <w:i/>
        </w:rPr>
        <w:t>1</w:t>
      </w:r>
    </w:p>
    <w:p w14:paraId="0BB0F296" w14:textId="77777777" w:rsidR="001D0B93" w:rsidRPr="00704DD2" w:rsidRDefault="001D0B93" w:rsidP="001D0B93">
      <w:pPr>
        <w:rPr>
          <w:color w:val="008000"/>
        </w:rPr>
      </w:pPr>
    </w:p>
    <w:p w14:paraId="1E572349" w14:textId="77777777" w:rsidR="001D0B93" w:rsidRPr="00704DD2" w:rsidRDefault="001D0B93" w:rsidP="001D0B93"/>
    <w:p w14:paraId="0FF1633E" w14:textId="77777777" w:rsidR="001D0B93" w:rsidRPr="00704DD2" w:rsidRDefault="001D0B93" w:rsidP="001D0B93"/>
    <w:p w14:paraId="3A78EC15" w14:textId="77777777" w:rsidR="001D0B93" w:rsidRPr="00704DD2" w:rsidRDefault="001D0B93" w:rsidP="001D0B93">
      <w:pPr>
        <w:pStyle w:val="Beschriftung"/>
      </w:pPr>
      <w:proofErr w:type="gramStart"/>
      <w:r w:rsidRPr="00704DD2">
        <w:rPr>
          <w:b/>
          <w:color w:val="auto"/>
        </w:rPr>
        <w:t>Datum </w:t>
      </w:r>
      <w:r w:rsidRPr="00704DD2">
        <w:rPr>
          <w:b/>
        </w:rPr>
        <w:t>:</w:t>
      </w:r>
      <w:proofErr w:type="gramEnd"/>
      <w:r w:rsidRPr="00704DD2">
        <w:rPr>
          <w:b/>
        </w:rPr>
        <w:t xml:space="preserve"> XX.XX.XXXX</w:t>
      </w:r>
    </w:p>
    <w:p w14:paraId="543139A0" w14:textId="32B9C728" w:rsidR="008C6483" w:rsidRDefault="008C6483" w:rsidP="008C6483">
      <w:pPr>
        <w:rPr>
          <w:i/>
        </w:rPr>
      </w:pPr>
      <w:r>
        <w:rPr>
          <w:i/>
        </w:rPr>
        <w:br w:type="page"/>
      </w:r>
    </w:p>
    <w:p w14:paraId="4AA97474" w14:textId="706722D8" w:rsidR="008C6483" w:rsidRPr="00704DD2" w:rsidRDefault="003E28E5">
      <w:pPr>
        <w:rPr>
          <w:b/>
          <w:sz w:val="32"/>
          <w:szCs w:val="32"/>
        </w:rPr>
      </w:pPr>
      <w:r w:rsidRPr="00704DD2">
        <w:rPr>
          <w:b/>
          <w:sz w:val="32"/>
          <w:szCs w:val="32"/>
        </w:rPr>
        <w:lastRenderedPageBreak/>
        <w:t>Inhaltsverzeichnis</w:t>
      </w:r>
    </w:p>
    <w:sdt>
      <w:sdtPr>
        <w:rPr>
          <w:rFonts w:ascii="Arial" w:eastAsia="Times New Roman" w:hAnsi="Arial" w:cs="Times New Roman"/>
          <w:noProof/>
          <w:color w:val="auto"/>
          <w:sz w:val="18"/>
          <w:szCs w:val="20"/>
          <w:lang w:val="de-DE"/>
        </w:rPr>
        <w:id w:val="-9599534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13392" w14:textId="77777777" w:rsidR="003E28E5" w:rsidRDefault="003E28E5" w:rsidP="003E28E5">
          <w:pPr>
            <w:pStyle w:val="Inhaltsverzeichnisberschrift"/>
            <w:rPr>
              <w:noProof/>
            </w:rPr>
          </w:pPr>
        </w:p>
        <w:p w14:paraId="3192ECA6" w14:textId="09800183" w:rsidR="00D97BC2" w:rsidRDefault="003E28E5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88031267" w:history="1">
            <w:r w:rsidR="00D97BC2" w:rsidRPr="00667997">
              <w:rPr>
                <w:rStyle w:val="Hyperlink"/>
                <w:noProof/>
              </w:rPr>
              <w:t>Generelle Informationen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_Toc88031267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6C8D73AB" w14:textId="2726077B" w:rsidR="00D97BC2" w:rsidRDefault="00292958">
          <w:pPr>
            <w:pStyle w:val="Verzeichnis1"/>
            <w:tabs>
              <w:tab w:val="left" w:pos="54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8031268" w:history="1">
            <w:r w:rsidR="00D97BC2" w:rsidRPr="00667997">
              <w:rPr>
                <w:rStyle w:val="Hyperlink"/>
                <w:noProof/>
              </w:rPr>
              <w:t>1.</w:t>
            </w:r>
            <w:r w:rsidR="00D97BC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Zusammenfassung Gesamtprojekt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_Toc88031268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099B5F62" w14:textId="20CF4954" w:rsidR="00D97BC2" w:rsidRDefault="00292958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8031269" w:history="1">
            <w:r w:rsidR="00D97BC2" w:rsidRPr="00667997">
              <w:rPr>
                <w:rStyle w:val="Hyperlink"/>
                <w:noProof/>
              </w:rPr>
              <w:t>1.1.</w:t>
            </w:r>
            <w:r w:rsidR="00D97BC2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Projektorganisation, Gesamtprojektträgerschaft und regionale Zusammenarbeit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_Toc88031269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28A6FA9C" w14:textId="6DA457F5" w:rsidR="00D97BC2" w:rsidRDefault="00292958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8031270" w:history="1">
            <w:r w:rsidR="00D97BC2" w:rsidRPr="00667997">
              <w:rPr>
                <w:rStyle w:val="Hyperlink"/>
                <w:noProof/>
              </w:rPr>
              <w:t>1.2.</w:t>
            </w:r>
            <w:r w:rsidR="00D97BC2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Grösste Erfolge der unabhängigen Betriebsphase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_Toc88031270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28E8FB81" w14:textId="2486DA93" w:rsidR="00D97BC2" w:rsidRDefault="00292958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8031271" w:history="1">
            <w:r w:rsidR="00D97BC2" w:rsidRPr="00667997">
              <w:rPr>
                <w:rStyle w:val="Hyperlink"/>
                <w:noProof/>
              </w:rPr>
              <w:t>1.3.</w:t>
            </w:r>
            <w:r w:rsidR="00D97BC2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Kritischste Punkte der unabhängigen Betriebsphase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_Toc88031271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0D054C9F" w14:textId="655929ED" w:rsidR="00D97BC2" w:rsidRDefault="00292958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8031272" w:history="1">
            <w:r w:rsidR="00D97BC2" w:rsidRPr="00667997">
              <w:rPr>
                <w:rStyle w:val="Hyperlink"/>
                <w:noProof/>
              </w:rPr>
              <w:t>1.4.</w:t>
            </w:r>
            <w:r w:rsidR="00D97BC2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Einschätzung der Gesamtprojektträgerschaft zur Zielerreichung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_Toc88031272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1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1F59318D" w14:textId="06BCDD99" w:rsidR="00D97BC2" w:rsidRDefault="00292958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8031273" w:history="1">
            <w:r w:rsidR="00D97BC2" w:rsidRPr="00667997">
              <w:rPr>
                <w:rStyle w:val="Hyperlink"/>
                <w:noProof/>
              </w:rPr>
              <w:t>2. Erzielte Wertschöpfung in der Landwirtschaft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_Toc88031273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2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3BCEB422" w14:textId="6E8229A2" w:rsidR="00D97BC2" w:rsidRDefault="00292958">
          <w:pPr>
            <w:pStyle w:val="Verzeichnis1"/>
            <w:tabs>
              <w:tab w:val="left" w:pos="54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8031274" w:history="1">
            <w:r w:rsidR="00D97BC2" w:rsidRPr="00667997">
              <w:rPr>
                <w:rStyle w:val="Hyperlink"/>
                <w:noProof/>
              </w:rPr>
              <w:t>3.</w:t>
            </w:r>
            <w:r w:rsidR="00D97BC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D97BC2" w:rsidRPr="00667997">
              <w:rPr>
                <w:rStyle w:val="Hyperlink"/>
                <w:noProof/>
              </w:rPr>
              <w:t>Beilagen</w:t>
            </w:r>
            <w:r w:rsidR="00D97BC2">
              <w:rPr>
                <w:noProof/>
                <w:webHidden/>
              </w:rPr>
              <w:tab/>
            </w:r>
            <w:r w:rsidR="00D97BC2">
              <w:rPr>
                <w:noProof/>
                <w:webHidden/>
              </w:rPr>
              <w:fldChar w:fldCharType="begin"/>
            </w:r>
            <w:r w:rsidR="00D97BC2">
              <w:rPr>
                <w:noProof/>
                <w:webHidden/>
              </w:rPr>
              <w:instrText xml:space="preserve"> PAGEREF _Toc88031274 \h </w:instrText>
            </w:r>
            <w:r w:rsidR="00D97BC2">
              <w:rPr>
                <w:noProof/>
                <w:webHidden/>
              </w:rPr>
            </w:r>
            <w:r w:rsidR="00D97BC2">
              <w:rPr>
                <w:noProof/>
                <w:webHidden/>
              </w:rPr>
              <w:fldChar w:fldCharType="separate"/>
            </w:r>
            <w:r w:rsidR="00D97BC2">
              <w:rPr>
                <w:noProof/>
                <w:webHidden/>
              </w:rPr>
              <w:t>2</w:t>
            </w:r>
            <w:r w:rsidR="00D97BC2">
              <w:rPr>
                <w:noProof/>
                <w:webHidden/>
              </w:rPr>
              <w:fldChar w:fldCharType="end"/>
            </w:r>
          </w:hyperlink>
        </w:p>
        <w:p w14:paraId="08BDADB7" w14:textId="61EF3A0D" w:rsidR="003E28E5" w:rsidRDefault="003E28E5" w:rsidP="003E28E5">
          <w:r>
            <w:rPr>
              <w:b/>
              <w:bCs/>
              <w:noProof/>
              <w:lang w:val="de-DE"/>
            </w:rPr>
            <w:fldChar w:fldCharType="end"/>
          </w:r>
        </w:p>
      </w:sdtContent>
    </w:sdt>
    <w:p w14:paraId="2DD1A283" w14:textId="5E54441E" w:rsidR="008C6483" w:rsidRDefault="008C6483" w:rsidP="008C6483">
      <w:pPr>
        <w:rPr>
          <w:i/>
        </w:rPr>
      </w:pPr>
    </w:p>
    <w:p w14:paraId="61C62C81" w14:textId="0AA64980" w:rsidR="008C6483" w:rsidRDefault="008C6483" w:rsidP="008C6483">
      <w:pPr>
        <w:rPr>
          <w:i/>
        </w:rPr>
      </w:pPr>
    </w:p>
    <w:p w14:paraId="285E77E9" w14:textId="77777777" w:rsidR="008C6483" w:rsidRPr="00A1721A" w:rsidRDefault="008C6483" w:rsidP="008C6483">
      <w:pPr>
        <w:rPr>
          <w:i/>
        </w:rPr>
      </w:pPr>
    </w:p>
    <w:p w14:paraId="193C5A6F" w14:textId="77777777" w:rsidR="008C6483" w:rsidRPr="00A1721A" w:rsidRDefault="008C6483" w:rsidP="008C6483">
      <w:pPr>
        <w:pStyle w:val="berschrift1"/>
        <w:numPr>
          <w:ilvl w:val="0"/>
          <w:numId w:val="15"/>
        </w:numPr>
        <w:rPr>
          <w:rFonts w:cs="Times New Roman"/>
          <w:kern w:val="0"/>
          <w:sz w:val="22"/>
          <w:szCs w:val="22"/>
        </w:rPr>
        <w:sectPr w:rsidR="008C6483" w:rsidRPr="00A1721A" w:rsidSect="001A66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20" w:footer="720" w:gutter="0"/>
          <w:pgNumType w:start="1"/>
          <w:cols w:space="720"/>
        </w:sectPr>
      </w:pPr>
    </w:p>
    <w:p w14:paraId="7343E618" w14:textId="143FB4BF" w:rsidR="003E28E5" w:rsidRPr="003E28E5" w:rsidRDefault="00DB1BD8" w:rsidP="003E28E5">
      <w:pPr>
        <w:pStyle w:val="berschrift1"/>
        <w:numPr>
          <w:ilvl w:val="0"/>
          <w:numId w:val="0"/>
        </w:numPr>
      </w:pPr>
      <w:bookmarkStart w:id="2" w:name="_Toc88031267"/>
      <w:bookmarkStart w:id="3" w:name="_Toc46240581"/>
      <w:bookmarkStart w:id="4" w:name="_Toc51672374"/>
      <w:r>
        <w:lastRenderedPageBreak/>
        <w:t>Generelle Informationen</w:t>
      </w:r>
      <w:bookmarkEnd w:id="2"/>
    </w:p>
    <w:p w14:paraId="3B66155D" w14:textId="0EDF2726" w:rsidR="008C6483" w:rsidRPr="00A1721A" w:rsidRDefault="008C6483" w:rsidP="008C6483">
      <w:pPr>
        <w:rPr>
          <w:i/>
          <w:color w:val="00B050"/>
        </w:rPr>
      </w:pPr>
      <w:r w:rsidRPr="00A1721A">
        <w:rPr>
          <w:i/>
          <w:color w:val="00B050"/>
        </w:rPr>
        <w:t xml:space="preserve">Sie finden diese Arbeitsvorlage zum Herunterladen auf www.blw.admin.ch </w:t>
      </w:r>
    </w:p>
    <w:p w14:paraId="37C5235F" w14:textId="77777777" w:rsidR="001A1B41" w:rsidRDefault="008C6483" w:rsidP="008C6483">
      <w:pPr>
        <w:rPr>
          <w:i/>
          <w:color w:val="00B050"/>
        </w:rPr>
      </w:pPr>
      <w:r w:rsidRPr="00A1721A">
        <w:rPr>
          <w:i/>
          <w:color w:val="00B050"/>
        </w:rPr>
        <w:t>Die grün geschriebenen Texte sind Erklärungen zur besseren Verständlichkeit der Arbeitsvorlage. Sie sollten vor Einreichung des Dossiers gelöscht werden.</w:t>
      </w:r>
    </w:p>
    <w:p w14:paraId="564E5DBC" w14:textId="6A3E9D25" w:rsidR="008C6483" w:rsidRPr="00A1721A" w:rsidRDefault="008C6483" w:rsidP="008C6483">
      <w:pPr>
        <w:rPr>
          <w:i/>
          <w:color w:val="00B050"/>
        </w:rPr>
      </w:pPr>
      <w:r w:rsidRPr="00A1721A">
        <w:rPr>
          <w:b/>
          <w:i/>
          <w:color w:val="00B050"/>
        </w:rPr>
        <w:t xml:space="preserve">Wünschenswert sind kurze und prägnante Erläuterungen. Um </w:t>
      </w:r>
      <w:proofErr w:type="spellStart"/>
      <w:r w:rsidRPr="00A1721A">
        <w:rPr>
          <w:b/>
          <w:i/>
          <w:color w:val="00B050"/>
        </w:rPr>
        <w:t>Doppelspurigkeiten</w:t>
      </w:r>
      <w:proofErr w:type="spellEnd"/>
      <w:r w:rsidRPr="00A1721A">
        <w:rPr>
          <w:b/>
          <w:i/>
          <w:color w:val="00B050"/>
        </w:rPr>
        <w:t xml:space="preserve"> zu vermeiden kann bei Bedarf auf andere Kapitel des </w:t>
      </w:r>
      <w:proofErr w:type="spellStart"/>
      <w:r w:rsidR="00693EB5">
        <w:rPr>
          <w:b/>
          <w:i/>
          <w:color w:val="00B050"/>
        </w:rPr>
        <w:t>Reportings</w:t>
      </w:r>
      <w:proofErr w:type="spellEnd"/>
      <w:r w:rsidR="00693EB5" w:rsidRPr="00A1721A">
        <w:rPr>
          <w:b/>
          <w:i/>
          <w:color w:val="00B050"/>
        </w:rPr>
        <w:t xml:space="preserve"> </w:t>
      </w:r>
      <w:r w:rsidRPr="00A1721A">
        <w:rPr>
          <w:b/>
          <w:i/>
          <w:color w:val="00B050"/>
        </w:rPr>
        <w:t>verwiesen werden.</w:t>
      </w:r>
    </w:p>
    <w:p w14:paraId="176EE40B" w14:textId="60A94F45" w:rsidR="008C6483" w:rsidRDefault="008C6483" w:rsidP="008C6483">
      <w:pPr>
        <w:pStyle w:val="berschrift1"/>
        <w:numPr>
          <w:ilvl w:val="0"/>
          <w:numId w:val="15"/>
        </w:numPr>
        <w:ind w:left="357" w:hanging="357"/>
      </w:pPr>
      <w:bookmarkStart w:id="5" w:name="_Toc51674820"/>
      <w:bookmarkStart w:id="6" w:name="_Toc88031268"/>
      <w:r w:rsidRPr="00A1721A">
        <w:t>Zusammenfassung</w:t>
      </w:r>
      <w:bookmarkEnd w:id="3"/>
      <w:bookmarkEnd w:id="4"/>
      <w:bookmarkEnd w:id="5"/>
      <w:r w:rsidR="00F026F1">
        <w:t xml:space="preserve"> Gesamtprojekt</w:t>
      </w:r>
      <w:bookmarkEnd w:id="6"/>
    </w:p>
    <w:p w14:paraId="10A63E5A" w14:textId="5D4DD6FD" w:rsidR="00C66AB3" w:rsidRPr="00A1721A" w:rsidRDefault="00C66AB3" w:rsidP="00C66AB3">
      <w:pPr>
        <w:pStyle w:val="berschrift2"/>
        <w:numPr>
          <w:ilvl w:val="1"/>
          <w:numId w:val="15"/>
        </w:numPr>
        <w:tabs>
          <w:tab w:val="clear" w:pos="567"/>
        </w:tabs>
        <w:spacing w:after="0"/>
      </w:pPr>
      <w:bookmarkStart w:id="7" w:name="_Toc51672377"/>
      <w:bookmarkStart w:id="8" w:name="_Toc51674823"/>
      <w:bookmarkStart w:id="9" w:name="_Toc88031269"/>
      <w:r w:rsidRPr="00A1721A">
        <w:t>Projektorganisation</w:t>
      </w:r>
      <w:r w:rsidR="006A246C">
        <w:t>,</w:t>
      </w:r>
      <w:r w:rsidR="00492CC1">
        <w:t xml:space="preserve"> </w:t>
      </w:r>
      <w:r w:rsidRPr="00A1721A">
        <w:t>Gesamtprojektträgerschaft</w:t>
      </w:r>
      <w:bookmarkEnd w:id="7"/>
      <w:bookmarkEnd w:id="8"/>
      <w:r w:rsidR="006A246C">
        <w:t xml:space="preserve"> und regionale Zusammenarbeit</w:t>
      </w:r>
      <w:bookmarkEnd w:id="9"/>
    </w:p>
    <w:p w14:paraId="2D7F4AD8" w14:textId="71153778" w:rsidR="00960889" w:rsidRDefault="00C66AB3" w:rsidP="008C6483">
      <w:pPr>
        <w:rPr>
          <w:color w:val="00B050"/>
        </w:rPr>
      </w:pPr>
      <w:r w:rsidRPr="00C66AB3">
        <w:rPr>
          <w:color w:val="00B050"/>
        </w:rPr>
        <w:t xml:space="preserve">Wie </w:t>
      </w:r>
      <w:r>
        <w:rPr>
          <w:color w:val="00B050"/>
        </w:rPr>
        <w:t xml:space="preserve">war die </w:t>
      </w:r>
      <w:r w:rsidRPr="00C66AB3">
        <w:rPr>
          <w:color w:val="00B050"/>
        </w:rPr>
        <w:t>Gesamtträgerschaft</w:t>
      </w:r>
      <w:r>
        <w:rPr>
          <w:color w:val="00B050"/>
        </w:rPr>
        <w:t xml:space="preserve"> in den ersten drei </w:t>
      </w:r>
      <w:r w:rsidR="006A246C">
        <w:rPr>
          <w:color w:val="00B050"/>
        </w:rPr>
        <w:t xml:space="preserve">bzw. 6 </w:t>
      </w:r>
      <w:r>
        <w:rPr>
          <w:color w:val="00B050"/>
        </w:rPr>
        <w:t>Jahren der unabhängigen Betriebsphase</w:t>
      </w:r>
      <w:r w:rsidRPr="00C66AB3">
        <w:rPr>
          <w:color w:val="00B050"/>
        </w:rPr>
        <w:t xml:space="preserve"> or</w:t>
      </w:r>
      <w:r>
        <w:rPr>
          <w:color w:val="00B050"/>
        </w:rPr>
        <w:t>ganisiert und wie wu</w:t>
      </w:r>
      <w:r w:rsidRPr="00C66AB3">
        <w:rPr>
          <w:color w:val="00B050"/>
        </w:rPr>
        <w:t xml:space="preserve">rden die gemeinschaftlichen Tätigkeiten wie z.B. Marketing </w:t>
      </w:r>
      <w:r>
        <w:rPr>
          <w:color w:val="00B050"/>
        </w:rPr>
        <w:t>umgesetzt und finanziert</w:t>
      </w:r>
      <w:r w:rsidRPr="00C66AB3">
        <w:rPr>
          <w:color w:val="00B050"/>
        </w:rPr>
        <w:t>?</w:t>
      </w:r>
      <w:r w:rsidR="006A246C">
        <w:rPr>
          <w:color w:val="00B050"/>
        </w:rPr>
        <w:t xml:space="preserve"> Wie funktioniert die Zusammenarbeit zwischen der Gesamtprojektträgerschaft und den Teilprojektträgerschaften? Wie funktioniert die regionale Zusammenarbeit mit anderen involvierten Sektoren</w:t>
      </w:r>
      <w:r w:rsidR="00693EB5">
        <w:rPr>
          <w:color w:val="00B050"/>
        </w:rPr>
        <w:t xml:space="preserve"> und Organisationen</w:t>
      </w:r>
      <w:r w:rsidR="006A246C">
        <w:rPr>
          <w:color w:val="00B050"/>
        </w:rPr>
        <w:t>?</w:t>
      </w:r>
      <w:r w:rsidRPr="00C66AB3">
        <w:rPr>
          <w:color w:val="00B050"/>
        </w:rPr>
        <w:t xml:space="preserve"> Wie werden korrigierende Massnahmen, Anpassungen und Verbesserungen vorgenommen? Ist ein institutionalisierter Prozess vorgesehen (z.B. fixe Termine in der Jahresplanung, wiederkehrende Veranstaltungen zur gemeinsamen Analyse, etc.)? Wie werden erfolgte Anpassungen </w:t>
      </w:r>
      <w:r w:rsidR="005340DC" w:rsidRPr="00C66AB3">
        <w:rPr>
          <w:color w:val="00B050"/>
        </w:rPr>
        <w:t>protokolliert</w:t>
      </w:r>
      <w:r w:rsidR="005340DC">
        <w:rPr>
          <w:color w:val="00B050"/>
        </w:rPr>
        <w:t>, wie</w:t>
      </w:r>
      <w:r w:rsidRPr="00C66AB3">
        <w:rPr>
          <w:color w:val="00B050"/>
        </w:rPr>
        <w:t xml:space="preserve"> werden diese intern an die Mitglieder kommuniziert und wer ist dafür verantwortlich?</w:t>
      </w:r>
    </w:p>
    <w:p w14:paraId="569FA088" w14:textId="372C7DD4" w:rsidR="006A246C" w:rsidRPr="00A1721A" w:rsidRDefault="006A246C" w:rsidP="008C6483">
      <w:pPr>
        <w:rPr>
          <w:color w:val="00B050"/>
        </w:rPr>
      </w:pPr>
      <w:r>
        <w:rPr>
          <w:color w:val="00B050"/>
        </w:rPr>
        <w:t>Max. ½ Seite.</w:t>
      </w:r>
    </w:p>
    <w:p w14:paraId="221220BA" w14:textId="710168B2" w:rsidR="008C6483" w:rsidRPr="00A1721A" w:rsidRDefault="008C6483" w:rsidP="00960889">
      <w:pPr>
        <w:pStyle w:val="berschrift2"/>
        <w:numPr>
          <w:ilvl w:val="1"/>
          <w:numId w:val="15"/>
        </w:numPr>
        <w:tabs>
          <w:tab w:val="clear" w:pos="567"/>
        </w:tabs>
        <w:spacing w:after="0"/>
      </w:pPr>
      <w:bookmarkStart w:id="10" w:name="_Toc332724828"/>
      <w:bookmarkStart w:id="11" w:name="_Toc46240585"/>
      <w:bookmarkStart w:id="12" w:name="_Toc51672379"/>
      <w:bookmarkStart w:id="13" w:name="_Toc51674825"/>
      <w:bookmarkStart w:id="14" w:name="_Toc88031270"/>
      <w:r w:rsidRPr="00A1721A">
        <w:t>Grösste Erfolge</w:t>
      </w:r>
      <w:bookmarkEnd w:id="10"/>
      <w:r w:rsidRPr="00A1721A">
        <w:t xml:space="preserve"> </w:t>
      </w:r>
      <w:bookmarkEnd w:id="11"/>
      <w:bookmarkEnd w:id="12"/>
      <w:bookmarkEnd w:id="13"/>
      <w:r w:rsidR="00960889">
        <w:t>der unabhängigen Betriebsphase</w:t>
      </w:r>
      <w:bookmarkEnd w:id="14"/>
    </w:p>
    <w:p w14:paraId="033C4539" w14:textId="53F2005B" w:rsidR="008C6483" w:rsidRDefault="008C6483" w:rsidP="008936B0">
      <w:pPr>
        <w:rPr>
          <w:color w:val="00B050"/>
        </w:rPr>
      </w:pPr>
      <w:r w:rsidRPr="00A1721A">
        <w:rPr>
          <w:color w:val="00B050"/>
        </w:rPr>
        <w:t>Im Sinne einer kurzen Übersicht sollen hier die wichtigsten Erfolge aus dem</w:t>
      </w:r>
      <w:r w:rsidR="00960889">
        <w:rPr>
          <w:color w:val="00B050"/>
        </w:rPr>
        <w:t xml:space="preserve"> Gesamtprojekt aufgeführt werden. </w:t>
      </w:r>
      <w:r w:rsidRPr="00A1721A">
        <w:rPr>
          <w:color w:val="00B050"/>
        </w:rPr>
        <w:t>W</w:t>
      </w:r>
      <w:r w:rsidR="00960889">
        <w:rPr>
          <w:color w:val="00B050"/>
        </w:rPr>
        <w:t>elche Teilprojekte</w:t>
      </w:r>
      <w:r w:rsidRPr="00A1721A">
        <w:rPr>
          <w:color w:val="00B050"/>
        </w:rPr>
        <w:t xml:space="preserve"> haben sich positiv auf den Erfolg des Gesamtprojekts ausgewirkt? Welche Projekterfolge haben in der Öffentlichkeit für eine positive Wahrnehmung des PRE gesorgt?</w:t>
      </w:r>
    </w:p>
    <w:p w14:paraId="0604945B" w14:textId="41D14985" w:rsidR="006A246C" w:rsidRPr="00A1721A" w:rsidRDefault="006A246C" w:rsidP="008936B0">
      <w:pPr>
        <w:rPr>
          <w:color w:val="00B050"/>
        </w:rPr>
      </w:pPr>
      <w:r>
        <w:rPr>
          <w:color w:val="00B050"/>
        </w:rPr>
        <w:t>Max. ½ Seite.</w:t>
      </w:r>
    </w:p>
    <w:p w14:paraId="1ABEACB8" w14:textId="4ACD51DC" w:rsidR="008C6483" w:rsidRPr="00A1721A" w:rsidRDefault="008C6483" w:rsidP="00787DE0">
      <w:pPr>
        <w:pStyle w:val="berschrift2"/>
        <w:numPr>
          <w:ilvl w:val="1"/>
          <w:numId w:val="15"/>
        </w:numPr>
        <w:tabs>
          <w:tab w:val="clear" w:pos="567"/>
        </w:tabs>
        <w:spacing w:after="0"/>
      </w:pPr>
      <w:bookmarkStart w:id="15" w:name="_Toc332724829"/>
      <w:bookmarkStart w:id="16" w:name="_Toc46240586"/>
      <w:bookmarkStart w:id="17" w:name="_Toc51672380"/>
      <w:bookmarkStart w:id="18" w:name="_Toc51674826"/>
      <w:bookmarkStart w:id="19" w:name="_Toc88031271"/>
      <w:r w:rsidRPr="00A1721A">
        <w:t xml:space="preserve">Kritischste Punkte </w:t>
      </w:r>
      <w:bookmarkEnd w:id="15"/>
      <w:bookmarkEnd w:id="16"/>
      <w:bookmarkEnd w:id="17"/>
      <w:bookmarkEnd w:id="18"/>
      <w:r w:rsidR="00960889" w:rsidRPr="00960889">
        <w:t>der unabhängigen Betriebsphase</w:t>
      </w:r>
      <w:bookmarkEnd w:id="19"/>
    </w:p>
    <w:p w14:paraId="1FF4DB46" w14:textId="1406465C" w:rsidR="008C6483" w:rsidRDefault="008C6483" w:rsidP="008C6483">
      <w:pPr>
        <w:rPr>
          <w:color w:val="00B050"/>
        </w:rPr>
      </w:pPr>
      <w:r w:rsidRPr="00A1721A">
        <w:rPr>
          <w:color w:val="00B050"/>
        </w:rPr>
        <w:t xml:space="preserve">Im Sinne einer kurzen Übersicht sollen hier die wichtigsten kritischen Punkte aus dem Gesamtprojekt aufgeführt werden. Insbesondere die Gründe für personelle Veränderungen, Liquiditäts-Engpässe und Wirtschaftlichkeitsprobleme sind näher zu erläutern, sofern sich diese Bereiche im Hinblick auf das Gesamtprojekt kritisch entwickelt haben. </w:t>
      </w:r>
    </w:p>
    <w:p w14:paraId="4FC5E1E8" w14:textId="385A9597" w:rsidR="006A246C" w:rsidRPr="00A1721A" w:rsidRDefault="006A246C" w:rsidP="008C6483">
      <w:pPr>
        <w:rPr>
          <w:color w:val="00B050"/>
        </w:rPr>
      </w:pPr>
      <w:r>
        <w:rPr>
          <w:color w:val="00B050"/>
        </w:rPr>
        <w:t>Max. ½ Seite.</w:t>
      </w:r>
    </w:p>
    <w:p w14:paraId="273D66D9" w14:textId="77777777" w:rsidR="008C6483" w:rsidRPr="00A1721A" w:rsidRDefault="008C6483" w:rsidP="00787DE0">
      <w:pPr>
        <w:pStyle w:val="berschrift2"/>
        <w:numPr>
          <w:ilvl w:val="1"/>
          <w:numId w:val="15"/>
        </w:numPr>
        <w:tabs>
          <w:tab w:val="clear" w:pos="567"/>
        </w:tabs>
        <w:spacing w:after="0"/>
      </w:pPr>
      <w:bookmarkStart w:id="20" w:name="_Toc332724830"/>
      <w:bookmarkStart w:id="21" w:name="_Toc46240587"/>
      <w:bookmarkStart w:id="22" w:name="_Toc51672381"/>
      <w:bookmarkStart w:id="23" w:name="_Toc51674827"/>
      <w:bookmarkStart w:id="24" w:name="_Toc88031272"/>
      <w:r w:rsidRPr="00A1721A">
        <w:t xml:space="preserve">Einschätzung der </w:t>
      </w:r>
      <w:bookmarkEnd w:id="20"/>
      <w:r w:rsidRPr="00A1721A">
        <w:t>Gesamtprojektträgerschaft</w:t>
      </w:r>
      <w:bookmarkEnd w:id="21"/>
      <w:r w:rsidRPr="00A1721A">
        <w:t xml:space="preserve"> zur Zielerreichung</w:t>
      </w:r>
      <w:bookmarkEnd w:id="22"/>
      <w:bookmarkEnd w:id="23"/>
      <w:bookmarkEnd w:id="24"/>
    </w:p>
    <w:p w14:paraId="799F6AB8" w14:textId="28536D1D" w:rsidR="008C6483" w:rsidRPr="00A1721A" w:rsidRDefault="008C6483" w:rsidP="008C6483">
      <w:pPr>
        <w:rPr>
          <w:color w:val="00B050"/>
        </w:rPr>
      </w:pPr>
      <w:r w:rsidRPr="00A1721A">
        <w:rPr>
          <w:color w:val="00B050"/>
        </w:rPr>
        <w:t>Wie schätzt die Gesamtp</w:t>
      </w:r>
      <w:r w:rsidR="00960889">
        <w:rPr>
          <w:color w:val="00B050"/>
        </w:rPr>
        <w:t>rojektträgerschaft die unabhängige Betriebsphase</w:t>
      </w:r>
      <w:r w:rsidRPr="00A1721A">
        <w:rPr>
          <w:color w:val="00B050"/>
        </w:rPr>
        <w:t xml:space="preserve"> des Gesamtprojekts ein? Wie zufrieden ist die Gesamtprojektträgerschaft mit der Zielerreichung</w:t>
      </w:r>
      <w:r w:rsidR="006A246C">
        <w:rPr>
          <w:color w:val="00B050"/>
        </w:rPr>
        <w:t xml:space="preserve"> gemäss CME-Raster</w:t>
      </w:r>
      <w:r w:rsidRPr="00A1721A">
        <w:rPr>
          <w:color w:val="00B050"/>
        </w:rPr>
        <w:t xml:space="preserve">? Haben die </w:t>
      </w:r>
      <w:r w:rsidR="00960889">
        <w:rPr>
          <w:color w:val="00B050"/>
        </w:rPr>
        <w:t>Teilprojekte und ihre Massnahmen</w:t>
      </w:r>
      <w:r w:rsidRPr="00A1721A">
        <w:rPr>
          <w:color w:val="00B050"/>
        </w:rPr>
        <w:t xml:space="preserve"> die erwarteten Wirkungen erzielt? Wo und warum bestehen Lücken und wie plant die Projektträgerschaft, diese Lücken </w:t>
      </w:r>
      <w:r w:rsidR="00787DE0">
        <w:rPr>
          <w:color w:val="00B050"/>
        </w:rPr>
        <w:t>in Zukunft</w:t>
      </w:r>
      <w:r w:rsidRPr="00A1721A">
        <w:rPr>
          <w:color w:val="00B050"/>
        </w:rPr>
        <w:t xml:space="preserve"> zu schliessen? </w:t>
      </w:r>
    </w:p>
    <w:p w14:paraId="73CE1784" w14:textId="33E915DD" w:rsidR="008C6483" w:rsidRDefault="008C6483" w:rsidP="008C6483">
      <w:pPr>
        <w:rPr>
          <w:color w:val="00B050"/>
        </w:rPr>
      </w:pPr>
      <w:r w:rsidRPr="00A1721A">
        <w:rPr>
          <w:color w:val="00B050"/>
        </w:rPr>
        <w:t>Welche wichtigen Lehren und Erfahrungen hat die Gesamtprojektträgerschaft während der</w:t>
      </w:r>
      <w:r w:rsidR="00787DE0">
        <w:rPr>
          <w:color w:val="00B050"/>
        </w:rPr>
        <w:t xml:space="preserve"> ersten </w:t>
      </w:r>
      <w:r w:rsidR="00693EB5">
        <w:rPr>
          <w:color w:val="00B050"/>
        </w:rPr>
        <w:t xml:space="preserve">sechs Jahre der </w:t>
      </w:r>
      <w:r w:rsidR="00787DE0">
        <w:rPr>
          <w:color w:val="00B050"/>
        </w:rPr>
        <w:t>unabhängigen Betriebsphase</w:t>
      </w:r>
      <w:r w:rsidRPr="00A1721A">
        <w:rPr>
          <w:color w:val="00B050"/>
        </w:rPr>
        <w:t xml:space="preserve"> </w:t>
      </w:r>
      <w:r w:rsidR="00787DE0">
        <w:rPr>
          <w:color w:val="00B050"/>
        </w:rPr>
        <w:t>gemacht</w:t>
      </w:r>
      <w:r w:rsidRPr="00A1721A">
        <w:rPr>
          <w:color w:val="00B050"/>
        </w:rPr>
        <w:t>? Welche haben sich positiv oder negativ ausgewirkt?</w:t>
      </w:r>
    </w:p>
    <w:p w14:paraId="6E0F0A35" w14:textId="4847A8A4" w:rsidR="006A246C" w:rsidRPr="00A1721A" w:rsidRDefault="006A246C" w:rsidP="008C6483">
      <w:pPr>
        <w:rPr>
          <w:color w:val="00B050"/>
        </w:rPr>
      </w:pPr>
      <w:r>
        <w:rPr>
          <w:color w:val="00B050"/>
        </w:rPr>
        <w:t>Max. ½ Seite.</w:t>
      </w:r>
    </w:p>
    <w:p w14:paraId="7D13CDCC" w14:textId="02232600" w:rsidR="008C6483" w:rsidRPr="00A1721A" w:rsidRDefault="008C6483" w:rsidP="00492CC1">
      <w:pPr>
        <w:pStyle w:val="berschrift1"/>
        <w:numPr>
          <w:ilvl w:val="0"/>
          <w:numId w:val="15"/>
        </w:numPr>
        <w:ind w:left="357" w:hanging="357"/>
        <w:rPr>
          <w:color w:val="00B050"/>
        </w:rPr>
      </w:pPr>
      <w:r w:rsidRPr="00A1721A">
        <w:br w:type="page"/>
      </w:r>
    </w:p>
    <w:p w14:paraId="3949B91E" w14:textId="6320D5D7" w:rsidR="008C6483" w:rsidRPr="00787DE0" w:rsidRDefault="00BE0AFB" w:rsidP="00BE0AFB">
      <w:pPr>
        <w:pStyle w:val="berschrift1"/>
        <w:numPr>
          <w:ilvl w:val="0"/>
          <w:numId w:val="0"/>
        </w:numPr>
      </w:pPr>
      <w:bookmarkStart w:id="25" w:name="_Toc247543335"/>
      <w:bookmarkStart w:id="26" w:name="_Toc243997078"/>
      <w:bookmarkStart w:id="27" w:name="_Toc244000243"/>
      <w:bookmarkStart w:id="28" w:name="_Toc243997080"/>
      <w:bookmarkStart w:id="29" w:name="_Toc244000245"/>
      <w:bookmarkStart w:id="30" w:name="_Toc243997081"/>
      <w:bookmarkStart w:id="31" w:name="_Toc244000246"/>
      <w:bookmarkStart w:id="32" w:name="_Toc243997082"/>
      <w:bookmarkStart w:id="33" w:name="_Toc244000247"/>
      <w:bookmarkStart w:id="34" w:name="_Toc51672389"/>
      <w:bookmarkStart w:id="35" w:name="_Toc51674835"/>
      <w:bookmarkStart w:id="36" w:name="_Toc8803127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lastRenderedPageBreak/>
        <w:t xml:space="preserve">2. </w:t>
      </w:r>
      <w:r w:rsidR="008C6483" w:rsidRPr="00A1721A">
        <w:t>Erzielte</w:t>
      </w:r>
      <w:r w:rsidR="008C6483" w:rsidRPr="00787DE0">
        <w:t xml:space="preserve"> Wertschöpfung in der Landwirtschaft</w:t>
      </w:r>
      <w:bookmarkEnd w:id="34"/>
      <w:bookmarkEnd w:id="35"/>
      <w:bookmarkEnd w:id="36"/>
    </w:p>
    <w:p w14:paraId="5C4F8D23" w14:textId="27B8A6BB" w:rsidR="008C6483" w:rsidRPr="00A1721A" w:rsidRDefault="008C6483" w:rsidP="008936B0">
      <w:pPr>
        <w:rPr>
          <w:color w:val="00B050"/>
        </w:rPr>
      </w:pPr>
      <w:proofErr w:type="gramStart"/>
      <w:r w:rsidRPr="00A1721A">
        <w:rPr>
          <w:color w:val="00B050"/>
        </w:rPr>
        <w:t>Anhand den obligatorischen Indikatoren</w:t>
      </w:r>
      <w:proofErr w:type="gramEnd"/>
      <w:r w:rsidRPr="00A1721A">
        <w:rPr>
          <w:color w:val="00B050"/>
        </w:rPr>
        <w:t xml:space="preserve"> des CME-Rasters wird die mit dem PRE erzielte Wertschöpfung in der Landwirtschaft</w:t>
      </w:r>
      <w:r w:rsidR="00B55012">
        <w:rPr>
          <w:color w:val="00B050"/>
        </w:rPr>
        <w:t xml:space="preserve"> abgeschätzt. Dafür ist der IST</w:t>
      </w:r>
      <w:r w:rsidRPr="00A1721A">
        <w:rPr>
          <w:color w:val="00B050"/>
        </w:rPr>
        <w:t xml:space="preserve">-Wert des </w:t>
      </w:r>
      <w:r w:rsidR="00B55012">
        <w:rPr>
          <w:color w:val="00B050"/>
        </w:rPr>
        <w:t>Schlussberichts</w:t>
      </w:r>
      <w:r w:rsidRPr="00A1721A">
        <w:rPr>
          <w:color w:val="00B050"/>
        </w:rPr>
        <w:t xml:space="preserve"> mit dem IST-Wert </w:t>
      </w:r>
      <w:r w:rsidR="007D4229" w:rsidRPr="007D4229">
        <w:rPr>
          <w:color w:val="00B050"/>
        </w:rPr>
        <w:t>der unabhängigen Betriebsphase</w:t>
      </w:r>
      <w:r w:rsidRPr="00A1721A">
        <w:rPr>
          <w:color w:val="00B050"/>
        </w:rPr>
        <w:t xml:space="preserve"> zu vergleichen.</w:t>
      </w:r>
    </w:p>
    <w:p w14:paraId="563245E6" w14:textId="43A3EBEA" w:rsidR="00F026F1" w:rsidRDefault="008C6483" w:rsidP="00F026F1">
      <w:pPr>
        <w:rPr>
          <w:color w:val="00B050"/>
        </w:rPr>
      </w:pPr>
      <w:r w:rsidRPr="00A1721A">
        <w:rPr>
          <w:color w:val="00B050"/>
        </w:rPr>
        <w:t>Ist die erzielte Wertschöpfung gemäss Einschätzung der Projektträgerschaft direkt auf das PRE zurückzuführen? Wenn nicht oder nur teilweise, welche Faktoren haben zusätzlich eine Rolle gespielt?</w:t>
      </w:r>
      <w:bookmarkStart w:id="37" w:name="_Toc46240598"/>
      <w:bookmarkStart w:id="38" w:name="_Toc51672390"/>
      <w:bookmarkStart w:id="39" w:name="_Toc51674836"/>
    </w:p>
    <w:p w14:paraId="029E4415" w14:textId="592C6171" w:rsidR="006A246C" w:rsidRDefault="006A246C" w:rsidP="00F026F1">
      <w:pPr>
        <w:rPr>
          <w:color w:val="00B050"/>
        </w:rPr>
      </w:pPr>
      <w:r>
        <w:rPr>
          <w:color w:val="00B050"/>
        </w:rPr>
        <w:t>Max. ½ Seite.</w:t>
      </w:r>
    </w:p>
    <w:p w14:paraId="46070148" w14:textId="6B76066B" w:rsidR="008C6483" w:rsidRPr="00A1721A" w:rsidRDefault="008C6483" w:rsidP="008C6483">
      <w:pPr>
        <w:pStyle w:val="berschrift1"/>
        <w:numPr>
          <w:ilvl w:val="0"/>
          <w:numId w:val="15"/>
        </w:numPr>
        <w:ind w:left="357" w:hanging="357"/>
        <w:rPr>
          <w:bCs w:val="0"/>
        </w:rPr>
      </w:pPr>
      <w:bookmarkStart w:id="40" w:name="_Toc243997110"/>
      <w:bookmarkStart w:id="41" w:name="_Toc244000275"/>
      <w:bookmarkStart w:id="42" w:name="_Toc46240603"/>
      <w:bookmarkStart w:id="43" w:name="_Toc51672397"/>
      <w:bookmarkStart w:id="44" w:name="_Toc51674843"/>
      <w:bookmarkStart w:id="45" w:name="_Toc88031274"/>
      <w:bookmarkEnd w:id="37"/>
      <w:bookmarkEnd w:id="38"/>
      <w:bookmarkEnd w:id="39"/>
      <w:bookmarkEnd w:id="40"/>
      <w:bookmarkEnd w:id="41"/>
      <w:r w:rsidRPr="00A1721A">
        <w:t>Beilagen</w:t>
      </w:r>
      <w:bookmarkEnd w:id="42"/>
      <w:bookmarkEnd w:id="43"/>
      <w:bookmarkEnd w:id="44"/>
      <w:bookmarkEnd w:id="45"/>
    </w:p>
    <w:p w14:paraId="318E9B07" w14:textId="77777777" w:rsidR="008C6483" w:rsidRPr="00A1721A" w:rsidRDefault="008C6483" w:rsidP="008C6483">
      <w:pPr>
        <w:spacing w:after="0"/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849"/>
      </w:tblGrid>
      <w:tr w:rsidR="003E28E5" w14:paraId="5D88282A" w14:textId="77777777" w:rsidTr="00244536">
        <w:trPr>
          <w:trHeight w:val="397"/>
        </w:trPr>
        <w:tc>
          <w:tcPr>
            <w:tcW w:w="8222" w:type="dxa"/>
            <w:vAlign w:val="center"/>
          </w:tcPr>
          <w:p w14:paraId="312F2CE1" w14:textId="667AE905" w:rsidR="003E28E5" w:rsidRDefault="003E28E5" w:rsidP="00244536">
            <w:pPr>
              <w:pStyle w:val="Beschriftung"/>
            </w:pPr>
            <w:r w:rsidRPr="003E28E5">
              <w:t xml:space="preserve">Übersicht </w:t>
            </w:r>
            <w:r w:rsidR="00BB6632">
              <w:t>Zielerreichung CME Raster</w:t>
            </w:r>
          </w:p>
          <w:p w14:paraId="79D97273" w14:textId="3C0F35DC" w:rsidR="003E28E5" w:rsidRPr="00A1721A" w:rsidRDefault="003E28E5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</w:rPr>
            </w:pPr>
            <w:r w:rsidRPr="00A1721A">
              <w:rPr>
                <w:color w:val="00B050"/>
              </w:rPr>
              <w:t>Controlling und Monitoring der vergangenen</w:t>
            </w:r>
            <w:r w:rsidR="00BB6632">
              <w:rPr>
                <w:color w:val="00B050"/>
              </w:rPr>
              <w:t xml:space="preserve"> </w:t>
            </w:r>
            <w:r w:rsidRPr="00A1721A">
              <w:rPr>
                <w:color w:val="00B050"/>
              </w:rPr>
              <w:t>Berichtsperiode</w:t>
            </w:r>
            <w:r w:rsidR="00BB6632">
              <w:rPr>
                <w:color w:val="00B050"/>
              </w:rPr>
              <w:t xml:space="preserve"> (letzte drei Jahre)</w:t>
            </w:r>
          </w:p>
          <w:p w14:paraId="7F56A72A" w14:textId="05391081" w:rsidR="003E28E5" w:rsidRPr="00735CC0" w:rsidRDefault="003E28E5" w:rsidP="00BB6632">
            <w:pPr>
              <w:spacing w:before="0" w:after="0"/>
              <w:ind w:left="1088"/>
              <w:rPr>
                <w:color w:val="00B050"/>
              </w:rPr>
            </w:pPr>
          </w:p>
        </w:tc>
        <w:sdt>
          <w:sdtPr>
            <w:rPr>
              <w:lang w:val="fr-CH"/>
            </w:rPr>
            <w:id w:val="72018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A58036C" w14:textId="77777777" w:rsidR="003E28E5" w:rsidRDefault="003E28E5" w:rsidP="00244536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p>
            </w:tc>
          </w:sdtContent>
        </w:sdt>
      </w:tr>
      <w:tr w:rsidR="003E28E5" w14:paraId="22CDAAC9" w14:textId="77777777" w:rsidTr="00244536">
        <w:trPr>
          <w:trHeight w:val="397"/>
        </w:trPr>
        <w:tc>
          <w:tcPr>
            <w:tcW w:w="8222" w:type="dxa"/>
            <w:vAlign w:val="center"/>
          </w:tcPr>
          <w:p w14:paraId="0ABBF417" w14:textId="77777777" w:rsidR="003E28E5" w:rsidRPr="008936B0" w:rsidRDefault="003E28E5" w:rsidP="00244536">
            <w:pPr>
              <w:pStyle w:val="Referenz"/>
              <w:rPr>
                <w:rFonts w:eastAsia="Times New Roman"/>
                <w:bCs/>
                <w:color w:val="00B050"/>
                <w:szCs w:val="20"/>
              </w:rPr>
            </w:pPr>
            <w:r w:rsidRPr="008936B0">
              <w:rPr>
                <w:rFonts w:eastAsia="Times New Roman"/>
                <w:bCs/>
                <w:color w:val="00B050"/>
                <w:szCs w:val="20"/>
              </w:rPr>
              <w:t xml:space="preserve">Projektspezifische Unterlagen </w:t>
            </w:r>
          </w:p>
          <w:p w14:paraId="678FCE06" w14:textId="77777777" w:rsidR="003E28E5" w:rsidRPr="00A1721A" w:rsidRDefault="003E28E5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</w:rPr>
            </w:pPr>
            <w:r w:rsidRPr="00A1721A">
              <w:rPr>
                <w:color w:val="00B050"/>
              </w:rPr>
              <w:t>Geschäfts- oder Jahresbericht</w:t>
            </w:r>
          </w:p>
          <w:p w14:paraId="12DFBAD0" w14:textId="77777777" w:rsidR="003E28E5" w:rsidRPr="00A1721A" w:rsidRDefault="003E28E5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</w:rPr>
            </w:pPr>
            <w:r w:rsidRPr="00A1721A">
              <w:rPr>
                <w:color w:val="00B050"/>
              </w:rPr>
              <w:t>Revisorenbericht</w:t>
            </w:r>
          </w:p>
          <w:p w14:paraId="6118FF0F" w14:textId="5E6C7E31" w:rsidR="003E28E5" w:rsidRPr="003E28E5" w:rsidRDefault="003E28E5" w:rsidP="00244536">
            <w:pPr>
              <w:numPr>
                <w:ilvl w:val="1"/>
                <w:numId w:val="14"/>
              </w:numPr>
              <w:spacing w:before="0" w:after="0"/>
              <w:rPr>
                <w:color w:val="00B050"/>
              </w:rPr>
            </w:pPr>
            <w:r w:rsidRPr="00A1721A">
              <w:rPr>
                <w:color w:val="00B050"/>
              </w:rPr>
              <w:t>Weitere</w:t>
            </w:r>
          </w:p>
        </w:tc>
        <w:tc>
          <w:tcPr>
            <w:tcW w:w="849" w:type="dxa"/>
            <w:vAlign w:val="center"/>
          </w:tcPr>
          <w:p w14:paraId="16FDD47E" w14:textId="77777777" w:rsidR="003E28E5" w:rsidRDefault="00292958" w:rsidP="00244536">
            <w:pPr>
              <w:spacing w:after="0"/>
              <w:jc w:val="center"/>
            </w:pPr>
            <w:sdt>
              <w:sdtPr>
                <w:id w:val="-20340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DE32C2" w14:textId="77777777" w:rsidR="008C6483" w:rsidRPr="00A1721A" w:rsidRDefault="008C6483" w:rsidP="008C6483">
      <w:pPr>
        <w:spacing w:after="0"/>
      </w:pPr>
    </w:p>
    <w:p w14:paraId="554E26CD" w14:textId="77777777" w:rsidR="008C6483" w:rsidRPr="00A1721A" w:rsidRDefault="008C6483" w:rsidP="008C6483">
      <w:pPr>
        <w:spacing w:after="0"/>
      </w:pPr>
    </w:p>
    <w:p w14:paraId="323356A6" w14:textId="77777777" w:rsidR="008C6483" w:rsidRPr="00A1721A" w:rsidRDefault="008C6483" w:rsidP="008C6483">
      <w:pPr>
        <w:pStyle w:val="Text"/>
        <w:rPr>
          <w:b/>
          <w:sz w:val="28"/>
          <w:szCs w:val="28"/>
        </w:rPr>
      </w:pPr>
      <w:r w:rsidRPr="00A1721A">
        <w:rPr>
          <w:b/>
          <w:sz w:val="28"/>
          <w:szCs w:val="28"/>
        </w:rPr>
        <w:t>Unterschriften</w:t>
      </w:r>
    </w:p>
    <w:p w14:paraId="768FDF6A" w14:textId="77777777" w:rsidR="008C6483" w:rsidRPr="00A1721A" w:rsidRDefault="008C6483" w:rsidP="008C6483">
      <w:pPr>
        <w:pStyle w:val="Text"/>
        <w:rPr>
          <w:b/>
          <w:sz w:val="28"/>
          <w:szCs w:val="28"/>
        </w:rPr>
      </w:pPr>
    </w:p>
    <w:p w14:paraId="087ADFCB" w14:textId="77777777" w:rsidR="008C6483" w:rsidRPr="00A1721A" w:rsidRDefault="008C6483" w:rsidP="008C6483">
      <w:pPr>
        <w:tabs>
          <w:tab w:val="left" w:pos="4320"/>
        </w:tabs>
        <w:spacing w:before="260"/>
      </w:pPr>
      <w:r w:rsidRPr="00A1721A">
        <w:t>Ort und Datum:</w:t>
      </w:r>
      <w:r w:rsidRPr="00A1721A">
        <w:tab/>
        <w:t>Unterschrift der Gesamtträgerschaft</w:t>
      </w:r>
    </w:p>
    <w:p w14:paraId="6CE83301" w14:textId="77777777" w:rsidR="008C6483" w:rsidRPr="00A1721A" w:rsidRDefault="008C6483" w:rsidP="008C6483">
      <w:pPr>
        <w:tabs>
          <w:tab w:val="left" w:pos="4320"/>
        </w:tabs>
        <w:spacing w:before="260"/>
      </w:pPr>
      <w:r w:rsidRPr="00A1721A">
        <w:t>.........................................................</w:t>
      </w:r>
      <w:r w:rsidRPr="00A1721A">
        <w:tab/>
        <w:t xml:space="preserve"> ...................................................................</w:t>
      </w:r>
    </w:p>
    <w:p w14:paraId="22F99969" w14:textId="77777777" w:rsidR="008C6483" w:rsidRPr="00A1721A" w:rsidRDefault="008C6483" w:rsidP="008C6483">
      <w:pPr>
        <w:tabs>
          <w:tab w:val="left" w:pos="4320"/>
        </w:tabs>
        <w:spacing w:before="260"/>
      </w:pPr>
      <w:r w:rsidRPr="00A1721A">
        <w:t>Ort und Datum:</w:t>
      </w:r>
      <w:r w:rsidRPr="00A1721A">
        <w:tab/>
        <w:t>Unterschrift der Gesamtprojektleitung</w:t>
      </w:r>
    </w:p>
    <w:p w14:paraId="5C7F2849" w14:textId="77777777" w:rsidR="008C6483" w:rsidRPr="00A1721A" w:rsidRDefault="008C6483" w:rsidP="008C6483">
      <w:pPr>
        <w:tabs>
          <w:tab w:val="left" w:pos="4320"/>
        </w:tabs>
        <w:spacing w:before="260"/>
      </w:pPr>
      <w:r w:rsidRPr="00A1721A">
        <w:t>................................................................</w:t>
      </w:r>
      <w:r w:rsidRPr="00A1721A">
        <w:tab/>
        <w:t>...........................................................................</w:t>
      </w:r>
    </w:p>
    <w:p w14:paraId="15395BE1" w14:textId="77777777" w:rsidR="008C6483" w:rsidRPr="00A1721A" w:rsidRDefault="008C6483" w:rsidP="008C6483">
      <w:pPr>
        <w:spacing w:before="260" w:after="0"/>
        <w:rPr>
          <w:b/>
          <w:bCs/>
        </w:rPr>
      </w:pPr>
    </w:p>
    <w:p w14:paraId="548674AB" w14:textId="77777777" w:rsidR="008C6483" w:rsidRPr="00A1721A" w:rsidRDefault="008C6483" w:rsidP="008C6483">
      <w:pPr>
        <w:spacing w:before="260" w:after="0"/>
        <w:rPr>
          <w:b/>
          <w:bCs/>
        </w:rPr>
      </w:pPr>
      <w:r w:rsidRPr="00A1721A">
        <w:rPr>
          <w:b/>
          <w:bCs/>
        </w:rPr>
        <w:t>Ansprechperson im Projekt für Rückfragen:</w:t>
      </w:r>
    </w:p>
    <w:p w14:paraId="4536AB39" w14:textId="77777777" w:rsidR="008C6483" w:rsidRPr="00A1721A" w:rsidRDefault="008C6483" w:rsidP="008C6483">
      <w:pPr>
        <w:spacing w:before="260" w:after="0"/>
        <w:rPr>
          <w:b/>
          <w:bCs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811"/>
      </w:tblGrid>
      <w:tr w:rsidR="008C6483" w:rsidRPr="00A1721A" w14:paraId="5D2BF54B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5D538126" w14:textId="77777777" w:rsidR="008C6483" w:rsidRPr="00A1721A" w:rsidRDefault="008C6483" w:rsidP="00244536">
            <w:pPr>
              <w:spacing w:before="0" w:after="0"/>
              <w:rPr>
                <w:bCs/>
                <w:color w:val="00B050"/>
              </w:rPr>
            </w:pPr>
            <w:r w:rsidRPr="00A1721A">
              <w:rPr>
                <w:bCs/>
                <w:color w:val="00B050"/>
              </w:rPr>
              <w:t>Name, Vorname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8E67AB" w14:textId="77777777" w:rsidR="008C6483" w:rsidRPr="00A1721A" w:rsidRDefault="008C6483" w:rsidP="00244536">
            <w:pPr>
              <w:spacing w:before="0" w:after="0"/>
              <w:rPr>
                <w:bCs/>
                <w:color w:val="008000"/>
              </w:rPr>
            </w:pPr>
          </w:p>
        </w:tc>
      </w:tr>
      <w:tr w:rsidR="008C6483" w:rsidRPr="00A1721A" w14:paraId="00A730B0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7A6E26D8" w14:textId="77777777" w:rsidR="008C6483" w:rsidRPr="00A1721A" w:rsidRDefault="008C6483" w:rsidP="00244536">
            <w:pPr>
              <w:spacing w:before="0" w:after="0"/>
              <w:rPr>
                <w:bCs/>
                <w:color w:val="00B050"/>
              </w:rPr>
            </w:pPr>
            <w:r w:rsidRPr="00A1721A">
              <w:rPr>
                <w:bCs/>
                <w:color w:val="00B050"/>
              </w:rPr>
              <w:t>Strasse, Nr.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D51C2F" w14:textId="77777777" w:rsidR="008C6483" w:rsidRPr="00A1721A" w:rsidRDefault="008C6483" w:rsidP="00244536">
            <w:pPr>
              <w:spacing w:before="0" w:after="0"/>
              <w:rPr>
                <w:bCs/>
                <w:color w:val="008000"/>
              </w:rPr>
            </w:pPr>
          </w:p>
        </w:tc>
      </w:tr>
      <w:tr w:rsidR="008C6483" w:rsidRPr="00A1721A" w14:paraId="2C30AB89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29037BEC" w14:textId="77777777" w:rsidR="008C6483" w:rsidRPr="00A1721A" w:rsidRDefault="008C6483" w:rsidP="00244536">
            <w:pPr>
              <w:spacing w:before="0" w:after="0"/>
              <w:rPr>
                <w:bCs/>
                <w:color w:val="00B050"/>
              </w:rPr>
            </w:pPr>
            <w:r w:rsidRPr="00A1721A">
              <w:rPr>
                <w:bCs/>
                <w:color w:val="00B050"/>
              </w:rPr>
              <w:t>PLZ, Ort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5B5D81E" w14:textId="77777777" w:rsidR="008C6483" w:rsidRPr="00A1721A" w:rsidRDefault="008C6483" w:rsidP="00244536">
            <w:pPr>
              <w:spacing w:before="0" w:after="0"/>
              <w:rPr>
                <w:bCs/>
                <w:color w:val="008000"/>
              </w:rPr>
            </w:pPr>
          </w:p>
        </w:tc>
      </w:tr>
      <w:tr w:rsidR="008C6483" w:rsidRPr="00A1721A" w14:paraId="187A6AA9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6231848A" w14:textId="77777777" w:rsidR="008C6483" w:rsidRPr="00A1721A" w:rsidRDefault="008C6483" w:rsidP="00244536">
            <w:pPr>
              <w:spacing w:before="0" w:after="0"/>
              <w:rPr>
                <w:bCs/>
                <w:color w:val="00B050"/>
              </w:rPr>
            </w:pPr>
            <w:proofErr w:type="gramStart"/>
            <w:r w:rsidRPr="00A1721A">
              <w:rPr>
                <w:bCs/>
                <w:color w:val="00B050"/>
              </w:rPr>
              <w:t>Email</w:t>
            </w:r>
            <w:proofErr w:type="gramEnd"/>
          </w:p>
        </w:tc>
        <w:tc>
          <w:tcPr>
            <w:tcW w:w="5811" w:type="dxa"/>
            <w:shd w:val="clear" w:color="auto" w:fill="auto"/>
            <w:vAlign w:val="center"/>
          </w:tcPr>
          <w:p w14:paraId="20B69B8E" w14:textId="77777777" w:rsidR="008C6483" w:rsidRPr="00A1721A" w:rsidRDefault="008C6483" w:rsidP="00244536">
            <w:pPr>
              <w:spacing w:before="0" w:after="0"/>
              <w:rPr>
                <w:bCs/>
                <w:color w:val="008000"/>
              </w:rPr>
            </w:pPr>
          </w:p>
        </w:tc>
      </w:tr>
      <w:tr w:rsidR="008C6483" w:rsidRPr="00A1721A" w14:paraId="4049761E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2B5A813B" w14:textId="77777777" w:rsidR="008C6483" w:rsidRPr="00A1721A" w:rsidRDefault="008C6483" w:rsidP="00244536">
            <w:pPr>
              <w:spacing w:before="0" w:after="0"/>
              <w:rPr>
                <w:bCs/>
                <w:color w:val="00B050"/>
              </w:rPr>
            </w:pPr>
            <w:r w:rsidRPr="00A1721A">
              <w:rPr>
                <w:bCs/>
                <w:color w:val="00B050"/>
              </w:rPr>
              <w:t>Telefon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A1C71E0" w14:textId="77777777" w:rsidR="008C6483" w:rsidRPr="00A1721A" w:rsidRDefault="008C6483" w:rsidP="00244536">
            <w:pPr>
              <w:spacing w:before="0" w:after="0"/>
              <w:rPr>
                <w:bCs/>
                <w:color w:val="008000"/>
              </w:rPr>
            </w:pPr>
          </w:p>
        </w:tc>
      </w:tr>
    </w:tbl>
    <w:p w14:paraId="5D452B46" w14:textId="77777777" w:rsidR="008C6483" w:rsidRPr="00A1721A" w:rsidRDefault="008C6483" w:rsidP="008C6483">
      <w:pPr>
        <w:spacing w:before="260" w:after="0"/>
        <w:rPr>
          <w:b/>
          <w:bCs/>
        </w:rPr>
      </w:pPr>
    </w:p>
    <w:p w14:paraId="4199F61E" w14:textId="77777777" w:rsidR="008C6483" w:rsidRPr="00A1721A" w:rsidRDefault="008C6483" w:rsidP="008C6483">
      <w:pPr>
        <w:spacing w:before="260" w:after="0"/>
        <w:rPr>
          <w:b/>
          <w:bCs/>
          <w:color w:val="00B050"/>
        </w:rPr>
      </w:pPr>
      <w:r w:rsidRPr="00A1721A">
        <w:rPr>
          <w:b/>
          <w:bCs/>
          <w:color w:val="00B050"/>
        </w:rPr>
        <w:t>Bitte den Schlussbericht einreichen bei:</w:t>
      </w:r>
    </w:p>
    <w:p w14:paraId="4A83C6FF" w14:textId="77777777" w:rsidR="008C6483" w:rsidRPr="00433CA8" w:rsidRDefault="008C6483" w:rsidP="008C6483">
      <w:pPr>
        <w:pStyle w:val="Standard2"/>
        <w:rPr>
          <w:color w:val="00B050"/>
        </w:rPr>
      </w:pPr>
      <w:r w:rsidRPr="00A1721A">
        <w:rPr>
          <w:color w:val="00B050"/>
        </w:rPr>
        <w:t xml:space="preserve">Bundesamt für Landwirtschaft BLW, Fachbereich Agrarökonomie, Raum und Strukturen, </w:t>
      </w:r>
      <w:proofErr w:type="spellStart"/>
      <w:r w:rsidRPr="00A1721A">
        <w:rPr>
          <w:color w:val="00B050"/>
        </w:rPr>
        <w:t>Schwarzenburgstrasse</w:t>
      </w:r>
      <w:proofErr w:type="spellEnd"/>
      <w:r w:rsidRPr="00A1721A">
        <w:rPr>
          <w:color w:val="00B050"/>
        </w:rPr>
        <w:t xml:space="preserve"> 165, 3003 Bern, pre@blw.admin.ch</w:t>
      </w:r>
      <w:bookmarkEnd w:id="0"/>
      <w:bookmarkEnd w:id="1"/>
    </w:p>
    <w:sectPr w:rsidR="008C6483" w:rsidRPr="00433CA8" w:rsidSect="0046390F">
      <w:footerReference w:type="default" r:id="rId15"/>
      <w:pgSz w:w="11906" w:h="16838" w:code="9"/>
      <w:pgMar w:top="1417" w:right="1417" w:bottom="1134" w:left="1417" w:header="62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D1F7" w14:textId="77777777" w:rsidR="008E5347" w:rsidRDefault="008E5347">
      <w:r>
        <w:separator/>
      </w:r>
    </w:p>
  </w:endnote>
  <w:endnote w:type="continuationSeparator" w:id="0">
    <w:p w14:paraId="5EBB4996" w14:textId="77777777" w:rsidR="008E5347" w:rsidRDefault="008E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CF9" w14:textId="77777777" w:rsidR="00B55012" w:rsidRDefault="00B550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EB39" w14:textId="6472CFED" w:rsidR="0046390F" w:rsidRDefault="0046390F">
    <w:pPr>
      <w:pStyle w:val="Fuzeile"/>
      <w:jc w:val="right"/>
    </w:pPr>
  </w:p>
  <w:p w14:paraId="5C8FA008" w14:textId="77777777" w:rsidR="008C6483" w:rsidRDefault="008C64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B85F" w14:textId="77777777" w:rsidR="00B55012" w:rsidRDefault="00B5501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3281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49F7215" w14:textId="68D8480D" w:rsidR="0046390F" w:rsidRPr="00704DD2" w:rsidRDefault="0046390F" w:rsidP="00704DD2">
        <w:pPr>
          <w:pStyle w:val="Fuzeile"/>
          <w:jc w:val="right"/>
          <w:rPr>
            <w:sz w:val="16"/>
          </w:rPr>
        </w:pPr>
        <w:r w:rsidRPr="00704DD2">
          <w:rPr>
            <w:sz w:val="16"/>
          </w:rPr>
          <w:fldChar w:fldCharType="begin"/>
        </w:r>
        <w:r w:rsidRPr="00704DD2">
          <w:rPr>
            <w:sz w:val="16"/>
          </w:rPr>
          <w:instrText>PAGE   \* MERGEFORMAT</w:instrText>
        </w:r>
        <w:r w:rsidRPr="00704DD2">
          <w:rPr>
            <w:sz w:val="16"/>
          </w:rPr>
          <w:fldChar w:fldCharType="separate"/>
        </w:r>
        <w:r w:rsidR="001856DE" w:rsidRPr="001856DE">
          <w:rPr>
            <w:noProof/>
            <w:sz w:val="16"/>
            <w:lang w:val="de-DE"/>
          </w:rPr>
          <w:t>2</w:t>
        </w:r>
        <w:r w:rsidRPr="00704DD2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B33D" w14:textId="77777777" w:rsidR="008E5347" w:rsidRDefault="008E5347">
      <w:r>
        <w:separator/>
      </w:r>
    </w:p>
  </w:footnote>
  <w:footnote w:type="continuationSeparator" w:id="0">
    <w:p w14:paraId="0461082F" w14:textId="77777777" w:rsidR="008E5347" w:rsidRDefault="008E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9084" w14:textId="77777777" w:rsidR="00B55012" w:rsidRDefault="00B550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0645" w14:textId="08CB5C48" w:rsidR="008C6483" w:rsidRPr="00433CA8" w:rsidRDefault="008C6483" w:rsidP="00755F32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V</w:t>
    </w:r>
    <w:r w:rsidRPr="00374F67">
      <w:rPr>
        <w:sz w:val="16"/>
        <w:szCs w:val="16"/>
      </w:rPr>
      <w:t>o</w:t>
    </w:r>
    <w:r w:rsidR="001A1B41">
      <w:rPr>
        <w:sz w:val="16"/>
        <w:szCs w:val="16"/>
      </w:rPr>
      <w:t>rlage BLW 2021</w:t>
    </w:r>
  </w:p>
  <w:p w14:paraId="16DB528C" w14:textId="77777777" w:rsidR="008C6483" w:rsidRDefault="008C6483" w:rsidP="00755F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3DD5" w14:textId="77777777" w:rsidR="00B55012" w:rsidRDefault="00B550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17C"/>
    <w:multiLevelType w:val="hybridMultilevel"/>
    <w:tmpl w:val="ABBE4176"/>
    <w:lvl w:ilvl="0" w:tplc="315CEE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C79"/>
    <w:multiLevelType w:val="hybridMultilevel"/>
    <w:tmpl w:val="D026F1D6"/>
    <w:lvl w:ilvl="0" w:tplc="8A0EA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0D0C"/>
    <w:multiLevelType w:val="multilevel"/>
    <w:tmpl w:val="99F4C3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2C85E7B"/>
    <w:multiLevelType w:val="hybridMultilevel"/>
    <w:tmpl w:val="02F607DE"/>
    <w:lvl w:ilvl="0" w:tplc="777C754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15CEE6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4269"/>
    <w:multiLevelType w:val="multilevel"/>
    <w:tmpl w:val="EC761066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142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403900AC"/>
    <w:multiLevelType w:val="multilevel"/>
    <w:tmpl w:val="9F52A4A2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44FF2CEF"/>
    <w:multiLevelType w:val="hybridMultilevel"/>
    <w:tmpl w:val="02F26E68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8" w15:restartNumberingAfterBreak="0">
    <w:nsid w:val="49DB09A3"/>
    <w:multiLevelType w:val="hybridMultilevel"/>
    <w:tmpl w:val="ABBE4176"/>
    <w:lvl w:ilvl="0" w:tplc="315CEE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1932"/>
    <w:multiLevelType w:val="hybridMultilevel"/>
    <w:tmpl w:val="DA36D8F8"/>
    <w:lvl w:ilvl="0" w:tplc="59B86EC2">
      <w:start w:val="1"/>
      <w:numFmt w:val="bullet"/>
      <w:pStyle w:val="MarkPunktsw"/>
      <w:lvlText w:val=""/>
      <w:lvlJc w:val="left"/>
      <w:pPr>
        <w:tabs>
          <w:tab w:val="num" w:pos="356"/>
        </w:tabs>
        <w:ind w:left="356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50F60ED"/>
    <w:multiLevelType w:val="singleLevel"/>
    <w:tmpl w:val="140A0258"/>
    <w:lvl w:ilvl="0">
      <w:start w:val="1"/>
      <w:numFmt w:val="bullet"/>
      <w:pStyle w:val="MarkPunk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BAC24C-C6C1-4FD2-A157-68B633BA8C89}"/>
    <w:docVar w:name="dgnword-eventsink" w:val="163217360"/>
  </w:docVars>
  <w:rsids>
    <w:rsidRoot w:val="00E632DD"/>
    <w:rsid w:val="00000EBB"/>
    <w:rsid w:val="0000284A"/>
    <w:rsid w:val="00010CC0"/>
    <w:rsid w:val="00012700"/>
    <w:rsid w:val="0001660C"/>
    <w:rsid w:val="000229E7"/>
    <w:rsid w:val="00023009"/>
    <w:rsid w:val="00025B97"/>
    <w:rsid w:val="0002687D"/>
    <w:rsid w:val="00026A11"/>
    <w:rsid w:val="00026B74"/>
    <w:rsid w:val="000314CA"/>
    <w:rsid w:val="0003230C"/>
    <w:rsid w:val="00035E56"/>
    <w:rsid w:val="00040C83"/>
    <w:rsid w:val="00042CDC"/>
    <w:rsid w:val="0004696C"/>
    <w:rsid w:val="00055824"/>
    <w:rsid w:val="0005764C"/>
    <w:rsid w:val="00057FBC"/>
    <w:rsid w:val="0006126E"/>
    <w:rsid w:val="0006158F"/>
    <w:rsid w:val="00066133"/>
    <w:rsid w:val="000674BA"/>
    <w:rsid w:val="00067A81"/>
    <w:rsid w:val="00072D55"/>
    <w:rsid w:val="0007312F"/>
    <w:rsid w:val="00073CDA"/>
    <w:rsid w:val="00075022"/>
    <w:rsid w:val="00077196"/>
    <w:rsid w:val="00080E5D"/>
    <w:rsid w:val="00083039"/>
    <w:rsid w:val="00085CB6"/>
    <w:rsid w:val="00086A1D"/>
    <w:rsid w:val="00094A2F"/>
    <w:rsid w:val="000A374D"/>
    <w:rsid w:val="000A5F8B"/>
    <w:rsid w:val="000B5719"/>
    <w:rsid w:val="000B6121"/>
    <w:rsid w:val="000B7D99"/>
    <w:rsid w:val="000C2C65"/>
    <w:rsid w:val="000C38AD"/>
    <w:rsid w:val="000C3D1A"/>
    <w:rsid w:val="000C64FF"/>
    <w:rsid w:val="000D0EEE"/>
    <w:rsid w:val="000D1F82"/>
    <w:rsid w:val="000D3535"/>
    <w:rsid w:val="000E1D16"/>
    <w:rsid w:val="000F12EA"/>
    <w:rsid w:val="000F27EB"/>
    <w:rsid w:val="000F370B"/>
    <w:rsid w:val="000F5E50"/>
    <w:rsid w:val="000F62B6"/>
    <w:rsid w:val="000F6D75"/>
    <w:rsid w:val="000F6EFB"/>
    <w:rsid w:val="00101E4E"/>
    <w:rsid w:val="001119B3"/>
    <w:rsid w:val="00114DBA"/>
    <w:rsid w:val="00120341"/>
    <w:rsid w:val="0012302A"/>
    <w:rsid w:val="001233EF"/>
    <w:rsid w:val="00125798"/>
    <w:rsid w:val="00125E3F"/>
    <w:rsid w:val="001330EC"/>
    <w:rsid w:val="0014703B"/>
    <w:rsid w:val="00151231"/>
    <w:rsid w:val="00152BAE"/>
    <w:rsid w:val="001579E8"/>
    <w:rsid w:val="00161419"/>
    <w:rsid w:val="001639C9"/>
    <w:rsid w:val="00163B63"/>
    <w:rsid w:val="00172AB4"/>
    <w:rsid w:val="00180383"/>
    <w:rsid w:val="00180552"/>
    <w:rsid w:val="00183621"/>
    <w:rsid w:val="001856DE"/>
    <w:rsid w:val="001866C8"/>
    <w:rsid w:val="00186B46"/>
    <w:rsid w:val="0018721B"/>
    <w:rsid w:val="00196A06"/>
    <w:rsid w:val="001A1B41"/>
    <w:rsid w:val="001A244C"/>
    <w:rsid w:val="001A2602"/>
    <w:rsid w:val="001A417E"/>
    <w:rsid w:val="001A666C"/>
    <w:rsid w:val="001A66AB"/>
    <w:rsid w:val="001A6AB2"/>
    <w:rsid w:val="001A73D0"/>
    <w:rsid w:val="001B4F31"/>
    <w:rsid w:val="001B5744"/>
    <w:rsid w:val="001B6398"/>
    <w:rsid w:val="001B73C2"/>
    <w:rsid w:val="001C1C42"/>
    <w:rsid w:val="001D0B93"/>
    <w:rsid w:val="001D247D"/>
    <w:rsid w:val="001D5400"/>
    <w:rsid w:val="001D63AD"/>
    <w:rsid w:val="001E16B7"/>
    <w:rsid w:val="001E1993"/>
    <w:rsid w:val="001E238B"/>
    <w:rsid w:val="001E63C9"/>
    <w:rsid w:val="001F0733"/>
    <w:rsid w:val="001F496C"/>
    <w:rsid w:val="001F5AEA"/>
    <w:rsid w:val="0020124F"/>
    <w:rsid w:val="00207994"/>
    <w:rsid w:val="00211278"/>
    <w:rsid w:val="002131F6"/>
    <w:rsid w:val="0021368C"/>
    <w:rsid w:val="002175F8"/>
    <w:rsid w:val="002258EC"/>
    <w:rsid w:val="00234616"/>
    <w:rsid w:val="00236A3F"/>
    <w:rsid w:val="00241542"/>
    <w:rsid w:val="00242D5D"/>
    <w:rsid w:val="00245F68"/>
    <w:rsid w:val="002478D9"/>
    <w:rsid w:val="00252C40"/>
    <w:rsid w:val="00253874"/>
    <w:rsid w:val="00257C9A"/>
    <w:rsid w:val="00260E49"/>
    <w:rsid w:val="00266046"/>
    <w:rsid w:val="00270D7F"/>
    <w:rsid w:val="002800FF"/>
    <w:rsid w:val="00281EE2"/>
    <w:rsid w:val="0028319B"/>
    <w:rsid w:val="00290260"/>
    <w:rsid w:val="002911F7"/>
    <w:rsid w:val="00292958"/>
    <w:rsid w:val="00292D46"/>
    <w:rsid w:val="002A354F"/>
    <w:rsid w:val="002A4836"/>
    <w:rsid w:val="002A740E"/>
    <w:rsid w:val="002B510C"/>
    <w:rsid w:val="002B6E3E"/>
    <w:rsid w:val="002B768D"/>
    <w:rsid w:val="002C0364"/>
    <w:rsid w:val="002C047A"/>
    <w:rsid w:val="002C1225"/>
    <w:rsid w:val="002C1651"/>
    <w:rsid w:val="002C781A"/>
    <w:rsid w:val="002D223C"/>
    <w:rsid w:val="002E19A8"/>
    <w:rsid w:val="002E1CAE"/>
    <w:rsid w:val="002E3861"/>
    <w:rsid w:val="002F5C1F"/>
    <w:rsid w:val="003015D1"/>
    <w:rsid w:val="00307AB6"/>
    <w:rsid w:val="003122F5"/>
    <w:rsid w:val="00312F72"/>
    <w:rsid w:val="003148BE"/>
    <w:rsid w:val="00314D9F"/>
    <w:rsid w:val="003167B1"/>
    <w:rsid w:val="003215E8"/>
    <w:rsid w:val="00324CDB"/>
    <w:rsid w:val="0033068D"/>
    <w:rsid w:val="00330DC0"/>
    <w:rsid w:val="00332677"/>
    <w:rsid w:val="003340DE"/>
    <w:rsid w:val="00335B96"/>
    <w:rsid w:val="00337F88"/>
    <w:rsid w:val="0035178B"/>
    <w:rsid w:val="00352827"/>
    <w:rsid w:val="00355B42"/>
    <w:rsid w:val="00356AD4"/>
    <w:rsid w:val="0036056C"/>
    <w:rsid w:val="00360D1A"/>
    <w:rsid w:val="00360D6C"/>
    <w:rsid w:val="0036335F"/>
    <w:rsid w:val="00370778"/>
    <w:rsid w:val="00376309"/>
    <w:rsid w:val="003828F9"/>
    <w:rsid w:val="00384287"/>
    <w:rsid w:val="00385BA6"/>
    <w:rsid w:val="00391991"/>
    <w:rsid w:val="00392FB9"/>
    <w:rsid w:val="003A08A6"/>
    <w:rsid w:val="003A473E"/>
    <w:rsid w:val="003A59C8"/>
    <w:rsid w:val="003A7426"/>
    <w:rsid w:val="003A78B1"/>
    <w:rsid w:val="003C3654"/>
    <w:rsid w:val="003C48FD"/>
    <w:rsid w:val="003C7C39"/>
    <w:rsid w:val="003D5F05"/>
    <w:rsid w:val="003E28E5"/>
    <w:rsid w:val="003E3ED6"/>
    <w:rsid w:val="003E4E29"/>
    <w:rsid w:val="003E58FE"/>
    <w:rsid w:val="003E5AB4"/>
    <w:rsid w:val="003E66D0"/>
    <w:rsid w:val="003F4AFE"/>
    <w:rsid w:val="004019C3"/>
    <w:rsid w:val="004041FD"/>
    <w:rsid w:val="00410AC8"/>
    <w:rsid w:val="004128CB"/>
    <w:rsid w:val="00416A07"/>
    <w:rsid w:val="00427B0D"/>
    <w:rsid w:val="00430BBA"/>
    <w:rsid w:val="00435DC7"/>
    <w:rsid w:val="00435EB0"/>
    <w:rsid w:val="00437ECD"/>
    <w:rsid w:val="00442DD0"/>
    <w:rsid w:val="00445234"/>
    <w:rsid w:val="0044708E"/>
    <w:rsid w:val="004555FD"/>
    <w:rsid w:val="00455EBB"/>
    <w:rsid w:val="00461D78"/>
    <w:rsid w:val="0046390F"/>
    <w:rsid w:val="00467A49"/>
    <w:rsid w:val="0047251F"/>
    <w:rsid w:val="00474C78"/>
    <w:rsid w:val="0047533A"/>
    <w:rsid w:val="0047562F"/>
    <w:rsid w:val="004772A9"/>
    <w:rsid w:val="00477307"/>
    <w:rsid w:val="004806E3"/>
    <w:rsid w:val="00481E82"/>
    <w:rsid w:val="00483A31"/>
    <w:rsid w:val="0049049D"/>
    <w:rsid w:val="00490A55"/>
    <w:rsid w:val="00492CC1"/>
    <w:rsid w:val="004A322B"/>
    <w:rsid w:val="004B061A"/>
    <w:rsid w:val="004B2E6D"/>
    <w:rsid w:val="004B3CB4"/>
    <w:rsid w:val="004B75C9"/>
    <w:rsid w:val="004C7F14"/>
    <w:rsid w:val="004D07DA"/>
    <w:rsid w:val="004D1743"/>
    <w:rsid w:val="004D447E"/>
    <w:rsid w:val="004D6258"/>
    <w:rsid w:val="004E087E"/>
    <w:rsid w:val="004E116E"/>
    <w:rsid w:val="004E2B48"/>
    <w:rsid w:val="004E55EA"/>
    <w:rsid w:val="004E665C"/>
    <w:rsid w:val="004F0F37"/>
    <w:rsid w:val="00501925"/>
    <w:rsid w:val="00501CCB"/>
    <w:rsid w:val="00504D12"/>
    <w:rsid w:val="00504D85"/>
    <w:rsid w:val="00507E59"/>
    <w:rsid w:val="00511CE0"/>
    <w:rsid w:val="0051216B"/>
    <w:rsid w:val="00512792"/>
    <w:rsid w:val="005136B0"/>
    <w:rsid w:val="005143E0"/>
    <w:rsid w:val="00514DA1"/>
    <w:rsid w:val="00516DC9"/>
    <w:rsid w:val="0052055B"/>
    <w:rsid w:val="00521A4A"/>
    <w:rsid w:val="0052300E"/>
    <w:rsid w:val="005258CF"/>
    <w:rsid w:val="00531817"/>
    <w:rsid w:val="005340DC"/>
    <w:rsid w:val="00540444"/>
    <w:rsid w:val="00540A2F"/>
    <w:rsid w:val="00542D30"/>
    <w:rsid w:val="005451DF"/>
    <w:rsid w:val="00557C89"/>
    <w:rsid w:val="00561013"/>
    <w:rsid w:val="00565A3B"/>
    <w:rsid w:val="00565AA5"/>
    <w:rsid w:val="00566A46"/>
    <w:rsid w:val="00567916"/>
    <w:rsid w:val="00570BDF"/>
    <w:rsid w:val="00572B93"/>
    <w:rsid w:val="005826C9"/>
    <w:rsid w:val="00582EB8"/>
    <w:rsid w:val="005850BE"/>
    <w:rsid w:val="005875EC"/>
    <w:rsid w:val="005A15E5"/>
    <w:rsid w:val="005A2A44"/>
    <w:rsid w:val="005B0887"/>
    <w:rsid w:val="005B0CFA"/>
    <w:rsid w:val="005B10C8"/>
    <w:rsid w:val="005B4217"/>
    <w:rsid w:val="005B63E6"/>
    <w:rsid w:val="005C1C33"/>
    <w:rsid w:val="005C34E0"/>
    <w:rsid w:val="005D11AA"/>
    <w:rsid w:val="005D26B2"/>
    <w:rsid w:val="005D38EC"/>
    <w:rsid w:val="005D44F9"/>
    <w:rsid w:val="005D597E"/>
    <w:rsid w:val="005D760E"/>
    <w:rsid w:val="005E02D0"/>
    <w:rsid w:val="005E2A61"/>
    <w:rsid w:val="005E4088"/>
    <w:rsid w:val="005E4E3E"/>
    <w:rsid w:val="005E6C87"/>
    <w:rsid w:val="005F1373"/>
    <w:rsid w:val="00603131"/>
    <w:rsid w:val="00606623"/>
    <w:rsid w:val="006069AF"/>
    <w:rsid w:val="006077C3"/>
    <w:rsid w:val="006108B0"/>
    <w:rsid w:val="00611605"/>
    <w:rsid w:val="00616360"/>
    <w:rsid w:val="006166E5"/>
    <w:rsid w:val="006173CB"/>
    <w:rsid w:val="00624C04"/>
    <w:rsid w:val="00625218"/>
    <w:rsid w:val="00627286"/>
    <w:rsid w:val="006272EC"/>
    <w:rsid w:val="006327B7"/>
    <w:rsid w:val="00633E5C"/>
    <w:rsid w:val="00636792"/>
    <w:rsid w:val="00647325"/>
    <w:rsid w:val="0065160C"/>
    <w:rsid w:val="00654185"/>
    <w:rsid w:val="00654C5C"/>
    <w:rsid w:val="0065580A"/>
    <w:rsid w:val="00656C8E"/>
    <w:rsid w:val="00664E94"/>
    <w:rsid w:val="006715B0"/>
    <w:rsid w:val="00680277"/>
    <w:rsid w:val="00681328"/>
    <w:rsid w:val="006817B0"/>
    <w:rsid w:val="00686044"/>
    <w:rsid w:val="00692FB9"/>
    <w:rsid w:val="00693090"/>
    <w:rsid w:val="00693232"/>
    <w:rsid w:val="00693EB5"/>
    <w:rsid w:val="006978D0"/>
    <w:rsid w:val="006A246C"/>
    <w:rsid w:val="006A4FB3"/>
    <w:rsid w:val="006B1B53"/>
    <w:rsid w:val="006B4464"/>
    <w:rsid w:val="006C3A41"/>
    <w:rsid w:val="006C463B"/>
    <w:rsid w:val="006C523F"/>
    <w:rsid w:val="006C77EF"/>
    <w:rsid w:val="006D2C45"/>
    <w:rsid w:val="006D3F7B"/>
    <w:rsid w:val="006D45E7"/>
    <w:rsid w:val="006D4699"/>
    <w:rsid w:val="006D4E86"/>
    <w:rsid w:val="006E09F1"/>
    <w:rsid w:val="006E35D8"/>
    <w:rsid w:val="006E40A2"/>
    <w:rsid w:val="006E5842"/>
    <w:rsid w:val="006E7DA1"/>
    <w:rsid w:val="006F0980"/>
    <w:rsid w:val="006F3B66"/>
    <w:rsid w:val="006F5FA0"/>
    <w:rsid w:val="006F7845"/>
    <w:rsid w:val="00702174"/>
    <w:rsid w:val="00704858"/>
    <w:rsid w:val="00704DD2"/>
    <w:rsid w:val="00712463"/>
    <w:rsid w:val="00717ED7"/>
    <w:rsid w:val="0072127A"/>
    <w:rsid w:val="00721A80"/>
    <w:rsid w:val="00726A09"/>
    <w:rsid w:val="007305B4"/>
    <w:rsid w:val="00733AD1"/>
    <w:rsid w:val="00734D10"/>
    <w:rsid w:val="00734D49"/>
    <w:rsid w:val="00735CC0"/>
    <w:rsid w:val="00737A17"/>
    <w:rsid w:val="00741AB5"/>
    <w:rsid w:val="0074626F"/>
    <w:rsid w:val="007515B7"/>
    <w:rsid w:val="007519AC"/>
    <w:rsid w:val="00760DBB"/>
    <w:rsid w:val="007671BD"/>
    <w:rsid w:val="0077332B"/>
    <w:rsid w:val="00775BE3"/>
    <w:rsid w:val="00777350"/>
    <w:rsid w:val="0078143C"/>
    <w:rsid w:val="007820E4"/>
    <w:rsid w:val="00787DE0"/>
    <w:rsid w:val="007923DD"/>
    <w:rsid w:val="0079307E"/>
    <w:rsid w:val="0079588B"/>
    <w:rsid w:val="007A2D4E"/>
    <w:rsid w:val="007A2E8D"/>
    <w:rsid w:val="007A4A28"/>
    <w:rsid w:val="007A4F45"/>
    <w:rsid w:val="007A5057"/>
    <w:rsid w:val="007B00C6"/>
    <w:rsid w:val="007B194A"/>
    <w:rsid w:val="007B1CFC"/>
    <w:rsid w:val="007B5EFB"/>
    <w:rsid w:val="007C126A"/>
    <w:rsid w:val="007C52E0"/>
    <w:rsid w:val="007D3489"/>
    <w:rsid w:val="007D3944"/>
    <w:rsid w:val="007D409B"/>
    <w:rsid w:val="007D4229"/>
    <w:rsid w:val="007D4C15"/>
    <w:rsid w:val="007D63AE"/>
    <w:rsid w:val="007E0217"/>
    <w:rsid w:val="007E5156"/>
    <w:rsid w:val="007E667C"/>
    <w:rsid w:val="007E7E26"/>
    <w:rsid w:val="007F2FCD"/>
    <w:rsid w:val="007F3D9B"/>
    <w:rsid w:val="007F4B86"/>
    <w:rsid w:val="007F7E98"/>
    <w:rsid w:val="00804F51"/>
    <w:rsid w:val="00805CE4"/>
    <w:rsid w:val="00806124"/>
    <w:rsid w:val="008107E5"/>
    <w:rsid w:val="00813B91"/>
    <w:rsid w:val="00814B22"/>
    <w:rsid w:val="00816061"/>
    <w:rsid w:val="008219A2"/>
    <w:rsid w:val="00823DB6"/>
    <w:rsid w:val="00825AD1"/>
    <w:rsid w:val="00836237"/>
    <w:rsid w:val="00836A00"/>
    <w:rsid w:val="00840E87"/>
    <w:rsid w:val="008435DF"/>
    <w:rsid w:val="008452A3"/>
    <w:rsid w:val="008460B3"/>
    <w:rsid w:val="008506FE"/>
    <w:rsid w:val="00853ECA"/>
    <w:rsid w:val="00860B03"/>
    <w:rsid w:val="00865DE3"/>
    <w:rsid w:val="00867E25"/>
    <w:rsid w:val="00870BE3"/>
    <w:rsid w:val="00874ABC"/>
    <w:rsid w:val="00874C1B"/>
    <w:rsid w:val="00875158"/>
    <w:rsid w:val="00883D3D"/>
    <w:rsid w:val="00884FAE"/>
    <w:rsid w:val="008936B0"/>
    <w:rsid w:val="00894EF1"/>
    <w:rsid w:val="008953C8"/>
    <w:rsid w:val="008A04AD"/>
    <w:rsid w:val="008A17FD"/>
    <w:rsid w:val="008A7254"/>
    <w:rsid w:val="008A7974"/>
    <w:rsid w:val="008B00EA"/>
    <w:rsid w:val="008B0E60"/>
    <w:rsid w:val="008B21B9"/>
    <w:rsid w:val="008B473F"/>
    <w:rsid w:val="008B7FC4"/>
    <w:rsid w:val="008C5AF5"/>
    <w:rsid w:val="008C6483"/>
    <w:rsid w:val="008C6BEF"/>
    <w:rsid w:val="008C7DB2"/>
    <w:rsid w:val="008D266C"/>
    <w:rsid w:val="008D3DA2"/>
    <w:rsid w:val="008D61FA"/>
    <w:rsid w:val="008D6B92"/>
    <w:rsid w:val="008E0303"/>
    <w:rsid w:val="008E2D88"/>
    <w:rsid w:val="008E48BC"/>
    <w:rsid w:val="008E5347"/>
    <w:rsid w:val="008F007E"/>
    <w:rsid w:val="00901EDC"/>
    <w:rsid w:val="00907EE1"/>
    <w:rsid w:val="00912043"/>
    <w:rsid w:val="009200ED"/>
    <w:rsid w:val="009208DF"/>
    <w:rsid w:val="009244ED"/>
    <w:rsid w:val="00926741"/>
    <w:rsid w:val="00926BE2"/>
    <w:rsid w:val="00927DDF"/>
    <w:rsid w:val="00935E06"/>
    <w:rsid w:val="00944BAB"/>
    <w:rsid w:val="00954796"/>
    <w:rsid w:val="00960889"/>
    <w:rsid w:val="009654F4"/>
    <w:rsid w:val="00965B6E"/>
    <w:rsid w:val="0097110B"/>
    <w:rsid w:val="00977571"/>
    <w:rsid w:val="009828B4"/>
    <w:rsid w:val="009864F1"/>
    <w:rsid w:val="00986F58"/>
    <w:rsid w:val="00995848"/>
    <w:rsid w:val="009A09A6"/>
    <w:rsid w:val="009B3F1D"/>
    <w:rsid w:val="009B79B1"/>
    <w:rsid w:val="009B7A92"/>
    <w:rsid w:val="009C11A8"/>
    <w:rsid w:val="009C51B2"/>
    <w:rsid w:val="009C7F14"/>
    <w:rsid w:val="009D35F1"/>
    <w:rsid w:val="009D6198"/>
    <w:rsid w:val="009E0E49"/>
    <w:rsid w:val="009F044C"/>
    <w:rsid w:val="009F0BD3"/>
    <w:rsid w:val="009F38B5"/>
    <w:rsid w:val="00A00219"/>
    <w:rsid w:val="00A06A18"/>
    <w:rsid w:val="00A1282B"/>
    <w:rsid w:val="00A173B0"/>
    <w:rsid w:val="00A23243"/>
    <w:rsid w:val="00A24DE8"/>
    <w:rsid w:val="00A31DB1"/>
    <w:rsid w:val="00A371A7"/>
    <w:rsid w:val="00A4169D"/>
    <w:rsid w:val="00A42BB5"/>
    <w:rsid w:val="00A47E91"/>
    <w:rsid w:val="00A53293"/>
    <w:rsid w:val="00A53C2E"/>
    <w:rsid w:val="00A56737"/>
    <w:rsid w:val="00A6022F"/>
    <w:rsid w:val="00A62D2A"/>
    <w:rsid w:val="00A67635"/>
    <w:rsid w:val="00A715AD"/>
    <w:rsid w:val="00A7653C"/>
    <w:rsid w:val="00A8011E"/>
    <w:rsid w:val="00A82007"/>
    <w:rsid w:val="00A83EBB"/>
    <w:rsid w:val="00A85AB1"/>
    <w:rsid w:val="00A865AB"/>
    <w:rsid w:val="00AA120E"/>
    <w:rsid w:val="00AA2219"/>
    <w:rsid w:val="00AA2E63"/>
    <w:rsid w:val="00AA5840"/>
    <w:rsid w:val="00AB2049"/>
    <w:rsid w:val="00AC097A"/>
    <w:rsid w:val="00AC54DC"/>
    <w:rsid w:val="00AC5E45"/>
    <w:rsid w:val="00AE1BD8"/>
    <w:rsid w:val="00AE230C"/>
    <w:rsid w:val="00AE2B4E"/>
    <w:rsid w:val="00AE397F"/>
    <w:rsid w:val="00AF000F"/>
    <w:rsid w:val="00AF0C27"/>
    <w:rsid w:val="00AF45CD"/>
    <w:rsid w:val="00B04F1D"/>
    <w:rsid w:val="00B05A15"/>
    <w:rsid w:val="00B06522"/>
    <w:rsid w:val="00B108DA"/>
    <w:rsid w:val="00B12385"/>
    <w:rsid w:val="00B17EEE"/>
    <w:rsid w:val="00B20FDF"/>
    <w:rsid w:val="00B21282"/>
    <w:rsid w:val="00B23E39"/>
    <w:rsid w:val="00B265B3"/>
    <w:rsid w:val="00B26F7A"/>
    <w:rsid w:val="00B272D6"/>
    <w:rsid w:val="00B32430"/>
    <w:rsid w:val="00B37DA7"/>
    <w:rsid w:val="00B407AA"/>
    <w:rsid w:val="00B412FA"/>
    <w:rsid w:val="00B44919"/>
    <w:rsid w:val="00B51386"/>
    <w:rsid w:val="00B55012"/>
    <w:rsid w:val="00B57EE8"/>
    <w:rsid w:val="00B62B4B"/>
    <w:rsid w:val="00B62F4E"/>
    <w:rsid w:val="00B6339F"/>
    <w:rsid w:val="00B63697"/>
    <w:rsid w:val="00B63E5C"/>
    <w:rsid w:val="00B64243"/>
    <w:rsid w:val="00B703BA"/>
    <w:rsid w:val="00B72BAB"/>
    <w:rsid w:val="00B77C66"/>
    <w:rsid w:val="00B808CB"/>
    <w:rsid w:val="00B80D89"/>
    <w:rsid w:val="00B84B75"/>
    <w:rsid w:val="00B84FA5"/>
    <w:rsid w:val="00B8779F"/>
    <w:rsid w:val="00B942B4"/>
    <w:rsid w:val="00B97F29"/>
    <w:rsid w:val="00BA229F"/>
    <w:rsid w:val="00BA374C"/>
    <w:rsid w:val="00BB2ECC"/>
    <w:rsid w:val="00BB6632"/>
    <w:rsid w:val="00BB734F"/>
    <w:rsid w:val="00BC2329"/>
    <w:rsid w:val="00BC2768"/>
    <w:rsid w:val="00BC342F"/>
    <w:rsid w:val="00BC68DE"/>
    <w:rsid w:val="00BD2209"/>
    <w:rsid w:val="00BD4174"/>
    <w:rsid w:val="00BD4AC7"/>
    <w:rsid w:val="00BE0AFB"/>
    <w:rsid w:val="00BE182F"/>
    <w:rsid w:val="00BF0E22"/>
    <w:rsid w:val="00BF2B69"/>
    <w:rsid w:val="00BF7E0E"/>
    <w:rsid w:val="00C04937"/>
    <w:rsid w:val="00C11D99"/>
    <w:rsid w:val="00C16F2A"/>
    <w:rsid w:val="00C218C7"/>
    <w:rsid w:val="00C24D4E"/>
    <w:rsid w:val="00C3110B"/>
    <w:rsid w:val="00C33EE0"/>
    <w:rsid w:val="00C417E0"/>
    <w:rsid w:val="00C43FA4"/>
    <w:rsid w:val="00C44CA4"/>
    <w:rsid w:val="00C44E2C"/>
    <w:rsid w:val="00C45D1A"/>
    <w:rsid w:val="00C55FC1"/>
    <w:rsid w:val="00C560AF"/>
    <w:rsid w:val="00C657B1"/>
    <w:rsid w:val="00C66AB3"/>
    <w:rsid w:val="00C7573B"/>
    <w:rsid w:val="00C75F9B"/>
    <w:rsid w:val="00C77110"/>
    <w:rsid w:val="00C8178A"/>
    <w:rsid w:val="00C95DD4"/>
    <w:rsid w:val="00CA0BE8"/>
    <w:rsid w:val="00CA2313"/>
    <w:rsid w:val="00CA7913"/>
    <w:rsid w:val="00CB2166"/>
    <w:rsid w:val="00CB43CD"/>
    <w:rsid w:val="00CB54E5"/>
    <w:rsid w:val="00CB60CE"/>
    <w:rsid w:val="00CB6F13"/>
    <w:rsid w:val="00CC0EAE"/>
    <w:rsid w:val="00CC3499"/>
    <w:rsid w:val="00CC46C4"/>
    <w:rsid w:val="00CD067E"/>
    <w:rsid w:val="00CD1439"/>
    <w:rsid w:val="00CD583E"/>
    <w:rsid w:val="00CD5E97"/>
    <w:rsid w:val="00CD78F0"/>
    <w:rsid w:val="00CD7EED"/>
    <w:rsid w:val="00CE2AA0"/>
    <w:rsid w:val="00CE32E4"/>
    <w:rsid w:val="00CF33BB"/>
    <w:rsid w:val="00CF3E2E"/>
    <w:rsid w:val="00CF5CC5"/>
    <w:rsid w:val="00D00C2A"/>
    <w:rsid w:val="00D0312B"/>
    <w:rsid w:val="00D06765"/>
    <w:rsid w:val="00D07E26"/>
    <w:rsid w:val="00D12197"/>
    <w:rsid w:val="00D20902"/>
    <w:rsid w:val="00D2103D"/>
    <w:rsid w:val="00D225F6"/>
    <w:rsid w:val="00D338E9"/>
    <w:rsid w:val="00D36B9A"/>
    <w:rsid w:val="00D36E13"/>
    <w:rsid w:val="00D3740B"/>
    <w:rsid w:val="00D37833"/>
    <w:rsid w:val="00D37AF5"/>
    <w:rsid w:val="00D407F5"/>
    <w:rsid w:val="00D422F2"/>
    <w:rsid w:val="00D42B1F"/>
    <w:rsid w:val="00D438BE"/>
    <w:rsid w:val="00D45328"/>
    <w:rsid w:val="00D45F8C"/>
    <w:rsid w:val="00D474A7"/>
    <w:rsid w:val="00D5160F"/>
    <w:rsid w:val="00D531B7"/>
    <w:rsid w:val="00D6081C"/>
    <w:rsid w:val="00D6417D"/>
    <w:rsid w:val="00D65EC6"/>
    <w:rsid w:val="00D67B45"/>
    <w:rsid w:val="00D7083C"/>
    <w:rsid w:val="00D7292F"/>
    <w:rsid w:val="00D749D1"/>
    <w:rsid w:val="00D810FE"/>
    <w:rsid w:val="00D859D0"/>
    <w:rsid w:val="00D93BCA"/>
    <w:rsid w:val="00D949F5"/>
    <w:rsid w:val="00D97BC2"/>
    <w:rsid w:val="00DA16B5"/>
    <w:rsid w:val="00DA1EA0"/>
    <w:rsid w:val="00DA2968"/>
    <w:rsid w:val="00DB1026"/>
    <w:rsid w:val="00DB1BD8"/>
    <w:rsid w:val="00DB52B7"/>
    <w:rsid w:val="00DC0DA0"/>
    <w:rsid w:val="00DC28C5"/>
    <w:rsid w:val="00DC6B3D"/>
    <w:rsid w:val="00DC6F8A"/>
    <w:rsid w:val="00DC7FB4"/>
    <w:rsid w:val="00DD3A93"/>
    <w:rsid w:val="00DE329F"/>
    <w:rsid w:val="00DE59AD"/>
    <w:rsid w:val="00DE5C3E"/>
    <w:rsid w:val="00DE5F81"/>
    <w:rsid w:val="00DE6B7B"/>
    <w:rsid w:val="00DE7348"/>
    <w:rsid w:val="00DF5775"/>
    <w:rsid w:val="00DF6DA3"/>
    <w:rsid w:val="00DF7B98"/>
    <w:rsid w:val="00E026E8"/>
    <w:rsid w:val="00E066C5"/>
    <w:rsid w:val="00E105A5"/>
    <w:rsid w:val="00E13ACE"/>
    <w:rsid w:val="00E1461F"/>
    <w:rsid w:val="00E15A4D"/>
    <w:rsid w:val="00E17B86"/>
    <w:rsid w:val="00E30DB0"/>
    <w:rsid w:val="00E3154E"/>
    <w:rsid w:val="00E33809"/>
    <w:rsid w:val="00E3621F"/>
    <w:rsid w:val="00E36B97"/>
    <w:rsid w:val="00E526D5"/>
    <w:rsid w:val="00E52702"/>
    <w:rsid w:val="00E57EDE"/>
    <w:rsid w:val="00E605C0"/>
    <w:rsid w:val="00E632DD"/>
    <w:rsid w:val="00E654F5"/>
    <w:rsid w:val="00E711B8"/>
    <w:rsid w:val="00E71C5C"/>
    <w:rsid w:val="00E82671"/>
    <w:rsid w:val="00E82757"/>
    <w:rsid w:val="00E84B4B"/>
    <w:rsid w:val="00E86175"/>
    <w:rsid w:val="00E875E0"/>
    <w:rsid w:val="00E878D0"/>
    <w:rsid w:val="00E910D6"/>
    <w:rsid w:val="00E96CB4"/>
    <w:rsid w:val="00EA4C56"/>
    <w:rsid w:val="00EA54FF"/>
    <w:rsid w:val="00EA74DC"/>
    <w:rsid w:val="00EA7C9B"/>
    <w:rsid w:val="00EB132E"/>
    <w:rsid w:val="00EB3F4B"/>
    <w:rsid w:val="00EB5389"/>
    <w:rsid w:val="00EB5D1A"/>
    <w:rsid w:val="00EB79DD"/>
    <w:rsid w:val="00EB7C92"/>
    <w:rsid w:val="00EC1D69"/>
    <w:rsid w:val="00EC536B"/>
    <w:rsid w:val="00EC6521"/>
    <w:rsid w:val="00EC6577"/>
    <w:rsid w:val="00ED0FB3"/>
    <w:rsid w:val="00ED20D4"/>
    <w:rsid w:val="00ED2CA4"/>
    <w:rsid w:val="00ED3741"/>
    <w:rsid w:val="00EE029A"/>
    <w:rsid w:val="00EE37B2"/>
    <w:rsid w:val="00EE43EC"/>
    <w:rsid w:val="00EF05AF"/>
    <w:rsid w:val="00EF128B"/>
    <w:rsid w:val="00EF329A"/>
    <w:rsid w:val="00EF4770"/>
    <w:rsid w:val="00EF7ACF"/>
    <w:rsid w:val="00F02196"/>
    <w:rsid w:val="00F021D5"/>
    <w:rsid w:val="00F026F1"/>
    <w:rsid w:val="00F04F90"/>
    <w:rsid w:val="00F06EDB"/>
    <w:rsid w:val="00F111EA"/>
    <w:rsid w:val="00F11876"/>
    <w:rsid w:val="00F128DC"/>
    <w:rsid w:val="00F149A8"/>
    <w:rsid w:val="00F179AA"/>
    <w:rsid w:val="00F25F0F"/>
    <w:rsid w:val="00F266E6"/>
    <w:rsid w:val="00F26B7A"/>
    <w:rsid w:val="00F34352"/>
    <w:rsid w:val="00F35B34"/>
    <w:rsid w:val="00F35F6D"/>
    <w:rsid w:val="00F53F76"/>
    <w:rsid w:val="00F5512B"/>
    <w:rsid w:val="00F5704E"/>
    <w:rsid w:val="00F60C2A"/>
    <w:rsid w:val="00F7346A"/>
    <w:rsid w:val="00F87619"/>
    <w:rsid w:val="00F8773A"/>
    <w:rsid w:val="00F95313"/>
    <w:rsid w:val="00F95410"/>
    <w:rsid w:val="00F96D1B"/>
    <w:rsid w:val="00FB4720"/>
    <w:rsid w:val="00FC1A23"/>
    <w:rsid w:val="00FC23EA"/>
    <w:rsid w:val="00FC4294"/>
    <w:rsid w:val="00FC42C4"/>
    <w:rsid w:val="00FC6D2C"/>
    <w:rsid w:val="00FD112E"/>
    <w:rsid w:val="00FD5228"/>
    <w:rsid w:val="00FD5F54"/>
    <w:rsid w:val="00FE0CF6"/>
    <w:rsid w:val="00FE197A"/>
    <w:rsid w:val="00FE2446"/>
    <w:rsid w:val="00FE355F"/>
    <w:rsid w:val="00FE4A6A"/>
    <w:rsid w:val="00FE4E38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B94644D"/>
  <w15:chartTrackingRefBased/>
  <w15:docId w15:val="{4082A368-A925-47F9-9614-79DFF362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7DE0"/>
    <w:pPr>
      <w:spacing w:before="120" w:after="12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2B768D"/>
    <w:pPr>
      <w:keepNext/>
      <w:numPr>
        <w:numId w:val="11"/>
      </w:numPr>
      <w:tabs>
        <w:tab w:val="left" w:pos="567"/>
      </w:tabs>
      <w:spacing w:before="480"/>
      <w:outlineLvl w:val="0"/>
    </w:pPr>
    <w:rPr>
      <w:rFonts w:cs="Arial"/>
      <w:b/>
      <w:bCs/>
      <w:kern w:val="28"/>
      <w:sz w:val="28"/>
      <w:szCs w:val="42"/>
    </w:rPr>
  </w:style>
  <w:style w:type="paragraph" w:styleId="berschrift2">
    <w:name w:val="heading 2"/>
    <w:basedOn w:val="Standard"/>
    <w:next w:val="Standard"/>
    <w:link w:val="berschrift2Zchn1"/>
    <w:qFormat/>
    <w:rsid w:val="005258CF"/>
    <w:pPr>
      <w:keepNext/>
      <w:numPr>
        <w:ilvl w:val="1"/>
        <w:numId w:val="11"/>
      </w:numPr>
      <w:tabs>
        <w:tab w:val="left" w:pos="567"/>
      </w:tabs>
      <w:spacing w:before="240"/>
      <w:outlineLvl w:val="1"/>
    </w:pPr>
    <w:rPr>
      <w:rFonts w:ascii="Arial Fett" w:hAnsi="Arial Fett" w:cs="Arial"/>
      <w:b/>
      <w:bCs/>
      <w:i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5258CF"/>
    <w:pPr>
      <w:keepNext/>
      <w:numPr>
        <w:ilvl w:val="2"/>
        <w:numId w:val="11"/>
      </w:numPr>
      <w:outlineLvl w:val="2"/>
    </w:pPr>
    <w:rPr>
      <w:rFonts w:ascii="Helvetica" w:hAnsi="Helvetica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rPr>
      <w:rFonts w:ascii="Arial Fett" w:hAnsi="Arial Fett" w:cs="Arial"/>
      <w:b/>
      <w:bCs/>
      <w:iCs/>
      <w:sz w:val="24"/>
      <w:szCs w:val="24"/>
      <w:lang w:val="de-CH" w:eastAsia="de-CH" w:bidi="ar-SA"/>
    </w:rPr>
  </w:style>
  <w:style w:type="paragraph" w:customStyle="1" w:styleId="recomend">
    <w:name w:val="recomend"/>
    <w:basedOn w:val="Standard"/>
    <w:pPr>
      <w:jc w:val="both"/>
    </w:pPr>
    <w:rPr>
      <w:rFonts w:ascii="Times New Roman" w:hAnsi="Times New Roman"/>
      <w:sz w:val="22"/>
      <w:lang w:val="en-GB"/>
    </w:rPr>
  </w:style>
  <w:style w:type="paragraph" w:customStyle="1" w:styleId="Text">
    <w:name w:val="Text"/>
    <w:link w:val="TextZchn"/>
    <w:pPr>
      <w:widowControl w:val="0"/>
    </w:pPr>
    <w:rPr>
      <w:rFonts w:ascii="Helvetica" w:hAnsi="Helvetica"/>
      <w:color w:val="000000"/>
      <w:sz w:val="22"/>
      <w:lang w:eastAsia="de-DE"/>
    </w:rPr>
  </w:style>
  <w:style w:type="paragraph" w:styleId="Standardeinzug">
    <w:name w:val="Normal Indent"/>
    <w:basedOn w:val="Standard"/>
    <w:pPr>
      <w:ind w:left="284"/>
    </w:pPr>
  </w:style>
  <w:style w:type="paragraph" w:customStyle="1" w:styleId="TabellenText">
    <w:name w:val="Tabellen Text"/>
    <w:pPr>
      <w:framePr w:hSpace="142" w:vSpace="142" w:wrap="notBeside" w:vAnchor="text" w:hAnchor="text" w:y="1"/>
      <w:widowControl w:val="0"/>
      <w:ind w:left="57"/>
    </w:pPr>
    <w:rPr>
      <w:rFonts w:ascii="Helvetica" w:hAnsi="Helvetica"/>
      <w:color w:val="000000"/>
      <w:sz w:val="22"/>
      <w:lang w:eastAsia="de-DE"/>
    </w:rPr>
  </w:style>
  <w:style w:type="paragraph" w:customStyle="1" w:styleId="MarkPunkt">
    <w:name w:val="Mark Punkt"/>
    <w:basedOn w:val="Standard"/>
    <w:pPr>
      <w:numPr>
        <w:numId w:val="1"/>
      </w:numPr>
    </w:pPr>
    <w:rPr>
      <w:sz w:val="22"/>
      <w:lang w:val="de-DE"/>
    </w:rPr>
  </w:style>
  <w:style w:type="paragraph" w:styleId="Kopfzeile">
    <w:name w:val="header"/>
    <w:basedOn w:val="Standard"/>
    <w:link w:val="KopfzeileZchn"/>
    <w:pPr>
      <w:jc w:val="both"/>
    </w:pPr>
    <w:rPr>
      <w:szCs w:val="18"/>
      <w:lang w:val="fr-FR" w:eastAsia="fr-FR"/>
    </w:rPr>
  </w:style>
  <w:style w:type="character" w:styleId="Hyperlink">
    <w:name w:val="Hyperlink"/>
    <w:uiPriority w:val="99"/>
    <w:rPr>
      <w:rFonts w:ascii="Arial" w:hAnsi="Arial"/>
      <w:dstrike w:val="0"/>
      <w:color w:val="0000FF"/>
      <w:sz w:val="20"/>
      <w:szCs w:val="20"/>
      <w:u w:val="single"/>
      <w:vertAlign w:val="baseline"/>
    </w:r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/>
      <w:outlineLvl w:val="0"/>
    </w:pPr>
    <w:rPr>
      <w:lang w:val="de-DE" w:eastAsia="de-DE"/>
    </w:rPr>
  </w:style>
  <w:style w:type="paragraph" w:customStyle="1" w:styleId="Titel2">
    <w:name w:val="Titel2"/>
    <w:basedOn w:val="Titel"/>
    <w:pPr>
      <w:spacing w:before="0" w:after="480" w:line="480" w:lineRule="exact"/>
      <w:jc w:val="left"/>
    </w:pPr>
    <w:rPr>
      <w:rFonts w:ascii="Arial Fett" w:hAnsi="Arial Fett"/>
      <w:sz w:val="28"/>
      <w:szCs w:val="42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Standard2">
    <w:name w:val="Standard 2"/>
    <w:basedOn w:val="Standard"/>
    <w:next w:val="Standard"/>
  </w:style>
  <w:style w:type="paragraph" w:styleId="Verzeichnis2">
    <w:name w:val="toc 2"/>
    <w:basedOn w:val="Standard"/>
    <w:next w:val="Standard"/>
    <w:autoRedefine/>
    <w:uiPriority w:val="39"/>
    <w:rsid w:val="0033068D"/>
    <w:pPr>
      <w:spacing w:before="0" w:after="0"/>
      <w:ind w:left="180"/>
    </w:pPr>
    <w:rPr>
      <w:rFonts w:asciiTheme="minorHAnsi" w:hAnsiTheme="minorHAnsi" w:cstheme="minorHAnsi"/>
      <w:smallCaps/>
      <w:sz w:val="20"/>
    </w:rPr>
  </w:style>
  <w:style w:type="paragraph" w:styleId="Verzeichnis1">
    <w:name w:val="toc 1"/>
    <w:basedOn w:val="Standard"/>
    <w:next w:val="Standard"/>
    <w:autoRedefine/>
    <w:uiPriority w:val="39"/>
    <w:rsid w:val="0033068D"/>
    <w:rPr>
      <w:rFonts w:asciiTheme="minorHAnsi" w:hAnsiTheme="minorHAnsi" w:cstheme="minorHAnsi"/>
      <w:b/>
      <w:bCs/>
      <w:caps/>
      <w:sz w:val="20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Verzeichnis3">
    <w:name w:val="toc 3"/>
    <w:basedOn w:val="Standard"/>
    <w:next w:val="Standard"/>
    <w:autoRedefine/>
    <w:uiPriority w:val="39"/>
    <w:pPr>
      <w:spacing w:before="0" w:after="0"/>
      <w:ind w:left="360"/>
    </w:pPr>
    <w:rPr>
      <w:rFonts w:asciiTheme="minorHAnsi" w:hAnsiTheme="minorHAnsi" w:cstheme="minorHAnsi"/>
      <w:i/>
      <w:iCs/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KopfDept">
    <w:name w:val="KopfDept"/>
    <w:basedOn w:val="Kopfzeile"/>
    <w:next w:val="Standard"/>
    <w:pPr>
      <w:suppressAutoHyphens/>
      <w:spacing w:after="100" w:line="200" w:lineRule="exact"/>
      <w:contextualSpacing/>
      <w:jc w:val="left"/>
    </w:pPr>
    <w:rPr>
      <w:noProof/>
      <w:sz w:val="15"/>
      <w:szCs w:val="20"/>
      <w:lang w:val="de-CH"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Textkrper-Zeileneinzug">
    <w:name w:val="Body Text Indent"/>
    <w:basedOn w:val="Standard"/>
    <w:pPr>
      <w:ind w:left="714"/>
    </w:pPr>
    <w:rPr>
      <w:i/>
      <w:iCs/>
    </w:rPr>
  </w:style>
  <w:style w:type="paragraph" w:styleId="Funotentext">
    <w:name w:val="footnote text"/>
    <w:basedOn w:val="Standard"/>
    <w:link w:val="FunotentextZchn"/>
  </w:style>
  <w:style w:type="character" w:styleId="Funotenzeichen">
    <w:name w:val="footnote reference"/>
    <w:rPr>
      <w:vertAlign w:val="superscript"/>
    </w:rPr>
  </w:style>
  <w:style w:type="character" w:customStyle="1" w:styleId="KopfzeileZchn">
    <w:name w:val="Kopfzeile Zchn"/>
    <w:link w:val="Kopfzeile"/>
    <w:rsid w:val="00A23243"/>
    <w:rPr>
      <w:rFonts w:ascii="Arial" w:hAnsi="Arial"/>
      <w:sz w:val="18"/>
      <w:szCs w:val="18"/>
      <w:lang w:val="fr-FR" w:eastAsia="fr-FR" w:bidi="ar-SA"/>
    </w:rPr>
  </w:style>
  <w:style w:type="paragraph" w:customStyle="1" w:styleId="Titel18">
    <w:name w:val="Titel 18"/>
    <w:rsid w:val="00370778"/>
    <w:pPr>
      <w:keepNext/>
      <w:keepLines/>
      <w:widowControl w:val="0"/>
      <w:tabs>
        <w:tab w:val="left" w:pos="794"/>
      </w:tabs>
      <w:spacing w:before="144" w:after="72"/>
    </w:pPr>
    <w:rPr>
      <w:rFonts w:ascii="Helvetica" w:hAnsi="Helvetica"/>
      <w:b/>
      <w:color w:val="000000"/>
      <w:sz w:val="36"/>
      <w:lang w:val="de-DE" w:eastAsia="de-DE"/>
    </w:rPr>
  </w:style>
  <w:style w:type="table" w:styleId="Tabellenraster">
    <w:name w:val="Table Grid"/>
    <w:basedOn w:val="NormaleTabelle"/>
    <w:uiPriority w:val="59"/>
    <w:rsid w:val="0037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11">
    <w:name w:val="Tab Text 11"/>
    <w:rsid w:val="005875EC"/>
    <w:pPr>
      <w:widowControl w:val="0"/>
      <w:ind w:left="56"/>
    </w:pPr>
    <w:rPr>
      <w:rFonts w:ascii="Helvetica" w:hAnsi="Helvetica"/>
      <w:color w:val="000000"/>
      <w:sz w:val="22"/>
      <w:lang w:val="de-DE" w:eastAsia="de-DE"/>
    </w:rPr>
  </w:style>
  <w:style w:type="paragraph" w:customStyle="1" w:styleId="UnterTitel">
    <w:name w:val="Unter Titel"/>
    <w:rsid w:val="002175F8"/>
    <w:pPr>
      <w:widowControl w:val="0"/>
    </w:pPr>
    <w:rPr>
      <w:rFonts w:ascii="Helvetica" w:hAnsi="Helvetica"/>
      <w:b/>
      <w:color w:val="000000"/>
      <w:sz w:val="28"/>
      <w:lang w:val="de-DE" w:eastAsia="de-DE"/>
    </w:rPr>
  </w:style>
  <w:style w:type="paragraph" w:customStyle="1" w:styleId="MarkPunktsw">
    <w:name w:val="Mark Punkt sw"/>
    <w:rsid w:val="002175F8"/>
    <w:pPr>
      <w:widowControl w:val="0"/>
      <w:numPr>
        <w:numId w:val="3"/>
      </w:numPr>
    </w:pPr>
    <w:rPr>
      <w:rFonts w:ascii="Frutiger 45" w:hAnsi="Frutiger 45"/>
      <w:color w:val="000000"/>
      <w:sz w:val="22"/>
      <w:szCs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C8178A"/>
    <w:rPr>
      <w:rFonts w:ascii="Arial" w:hAnsi="Arial"/>
    </w:rPr>
  </w:style>
  <w:style w:type="character" w:customStyle="1" w:styleId="tw4winMark">
    <w:name w:val="tw4winMark"/>
    <w:uiPriority w:val="99"/>
    <w:rsid w:val="00CD1439"/>
    <w:rPr>
      <w:rFonts w:ascii="Courier New" w:hAnsi="Courier New"/>
      <w:vanish/>
      <w:color w:val="800080"/>
      <w:vertAlign w:val="subscript"/>
    </w:rPr>
  </w:style>
  <w:style w:type="character" w:styleId="Hervorhebung">
    <w:name w:val="Emphasis"/>
    <w:uiPriority w:val="20"/>
    <w:qFormat/>
    <w:rsid w:val="00DE7348"/>
    <w:rPr>
      <w:b/>
      <w:bCs/>
      <w:i w:val="0"/>
      <w:iCs w:val="0"/>
    </w:rPr>
  </w:style>
  <w:style w:type="character" w:customStyle="1" w:styleId="berschrift1Zchn">
    <w:name w:val="Überschrift 1 Zchn"/>
    <w:link w:val="berschrift1"/>
    <w:rsid w:val="002B768D"/>
    <w:rPr>
      <w:rFonts w:ascii="Arial" w:hAnsi="Arial" w:cs="Arial"/>
      <w:b/>
      <w:bCs/>
      <w:kern w:val="28"/>
      <w:sz w:val="28"/>
      <w:szCs w:val="42"/>
    </w:rPr>
  </w:style>
  <w:style w:type="character" w:customStyle="1" w:styleId="FunotentextZchn">
    <w:name w:val="Fußnotentext Zchn"/>
    <w:link w:val="Funotentext"/>
    <w:rsid w:val="0020124F"/>
    <w:rPr>
      <w:rFonts w:ascii="Arial" w:hAnsi="Arial"/>
      <w:lang w:val="de-CH" w:eastAsia="de-CH"/>
    </w:rPr>
  </w:style>
  <w:style w:type="character" w:customStyle="1" w:styleId="berschrift2Zchn1">
    <w:name w:val="Überschrift 2 Zchn1"/>
    <w:link w:val="berschrift2"/>
    <w:rsid w:val="005258CF"/>
    <w:rPr>
      <w:rFonts w:ascii="Arial Fett" w:hAnsi="Arial Fett" w:cs="Arial"/>
      <w:b/>
      <w:bCs/>
      <w:iCs/>
      <w:sz w:val="24"/>
      <w:szCs w:val="24"/>
    </w:rPr>
  </w:style>
  <w:style w:type="character" w:customStyle="1" w:styleId="berschrift3Zchn">
    <w:name w:val="Überschrift 3 Zchn"/>
    <w:link w:val="berschrift3"/>
    <w:rsid w:val="005258CF"/>
    <w:rPr>
      <w:rFonts w:ascii="Helvetica" w:hAnsi="Helvetica" w:cs="Arial"/>
      <w:b/>
      <w:bCs/>
      <w:sz w:val="18"/>
    </w:rPr>
  </w:style>
  <w:style w:type="paragraph" w:customStyle="1" w:styleId="Titel12">
    <w:name w:val="Titel 12"/>
    <w:rsid w:val="00E910D6"/>
    <w:pPr>
      <w:widowControl w:val="0"/>
      <w:spacing w:before="160" w:after="72"/>
      <w:outlineLvl w:val="0"/>
    </w:pPr>
    <w:rPr>
      <w:rFonts w:ascii="Helvetica" w:hAnsi="Helvetica"/>
      <w:b/>
      <w:color w:val="000000"/>
      <w:sz w:val="24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rsid w:val="00E910D6"/>
    <w:pPr>
      <w:widowControl w:val="0"/>
    </w:pPr>
    <w:rPr>
      <w:rFonts w:ascii="Helvetica" w:hAnsi="Helvetica"/>
      <w:sz w:val="22"/>
      <w:szCs w:val="22"/>
      <w:lang w:val="de-DE" w:eastAsia="de-DE"/>
    </w:rPr>
  </w:style>
  <w:style w:type="character" w:customStyle="1" w:styleId="KommentartextZchn">
    <w:name w:val="Kommentartext Zchn"/>
    <w:link w:val="Kommentartext"/>
    <w:uiPriority w:val="99"/>
    <w:rsid w:val="00E910D6"/>
    <w:rPr>
      <w:rFonts w:ascii="Helvetica" w:hAnsi="Helvetica"/>
      <w:sz w:val="22"/>
      <w:szCs w:val="22"/>
      <w:lang w:val="de-DE" w:eastAsia="de-DE"/>
    </w:rPr>
  </w:style>
  <w:style w:type="character" w:styleId="Kommentarzeichen">
    <w:name w:val="annotation reference"/>
    <w:unhideWhenUsed/>
    <w:rsid w:val="00266046"/>
    <w:rPr>
      <w:rFonts w:ascii="Times New Roman" w:hAnsi="Times New Roman" w:cs="Times New Roman" w:hint="default"/>
      <w:sz w:val="16"/>
    </w:rPr>
  </w:style>
  <w:style w:type="paragraph" w:styleId="Kommentarthema">
    <w:name w:val="annotation subject"/>
    <w:basedOn w:val="Kommentartext"/>
    <w:next w:val="Kommentartext"/>
    <w:link w:val="KommentarthemaZchn"/>
    <w:rsid w:val="00266046"/>
    <w:pPr>
      <w:widowControl/>
      <w:ind w:left="567"/>
    </w:pPr>
    <w:rPr>
      <w:rFonts w:ascii="Arial" w:hAnsi="Arial"/>
      <w:b/>
      <w:bCs/>
      <w:sz w:val="20"/>
      <w:szCs w:val="20"/>
      <w:lang w:val="de-CH" w:eastAsia="de-CH"/>
    </w:rPr>
  </w:style>
  <w:style w:type="character" w:customStyle="1" w:styleId="KommentarthemaZchn">
    <w:name w:val="Kommentarthema Zchn"/>
    <w:link w:val="Kommentarthema"/>
    <w:rsid w:val="00266046"/>
    <w:rPr>
      <w:rFonts w:ascii="Arial" w:hAnsi="Arial"/>
      <w:b/>
      <w:bCs/>
      <w:sz w:val="22"/>
      <w:szCs w:val="22"/>
      <w:lang w:val="de-CH" w:eastAsia="de-CH"/>
    </w:rPr>
  </w:style>
  <w:style w:type="paragraph" w:customStyle="1" w:styleId="Rvision1">
    <w:name w:val="Révision1"/>
    <w:hidden/>
    <w:uiPriority w:val="99"/>
    <w:semiHidden/>
    <w:rsid w:val="00266046"/>
    <w:rPr>
      <w:rFonts w:ascii="Arial" w:hAnsi="Arial"/>
    </w:rPr>
  </w:style>
  <w:style w:type="paragraph" w:styleId="KeinLeerraum">
    <w:name w:val="No Spacing"/>
    <w:link w:val="KeinLeerraumZchn"/>
    <w:uiPriority w:val="1"/>
    <w:qFormat/>
    <w:rsid w:val="00965B6E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965B6E"/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rsid w:val="0003230C"/>
    <w:pPr>
      <w:spacing w:before="0" w:after="0"/>
      <w:ind w:left="1440"/>
    </w:pPr>
    <w:rPr>
      <w:rFonts w:asciiTheme="minorHAnsi" w:hAnsiTheme="minorHAnsi" w:cstheme="minorHAnsi"/>
      <w:szCs w:val="18"/>
    </w:rPr>
  </w:style>
  <w:style w:type="character" w:customStyle="1" w:styleId="TextZchn">
    <w:name w:val="Text Zchn"/>
    <w:link w:val="Text"/>
    <w:rsid w:val="009B7A92"/>
    <w:rPr>
      <w:rFonts w:ascii="Helvetica" w:hAnsi="Helvetica"/>
      <w:color w:val="000000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A715AD"/>
    <w:pPr>
      <w:ind w:left="720"/>
      <w:contextualSpacing/>
    </w:pPr>
  </w:style>
  <w:style w:type="paragraph" w:styleId="Beschriftung">
    <w:name w:val="caption"/>
    <w:basedOn w:val="Standard"/>
    <w:next w:val="Standard"/>
    <w:qFormat/>
    <w:rsid w:val="002B768D"/>
    <w:pPr>
      <w:spacing w:before="60" w:after="0"/>
    </w:pPr>
    <w:rPr>
      <w:bCs/>
      <w:color w:val="00B050"/>
      <w:lang w:eastAsia="en-US"/>
    </w:rPr>
  </w:style>
  <w:style w:type="paragraph" w:customStyle="1" w:styleId="Liste1">
    <w:name w:val="Liste 1)"/>
    <w:uiPriority w:val="2"/>
    <w:qFormat/>
    <w:rsid w:val="00CF5CC5"/>
    <w:pPr>
      <w:numPr>
        <w:numId w:val="4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ascii="Arial" w:hAnsi="Arial"/>
      <w:lang w:eastAsia="en-US"/>
    </w:rPr>
  </w:style>
  <w:style w:type="paragraph" w:customStyle="1" w:styleId="Struktur1">
    <w:name w:val="Struktur 1"/>
    <w:rsid w:val="00FE0CF6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Absatz">
    <w:name w:val="Absatz"/>
    <w:link w:val="AbsatzZchn"/>
    <w:rsid w:val="00FE0CF6"/>
    <w:pPr>
      <w:spacing w:before="80" w:line="200" w:lineRule="exact"/>
      <w:jc w:val="both"/>
    </w:pPr>
    <w:rPr>
      <w:sz w:val="18"/>
      <w:lang w:eastAsia="de-DE"/>
    </w:rPr>
  </w:style>
  <w:style w:type="character" w:customStyle="1" w:styleId="AbsatzZchn">
    <w:name w:val="Absatz Zchn"/>
    <w:link w:val="Absatz"/>
    <w:locked/>
    <w:rsid w:val="00FE0CF6"/>
    <w:rPr>
      <w:sz w:val="18"/>
      <w:lang w:eastAsia="de-DE"/>
    </w:rPr>
  </w:style>
  <w:style w:type="paragraph" w:styleId="Textkrper">
    <w:name w:val="Body Text"/>
    <w:basedOn w:val="Standard"/>
    <w:link w:val="TextkrperZchn"/>
    <w:rsid w:val="00EC536B"/>
  </w:style>
  <w:style w:type="character" w:customStyle="1" w:styleId="TextkrperZchn">
    <w:name w:val="Textkörper Zchn"/>
    <w:basedOn w:val="Absatz-Standardschriftart"/>
    <w:link w:val="Textkrper"/>
    <w:rsid w:val="00EC536B"/>
    <w:rPr>
      <w:rFonts w:ascii="Arial" w:hAnsi="Arial"/>
    </w:rPr>
  </w:style>
  <w:style w:type="table" w:customStyle="1" w:styleId="Grilledutableau1">
    <w:name w:val="Grille du tableau1"/>
    <w:basedOn w:val="NormaleTabelle"/>
    <w:next w:val="Tabellenraster"/>
    <w:uiPriority w:val="39"/>
    <w:rsid w:val="001D5400"/>
    <w:pPr>
      <w:spacing w:before="20" w:after="20"/>
    </w:pPr>
    <w:rPr>
      <w:rFonts w:ascii="Arial" w:eastAsia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Departement">
    <w:name w:val="Kopfzeile Departement"/>
    <w:basedOn w:val="Standard"/>
    <w:qFormat/>
    <w:rsid w:val="00E066C5"/>
    <w:pPr>
      <w:spacing w:line="200" w:lineRule="atLeast"/>
    </w:pPr>
    <w:rPr>
      <w:rFonts w:eastAsia="Calibri"/>
      <w:sz w:val="15"/>
      <w:szCs w:val="22"/>
      <w:lang w:eastAsia="en-US"/>
    </w:rPr>
  </w:style>
  <w:style w:type="paragraph" w:customStyle="1" w:styleId="KopfzeileAmt">
    <w:name w:val="Kopfzeile Amt"/>
    <w:basedOn w:val="Standard"/>
    <w:qFormat/>
    <w:rsid w:val="00E066C5"/>
    <w:pPr>
      <w:spacing w:line="220" w:lineRule="atLeast"/>
    </w:pPr>
    <w:rPr>
      <w:rFonts w:eastAsia="Calibri"/>
      <w:b/>
      <w:sz w:val="15"/>
      <w:szCs w:val="22"/>
      <w:lang w:eastAsia="en-US"/>
    </w:rPr>
  </w:style>
  <w:style w:type="paragraph" w:customStyle="1" w:styleId="Referenz">
    <w:name w:val="Referenz"/>
    <w:basedOn w:val="Standard"/>
    <w:qFormat/>
    <w:rsid w:val="00A173B0"/>
    <w:pPr>
      <w:spacing w:before="0" w:after="0" w:line="0" w:lineRule="atLeast"/>
    </w:pPr>
    <w:rPr>
      <w:rFonts w:eastAsia="Calibri"/>
      <w:color w:val="4472C4" w:themeColor="accent5"/>
      <w:szCs w:val="22"/>
      <w:lang w:eastAsia="en-US"/>
    </w:rPr>
  </w:style>
  <w:style w:type="paragraph" w:customStyle="1" w:styleId="Seite">
    <w:name w:val="Seite"/>
    <w:basedOn w:val="Standard"/>
    <w:qFormat/>
    <w:rsid w:val="00E066C5"/>
    <w:pPr>
      <w:spacing w:line="200" w:lineRule="atLeast"/>
    </w:pPr>
    <w:rPr>
      <w:rFonts w:eastAsia="Calibri"/>
      <w:sz w:val="14"/>
      <w:szCs w:val="22"/>
      <w:lang w:eastAsia="en-US"/>
    </w:rPr>
  </w:style>
  <w:style w:type="paragraph" w:customStyle="1" w:styleId="KopfzeileAbstand">
    <w:name w:val="KopfzeileAbstand"/>
    <w:basedOn w:val="KopfzeileDepartement"/>
    <w:qFormat/>
    <w:rsid w:val="00E066C5"/>
    <w:pPr>
      <w:spacing w:line="0" w:lineRule="atLeast"/>
    </w:pPr>
    <w:rPr>
      <w:sz w:val="8"/>
    </w:rPr>
  </w:style>
  <w:style w:type="paragraph" w:customStyle="1" w:styleId="KopfzeileAbstandPn">
    <w:name w:val="Kopfzeile Abstand Pn"/>
    <w:basedOn w:val="KopfzeileDepartement"/>
    <w:qFormat/>
    <w:rsid w:val="00E066C5"/>
    <w:pPr>
      <w:spacing w:after="1300"/>
    </w:pPr>
  </w:style>
  <w:style w:type="paragraph" w:customStyle="1" w:styleId="DocumentType">
    <w:name w:val="DocumentType"/>
    <w:basedOn w:val="Standard"/>
    <w:rsid w:val="00E066C5"/>
    <w:pPr>
      <w:adjustRightInd w:val="0"/>
      <w:snapToGrid w:val="0"/>
      <w:spacing w:line="260" w:lineRule="atLeast"/>
    </w:pPr>
    <w:rPr>
      <w:b/>
      <w:sz w:val="42"/>
      <w:szCs w:val="24"/>
    </w:rPr>
  </w:style>
  <w:style w:type="paragraph" w:customStyle="1" w:styleId="ListWithNumbers">
    <w:name w:val="ListWithNumbers"/>
    <w:basedOn w:val="Standard"/>
    <w:rsid w:val="00E066C5"/>
    <w:pPr>
      <w:numPr>
        <w:numId w:val="6"/>
      </w:numPr>
      <w:adjustRightInd w:val="0"/>
      <w:snapToGrid w:val="0"/>
    </w:pPr>
    <w:rPr>
      <w:szCs w:val="24"/>
    </w:rPr>
  </w:style>
  <w:style w:type="paragraph" w:styleId="berarbeitung">
    <w:name w:val="Revision"/>
    <w:hidden/>
    <w:uiPriority w:val="99"/>
    <w:semiHidden/>
    <w:rsid w:val="009828B4"/>
    <w:rPr>
      <w:rFonts w:ascii="Arial" w:hAnsi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124"/>
    <w:pPr>
      <w:keepLines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C16F2A"/>
    <w:rPr>
      <w:color w:val="808080"/>
    </w:rPr>
  </w:style>
  <w:style w:type="paragraph" w:styleId="Untertitel0">
    <w:name w:val="Subtitle"/>
    <w:basedOn w:val="Standard"/>
    <w:next w:val="Standard"/>
    <w:link w:val="UntertitelZchn"/>
    <w:qFormat/>
    <w:rsid w:val="005B63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0"/>
    <w:rsid w:val="005B63E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4">
    <w:name w:val="toc 4"/>
    <w:basedOn w:val="Standard"/>
    <w:next w:val="Standard"/>
    <w:autoRedefine/>
    <w:rsid w:val="001F5AEA"/>
    <w:pPr>
      <w:spacing w:before="0" w:after="0"/>
      <w:ind w:left="540"/>
    </w:pPr>
    <w:rPr>
      <w:rFonts w:asciiTheme="minorHAnsi" w:hAnsiTheme="minorHAnsi" w:cstheme="minorHAnsi"/>
      <w:szCs w:val="18"/>
    </w:rPr>
  </w:style>
  <w:style w:type="paragraph" w:styleId="Verzeichnis5">
    <w:name w:val="toc 5"/>
    <w:basedOn w:val="Standard"/>
    <w:next w:val="Standard"/>
    <w:autoRedefine/>
    <w:rsid w:val="001F5AEA"/>
    <w:pPr>
      <w:spacing w:before="0" w:after="0"/>
      <w:ind w:left="720"/>
    </w:pPr>
    <w:rPr>
      <w:rFonts w:asciiTheme="minorHAnsi" w:hAnsiTheme="minorHAnsi" w:cstheme="minorHAnsi"/>
      <w:szCs w:val="18"/>
    </w:rPr>
  </w:style>
  <w:style w:type="paragraph" w:styleId="Verzeichnis6">
    <w:name w:val="toc 6"/>
    <w:basedOn w:val="Standard"/>
    <w:next w:val="Standard"/>
    <w:autoRedefine/>
    <w:rsid w:val="001F5AEA"/>
    <w:pPr>
      <w:spacing w:before="0" w:after="0"/>
      <w:ind w:left="900"/>
    </w:pPr>
    <w:rPr>
      <w:rFonts w:asciiTheme="minorHAnsi" w:hAnsiTheme="minorHAnsi" w:cstheme="minorHAnsi"/>
      <w:szCs w:val="18"/>
    </w:rPr>
  </w:style>
  <w:style w:type="paragraph" w:styleId="Verzeichnis7">
    <w:name w:val="toc 7"/>
    <w:basedOn w:val="Standard"/>
    <w:next w:val="Standard"/>
    <w:autoRedefine/>
    <w:rsid w:val="001F5AEA"/>
    <w:pPr>
      <w:spacing w:before="0" w:after="0"/>
      <w:ind w:left="1080"/>
    </w:pPr>
    <w:rPr>
      <w:rFonts w:asciiTheme="minorHAnsi" w:hAnsiTheme="minorHAnsi" w:cstheme="minorHAnsi"/>
      <w:szCs w:val="18"/>
    </w:rPr>
  </w:style>
  <w:style w:type="paragraph" w:styleId="Verzeichnis8">
    <w:name w:val="toc 8"/>
    <w:basedOn w:val="Standard"/>
    <w:next w:val="Standard"/>
    <w:autoRedefine/>
    <w:rsid w:val="001F5AEA"/>
    <w:pPr>
      <w:spacing w:before="0" w:after="0"/>
      <w:ind w:left="1260"/>
    </w:pPr>
    <w:rPr>
      <w:rFonts w:asciiTheme="minorHAnsi" w:hAnsiTheme="minorHAnsi" w:cstheme="minorHAnsi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00284A"/>
    <w:rPr>
      <w:i/>
      <w:iCs/>
      <w:color w:val="5B9BD5" w:themeColor="accent1"/>
    </w:rPr>
  </w:style>
  <w:style w:type="character" w:styleId="Buchtitel">
    <w:name w:val="Book Title"/>
    <w:basedOn w:val="Absatz-Standardschriftart"/>
    <w:uiPriority w:val="33"/>
    <w:qFormat/>
    <w:rsid w:val="0000284A"/>
    <w:rPr>
      <w:b/>
      <w:bCs/>
      <w:i w:val="0"/>
      <w:iCs/>
      <w:color w:val="92D05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rbeitsvorlage_VAD &amp; GLE_2021_f"/>
    <f:field ref="objsubject" par="" edit="true" text=""/>
    <f:field ref="objcreatedby" par="" text="Schmitt, Vincent, BLW"/>
    <f:field ref="objcreatedat" par="" text="04.03.2020 13:57:06"/>
    <f:field ref="objchangedby" par="" text="Beerli, Anna, BLW"/>
    <f:field ref="objmodifiedat" par="" text="01.04.2020 20:03:58"/>
    <f:field ref="doc_FSCFOLIO_1_1001_FieldDocumentNumber" par="" text=""/>
    <f:field ref="doc_FSCFOLIO_1_1001_FieldSubject" par="" edit="true" text=""/>
    <f:field ref="FSCFOLIO_1_1001_FieldCurrentUser" par="" text="BLW  Anna Beerli"/>
    <f:field ref="CCAPRECONFIG_15_1001_Objektname" par="" edit="true" text="Arbeitsvorlage_VAD &amp; GLE_2021_f"/>
    <f:field ref="CHPRECONFIG_1_1001_Objektname" par="" edit="true" text="Arbeitsvorlage_VAD &amp; GLE_2021_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9C0CB0A-D47C-405B-8109-D089A88F3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4727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Projekttitel</vt:lpstr>
      <vt:lpstr>Projekttitel</vt:lpstr>
    </vt:vector>
  </TitlesOfParts>
  <Company>EVD</Company>
  <LinksUpToDate>false</LinksUpToDate>
  <CharactersWithSpaces>5264</CharactersWithSpaces>
  <SharedDoc>false</SharedDoc>
  <HLinks>
    <vt:vector size="258" baseType="variant">
      <vt:variant>
        <vt:i4>5505029</vt:i4>
      </vt:variant>
      <vt:variant>
        <vt:i4>252</vt:i4>
      </vt:variant>
      <vt:variant>
        <vt:i4>0</vt:i4>
      </vt:variant>
      <vt:variant>
        <vt:i4>5</vt:i4>
      </vt:variant>
      <vt:variant>
        <vt:lpwstr>http://www.blw.admin.ch/themen/00006/00056/index.html?lang=fr</vt:lpwstr>
      </vt:variant>
      <vt:variant>
        <vt:lpwstr/>
      </vt:variant>
      <vt:variant>
        <vt:i4>1441845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_Toc347224339</vt:lpwstr>
      </vt:variant>
      <vt:variant>
        <vt:i4>1441845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_Toc347224338</vt:lpwstr>
      </vt:variant>
      <vt:variant>
        <vt:i4>1441845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_Toc347224337</vt:lpwstr>
      </vt:variant>
      <vt:variant>
        <vt:i4>1441845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_Toc347224336</vt:lpwstr>
      </vt:variant>
      <vt:variant>
        <vt:i4>1441845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_Toc347224335</vt:lpwstr>
      </vt:variant>
      <vt:variant>
        <vt:i4>1441845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_Toc347224334</vt:lpwstr>
      </vt:variant>
      <vt:variant>
        <vt:i4>1441845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_Toc347224333</vt:lpwstr>
      </vt:variant>
      <vt:variant>
        <vt:i4>1441845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_Toc347224332</vt:lpwstr>
      </vt:variant>
      <vt:variant>
        <vt:i4>1441845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_Toc347224331</vt:lpwstr>
      </vt:variant>
      <vt:variant>
        <vt:i4>1441845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_Toc347224330</vt:lpwstr>
      </vt:variant>
      <vt:variant>
        <vt:i4>1507381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_Toc347224329</vt:lpwstr>
      </vt:variant>
      <vt:variant>
        <vt:i4>1507381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_Toc347224328</vt:lpwstr>
      </vt:variant>
      <vt:variant>
        <vt:i4>1507381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_Toc347224327</vt:lpwstr>
      </vt:variant>
      <vt:variant>
        <vt:i4>1507381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_Toc347224326</vt:lpwstr>
      </vt:variant>
      <vt:variant>
        <vt:i4>1507381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_Toc347224325</vt:lpwstr>
      </vt:variant>
      <vt:variant>
        <vt:i4>1507381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_Toc347224324</vt:lpwstr>
      </vt:variant>
      <vt:variant>
        <vt:i4>1507381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_Toc347224323</vt:lpwstr>
      </vt:variant>
      <vt:variant>
        <vt:i4>1507381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_Toc347224322</vt:lpwstr>
      </vt:variant>
      <vt:variant>
        <vt:i4>1507381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_Toc347224321</vt:lpwstr>
      </vt:variant>
      <vt:variant>
        <vt:i4>1507381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_Toc347224320</vt:lpwstr>
      </vt:variant>
      <vt:variant>
        <vt:i4>1310773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_Toc347224319</vt:lpwstr>
      </vt:variant>
      <vt:variant>
        <vt:i4>1310773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_Toc347224318</vt:lpwstr>
      </vt:variant>
      <vt:variant>
        <vt:i4>1310773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_Toc347224317</vt:lpwstr>
      </vt:variant>
      <vt:variant>
        <vt:i4>1310773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_Toc347224316</vt:lpwstr>
      </vt:variant>
      <vt:variant>
        <vt:i4>1310773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_Toc347224315</vt:lpwstr>
      </vt:variant>
      <vt:variant>
        <vt:i4>1310773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_Toc347224314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_Toc347224313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_Toc347224312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_Toc347224311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_Toc347224310</vt:lpwstr>
      </vt:variant>
      <vt:variant>
        <vt:i4>1376309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_Toc347224309</vt:lpwstr>
      </vt:variant>
      <vt:variant>
        <vt:i4>1376309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_Toc347224308</vt:lpwstr>
      </vt:variant>
      <vt:variant>
        <vt:i4>1376309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_Toc347224307</vt:lpwstr>
      </vt:variant>
      <vt:variant>
        <vt:i4>1376309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_Toc347224306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_Toc347224305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_Toc347224304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_Toc347224303</vt:lpwstr>
      </vt:variant>
      <vt:variant>
        <vt:i4>1376309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_Toc347224302</vt:lpwstr>
      </vt:variant>
      <vt:variant>
        <vt:i4>1376309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_Toc347224301</vt:lpwstr>
      </vt:variant>
      <vt:variant>
        <vt:i4>1376309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_Toc347224300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_Toc347224299</vt:lpwstr>
      </vt:variant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mailto:gustav.munz@blw.admin.ch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Projekttitel</dc:title>
  <dc:subject/>
  <dc:creator>pr</dc:creator>
  <cp:keywords/>
  <cp:lastModifiedBy>Smola Sten BLW</cp:lastModifiedBy>
  <cp:revision>2</cp:revision>
  <cp:lastPrinted>2020-09-04T12:21:00Z</cp:lastPrinted>
  <dcterms:created xsi:type="dcterms:W3CDTF">2024-08-21T12:25:00Z</dcterms:created>
  <dcterms:modified xsi:type="dcterms:W3CDTF">2024-08-21T12:25:00Z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COO.2101.101.2.1627520</vt:lpwstr>
  </property>
  <property fmtid="{D5CDD505-2E9C-101B-9397-08002B2CF9AE}" pid="11" name="FSC#ELAKGOV@1.1001:PersonalSubjGender">
    <vt:lpwstr/>
  </property>
  <property fmtid="{D5CDD505-2E9C-101B-9397-08002B2CF9AE}" pid="12" name="FSC#ELAKGOV@1.1001:PersonalSubjFirstName">
    <vt:lpwstr/>
  </property>
  <property fmtid="{D5CDD505-2E9C-101B-9397-08002B2CF9AE}" pid="13" name="FSC#ELAKGOV@1.1001:PersonalSubjSurName">
    <vt:lpwstr/>
  </property>
  <property fmtid="{D5CDD505-2E9C-101B-9397-08002B2CF9AE}" pid="14" name="FSC#ELAKGOV@1.1001:PersonalSubjSalutation">
    <vt:lpwstr/>
  </property>
  <property fmtid="{D5CDD505-2E9C-101B-9397-08002B2CF9AE}" pid="15" name="FSC#ELAKGOV@1.1001:PersonalSubjAddress">
    <vt:lpwstr/>
  </property>
  <property fmtid="{D5CDD505-2E9C-101B-9397-08002B2CF9AE}" pid="16" name="FSC#COOELAK@1.1001:Subject">
    <vt:lpwstr/>
  </property>
  <property fmtid="{D5CDD505-2E9C-101B-9397-08002B2CF9AE}" pid="17" name="FSC#COOELAK@1.1001:FileReference">
    <vt:lpwstr>421.60/2006/00790</vt:lpwstr>
  </property>
  <property fmtid="{D5CDD505-2E9C-101B-9397-08002B2CF9AE}" pid="18" name="FSC#COOELAK@1.1001:FileRefYear">
    <vt:lpwstr>2006</vt:lpwstr>
  </property>
  <property fmtid="{D5CDD505-2E9C-101B-9397-08002B2CF9AE}" pid="19" name="FSC#COOELAK@1.1001:FileRefOrdinal">
    <vt:lpwstr>790</vt:lpwstr>
  </property>
  <property fmtid="{D5CDD505-2E9C-101B-9397-08002B2CF9AE}" pid="20" name="FSC#COOELAK@1.1001:FileRefOU">
    <vt:lpwstr>BLW-33</vt:lpwstr>
  </property>
  <property fmtid="{D5CDD505-2E9C-101B-9397-08002B2CF9AE}" pid="21" name="FSC#COOELAK@1.1001:Organization">
    <vt:lpwstr/>
  </property>
  <property fmtid="{D5CDD505-2E9C-101B-9397-08002B2CF9AE}" pid="22" name="FSC#COOELAK@1.1001:Owner">
    <vt:lpwstr>Schmitt Vincent, BLW </vt:lpwstr>
  </property>
  <property fmtid="{D5CDD505-2E9C-101B-9397-08002B2CF9AE}" pid="23" name="FSC#COOELAK@1.1001:OwnerExtension">
    <vt:lpwstr>+41 58 483 65 61</vt:lpwstr>
  </property>
  <property fmtid="{D5CDD505-2E9C-101B-9397-08002B2CF9AE}" pid="24" name="FSC#COOELAK@1.1001:OwnerFaxExtension">
    <vt:lpwstr>+41 58 462 26 34</vt:lpwstr>
  </property>
  <property fmtid="{D5CDD505-2E9C-101B-9397-08002B2CF9AE}" pid="25" name="FSC#COOELAK@1.1001:DispatchedBy">
    <vt:lpwstr/>
  </property>
  <property fmtid="{D5CDD505-2E9C-101B-9397-08002B2CF9AE}" pid="26" name="FSC#COOELAK@1.1001:DispatchedAt">
    <vt:lpwstr/>
  </property>
  <property fmtid="{D5CDD505-2E9C-101B-9397-08002B2CF9AE}" pid="27" name="FSC#COOELAK@1.1001:ApprovedBy">
    <vt:lpwstr/>
  </property>
  <property fmtid="{D5CDD505-2E9C-101B-9397-08002B2CF9AE}" pid="28" name="FSC#COOELAK@1.1001:ApprovedAt">
    <vt:lpwstr/>
  </property>
  <property fmtid="{D5CDD505-2E9C-101B-9397-08002B2CF9AE}" pid="29" name="FSC#COOELAK@1.1001:Department">
    <vt:lpwstr>Agrarökonomie, Raum und Strukturen (BLW-FBARS)</vt:lpwstr>
  </property>
  <property fmtid="{D5CDD505-2E9C-101B-9397-08002B2CF9AE}" pid="30" name="FSC#COOELAK@1.1001:CreatedAt">
    <vt:lpwstr>04.03.2020</vt:lpwstr>
  </property>
  <property fmtid="{D5CDD505-2E9C-101B-9397-08002B2CF9AE}" pid="31" name="FSC#COOELAK@1.1001:OU">
    <vt:lpwstr>Agrarökonomie, Raum und Strukturen (BLW-FBARS)</vt:lpwstr>
  </property>
  <property fmtid="{D5CDD505-2E9C-101B-9397-08002B2CF9AE}" pid="32" name="FSC#COOELAK@1.1001:Priority">
    <vt:lpwstr> ()</vt:lpwstr>
  </property>
  <property fmtid="{D5CDD505-2E9C-101B-9397-08002B2CF9AE}" pid="33" name="FSC#COOELAK@1.1001:ObjBarCode">
    <vt:lpwstr>*COO.2101.101.2.1627520*</vt:lpwstr>
  </property>
  <property fmtid="{D5CDD505-2E9C-101B-9397-08002B2CF9AE}" pid="34" name="FSC#COOELAK@1.1001:RefBarCode">
    <vt:lpwstr>*COO.2101.101.7.1627521*</vt:lpwstr>
  </property>
  <property fmtid="{D5CDD505-2E9C-101B-9397-08002B2CF9AE}" pid="35" name="FSC#COOELAK@1.1001:FileRefBarCode">
    <vt:lpwstr>*421.60/2006/00790*</vt:lpwstr>
  </property>
  <property fmtid="{D5CDD505-2E9C-101B-9397-08002B2CF9AE}" pid="36" name="FSC#COOELAK@1.1001:ExternalRef">
    <vt:lpwstr/>
  </property>
  <property fmtid="{D5CDD505-2E9C-101B-9397-08002B2CF9AE}" pid="37" name="FSC#COOELAK@1.1001:IncomingNumber">
    <vt:lpwstr/>
  </property>
  <property fmtid="{D5CDD505-2E9C-101B-9397-08002B2CF9AE}" pid="38" name="FSC#COOELAK@1.1001:IncomingSubject">
    <vt:lpwstr/>
  </property>
  <property fmtid="{D5CDD505-2E9C-101B-9397-08002B2CF9AE}" pid="39" name="FSC#COOELAK@1.1001:ProcessResponsible">
    <vt:lpwstr/>
  </property>
  <property fmtid="{D5CDD505-2E9C-101B-9397-08002B2CF9AE}" pid="40" name="FSC#COOELAK@1.1001:ProcessResponsiblePhone">
    <vt:lpwstr/>
  </property>
  <property fmtid="{D5CDD505-2E9C-101B-9397-08002B2CF9AE}" pid="41" name="FSC#COOELAK@1.1001:ProcessResponsibleMail">
    <vt:lpwstr/>
  </property>
  <property fmtid="{D5CDD505-2E9C-101B-9397-08002B2CF9AE}" pid="42" name="FSC#COOELAK@1.1001:ProcessResponsibleFax">
    <vt:lpwstr/>
  </property>
  <property fmtid="{D5CDD505-2E9C-101B-9397-08002B2CF9AE}" pid="43" name="FSC#COOELAK@1.1001:ApproverFirstName">
    <vt:lpwstr/>
  </property>
  <property fmtid="{D5CDD505-2E9C-101B-9397-08002B2CF9AE}" pid="44" name="FSC#COOELAK@1.1001:ApproverSurName">
    <vt:lpwstr/>
  </property>
  <property fmtid="{D5CDD505-2E9C-101B-9397-08002B2CF9AE}" pid="45" name="FSC#COOELAK@1.1001:ApproverTitle">
    <vt:lpwstr/>
  </property>
  <property fmtid="{D5CDD505-2E9C-101B-9397-08002B2CF9AE}" pid="46" name="FSC#COOELAK@1.1001:ExternalDate">
    <vt:lpwstr/>
  </property>
  <property fmtid="{D5CDD505-2E9C-101B-9397-08002B2CF9AE}" pid="47" name="FSC#COOELAK@1.1001:SettlementApprovedAt">
    <vt:lpwstr/>
  </property>
  <property fmtid="{D5CDD505-2E9C-101B-9397-08002B2CF9AE}" pid="48" name="FSC#COOELAK@1.1001:BaseNumber">
    <vt:lpwstr>421.60</vt:lpwstr>
  </property>
  <property fmtid="{D5CDD505-2E9C-101B-9397-08002B2CF9AE}" pid="49" name="FSC#EVDCFG@15.1400:PositionNumber">
    <vt:lpwstr>421.60</vt:lpwstr>
  </property>
  <property fmtid="{D5CDD505-2E9C-101B-9397-08002B2CF9AE}" pid="50" name="FSC#EVDCFG@15.1400:Dossierref">
    <vt:lpwstr>421.60/2006/00790</vt:lpwstr>
  </property>
  <property fmtid="{D5CDD505-2E9C-101B-9397-08002B2CF9AE}" pid="51" name="FSC#EVDCFG@15.1400:FileRespEmail">
    <vt:lpwstr>vincent.schmitt@blw.admin.ch</vt:lpwstr>
  </property>
  <property fmtid="{D5CDD505-2E9C-101B-9397-08002B2CF9AE}" pid="52" name="FSC#EVDCFG@15.1400:FileRespFax">
    <vt:lpwstr>+41 58 462 26 34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Vincent Schmitt</vt:lpwstr>
  </property>
  <property fmtid="{D5CDD505-2E9C-101B-9397-08002B2CF9AE}" pid="55" name="FSC#EVDCFG@15.1400:UserInCharge">
    <vt:lpwstr/>
  </property>
  <property fmtid="{D5CDD505-2E9C-101B-9397-08002B2CF9AE}" pid="56" name="FSC#EVDCFG@15.1400:FileRespOrg">
    <vt:lpwstr>Agrarökonomie, Raum und Strukturen</vt:lpwstr>
  </property>
  <property fmtid="{D5CDD505-2E9C-101B-9397-08002B2CF9AE}" pid="57" name="FSC#EVDCFG@15.1400:FileRespOrgHome">
    <vt:lpwstr/>
  </property>
  <property fmtid="{D5CDD505-2E9C-101B-9397-08002B2CF9AE}" pid="58" name="FSC#EVDCFG@15.1400:FileRespOrgStreet">
    <vt:lpwstr/>
  </property>
  <property fmtid="{D5CDD505-2E9C-101B-9397-08002B2CF9AE}" pid="59" name="FSC#EVDCFG@15.1400:FileRespOrgZipCode">
    <vt:lpwstr/>
  </property>
  <property fmtid="{D5CDD505-2E9C-101B-9397-08002B2CF9AE}" pid="60" name="FSC#EVDCFG@15.1400:FileRespshortsign">
    <vt:lpwstr>svi</vt:lpwstr>
  </property>
  <property fmtid="{D5CDD505-2E9C-101B-9397-08002B2CF9AE}" pid="61" name="FSC#EVDCFG@15.1400:FileRespStreet">
    <vt:lpwstr>Schwarzenburgstrasse 165</vt:lpwstr>
  </property>
  <property fmtid="{D5CDD505-2E9C-101B-9397-08002B2CF9AE}" pid="62" name="FSC#EVDCFG@15.1400:FileRespTel">
    <vt:lpwstr>+41 58 483 65 61</vt:lpwstr>
  </property>
  <property fmtid="{D5CDD505-2E9C-101B-9397-08002B2CF9AE}" pid="63" name="FSC#EVDCFG@15.1400:FileRespZipCode">
    <vt:lpwstr>3003</vt:lpwstr>
  </property>
  <property fmtid="{D5CDD505-2E9C-101B-9397-08002B2CF9AE}" pid="64" name="FSC#EVDCFG@15.1400:OutAttachElectr">
    <vt:lpwstr/>
  </property>
  <property fmtid="{D5CDD505-2E9C-101B-9397-08002B2CF9AE}" pid="65" name="FSC#EVDCFG@15.1400:OutAttachPhysic">
    <vt:lpwstr/>
  </property>
  <property fmtid="{D5CDD505-2E9C-101B-9397-08002B2CF9AE}" pid="66" name="FSC#EVDCFG@15.1400:SignAcceptedDraft1">
    <vt:lpwstr/>
  </property>
  <property fmtid="{D5CDD505-2E9C-101B-9397-08002B2CF9AE}" pid="67" name="FSC#EVDCFG@15.1400:SignAcceptedDraft1FR">
    <vt:lpwstr/>
  </property>
  <property fmtid="{D5CDD505-2E9C-101B-9397-08002B2CF9AE}" pid="68" name="FSC#EVDCFG@15.1400:SignAcceptedDraft2">
    <vt:lpwstr/>
  </property>
  <property fmtid="{D5CDD505-2E9C-101B-9397-08002B2CF9AE}" pid="69" name="FSC#EVDCFG@15.1400:SignAcceptedDraft2FR">
    <vt:lpwstr/>
  </property>
  <property fmtid="{D5CDD505-2E9C-101B-9397-08002B2CF9AE}" pid="70" name="FSC#EVDCFG@15.1400:SignApproved1">
    <vt:lpwstr/>
  </property>
  <property fmtid="{D5CDD505-2E9C-101B-9397-08002B2CF9AE}" pid="71" name="FSC#EVDCFG@15.1400:SignApproved1FR">
    <vt:lpwstr/>
  </property>
  <property fmtid="{D5CDD505-2E9C-101B-9397-08002B2CF9AE}" pid="72" name="FSC#EVDCFG@15.1400:SignApproved2">
    <vt:lpwstr/>
  </property>
  <property fmtid="{D5CDD505-2E9C-101B-9397-08002B2CF9AE}" pid="73" name="FSC#EVDCFG@15.1400:SignApproved2FR">
    <vt:lpwstr/>
  </property>
  <property fmtid="{D5CDD505-2E9C-101B-9397-08002B2CF9AE}" pid="74" name="FSC#EVDCFG@15.1400:SubDossierBarCode">
    <vt:lpwstr/>
  </property>
  <property fmtid="{D5CDD505-2E9C-101B-9397-08002B2CF9AE}" pid="75" name="FSC#EVDCFG@15.1400:Subject">
    <vt:lpwstr/>
  </property>
  <property fmtid="{D5CDD505-2E9C-101B-9397-08002B2CF9AE}" pid="76" name="FSC#EVDCFG@15.1400:Title">
    <vt:lpwstr>Arbeitsvorlage_VAD &amp; GLE_2021_f</vt:lpwstr>
  </property>
  <property fmtid="{D5CDD505-2E9C-101B-9397-08002B2CF9AE}" pid="77" name="FSC#EVDCFG@15.1400:UserFunction">
    <vt:lpwstr>Sachbearbeiter/in - FBARS</vt:lpwstr>
  </property>
  <property fmtid="{D5CDD505-2E9C-101B-9397-08002B2CF9AE}" pid="78" name="FSC#EVDCFG@15.1400:SalutationEnglish">
    <vt:lpwstr>Agricultural Economics, Rural Regions and Structures Unit</vt:lpwstr>
  </property>
  <property fmtid="{D5CDD505-2E9C-101B-9397-08002B2CF9AE}" pid="79" name="FSC#EVDCFG@15.1400:SalutationFrench">
    <vt:lpwstr>Secteur Economie agricole, espace rurale et structures</vt:lpwstr>
  </property>
  <property fmtid="{D5CDD505-2E9C-101B-9397-08002B2CF9AE}" pid="80" name="FSC#EVDCFG@15.1400:SalutationGerman">
    <vt:lpwstr>Fachbereich Agrarökonomie, Raum und Strukturen</vt:lpwstr>
  </property>
  <property fmtid="{D5CDD505-2E9C-101B-9397-08002B2CF9AE}" pid="81" name="FSC#EVDCFG@15.1400:SalutationItalian">
    <vt:lpwstr>Settore Economia agricola, spazio rurale e strutture</vt:lpwstr>
  </property>
  <property fmtid="{D5CDD505-2E9C-101B-9397-08002B2CF9AE}" pid="82" name="FSC#EVDCFG@15.1400:SalutationEnglishUser">
    <vt:lpwstr/>
  </property>
  <property fmtid="{D5CDD505-2E9C-101B-9397-08002B2CF9AE}" pid="83" name="FSC#EVDCFG@15.1400:SalutationFrenchUser">
    <vt:lpwstr/>
  </property>
  <property fmtid="{D5CDD505-2E9C-101B-9397-08002B2CF9AE}" pid="84" name="FSC#EVDCFG@15.1400:SalutationGermanUser">
    <vt:lpwstr/>
  </property>
  <property fmtid="{D5CDD505-2E9C-101B-9397-08002B2CF9AE}" pid="85" name="FSC#EVDCFG@15.1400:SalutationItalianUser">
    <vt:lpwstr/>
  </property>
  <property fmtid="{D5CDD505-2E9C-101B-9397-08002B2CF9AE}" pid="86" name="FSC#EVDCFG@15.1400:FileRespOrgShortname">
    <vt:lpwstr>BLW-FBARS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anna.beerli@blw.admin.ch</vt:lpwstr>
  </property>
  <property fmtid="{D5CDD505-2E9C-101B-9397-08002B2CF9AE}" pid="89" name="FSC#EVDCFG@15.1400:ActualVersionNumber">
    <vt:lpwstr>6</vt:lpwstr>
  </property>
  <property fmtid="{D5CDD505-2E9C-101B-9397-08002B2CF9AE}" pid="90" name="FSC#EVDCFG@15.1400:ActualVersionCreatedAt">
    <vt:lpwstr>2020-04-01T20:03:57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Schmitt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 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Vincent</vt:lpwstr>
  </property>
  <property fmtid="{D5CDD505-2E9C-101B-9397-08002B2CF9AE}" pid="105" name="FSC#EVDCFG@15.1400:ResponsibleEditorSurname">
    <vt:lpwstr>Schmitt</vt:lpwstr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 Vincent Schmitt</vt:lpwstr>
  </property>
  <property fmtid="{D5CDD505-2E9C-101B-9397-08002B2CF9AE}" pid="109" name="FSC#ATSTATECFG@1.1001:AgentPhone">
    <vt:lpwstr>+41 58 483 65 61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421.60/2006/00790/00024/00014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</Properties>
</file>