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6CC9" w14:textId="6FD76F01" w:rsidR="00FF3CA7" w:rsidRPr="00FF3CA7" w:rsidRDefault="009F6D8B" w:rsidP="00547248">
      <w:pPr>
        <w:spacing w:after="120" w:line="340" w:lineRule="exact"/>
        <w:outlineLvl w:val="0"/>
        <w:rPr>
          <w:rFonts w:cs="Arial"/>
          <w:b/>
          <w:bCs/>
          <w:kern w:val="28"/>
          <w:sz w:val="28"/>
          <w:szCs w:val="32"/>
          <w:lang w:eastAsia="de-CH"/>
        </w:rPr>
      </w:pPr>
      <w:bookmarkStart w:id="0" w:name="TR_NXT_3"/>
      <w:bookmarkEnd w:id="0"/>
      <w:r>
        <w:rPr>
          <w:rFonts w:eastAsia="Arial" w:cs="Arial"/>
          <w:b/>
          <w:kern w:val="28"/>
          <w:sz w:val="28"/>
        </w:rPr>
        <w:t>Demande de soutien pour des normes de production, des nouveaux modèles d’affaires ou des nouvelles idées de projets</w:t>
      </w:r>
    </w:p>
    <w:p w14:paraId="078C4E97" w14:textId="121B94DF" w:rsidR="00646868" w:rsidRDefault="00FF3CA7" w:rsidP="00547248">
      <w:pPr>
        <w:spacing w:after="120" w:line="240" w:lineRule="auto"/>
        <w:outlineLvl w:val="0"/>
        <w:rPr>
          <w:rFonts w:cs="Arial"/>
          <w:b/>
          <w:bCs/>
          <w:kern w:val="28"/>
          <w:szCs w:val="32"/>
          <w:lang w:eastAsia="de-CH"/>
        </w:rPr>
      </w:pPr>
      <w:bookmarkStart w:id="1" w:name="TR_NXT_17"/>
      <w:bookmarkEnd w:id="1"/>
      <w:proofErr w:type="gramStart"/>
      <w:r>
        <w:rPr>
          <w:rFonts w:eastAsia="Arial" w:cs="Arial"/>
          <w:b/>
          <w:kern w:val="28"/>
        </w:rPr>
        <w:t>en</w:t>
      </w:r>
      <w:proofErr w:type="gramEnd"/>
      <w:r>
        <w:rPr>
          <w:rFonts w:eastAsia="Arial" w:cs="Arial"/>
          <w:b/>
          <w:kern w:val="28"/>
        </w:rPr>
        <w:t xml:space="preserve"> vertu de l’ordonnance du 1</w:t>
      </w:r>
      <w:r>
        <w:rPr>
          <w:rFonts w:eastAsia="Arial" w:cs="Arial"/>
          <w:b/>
          <w:kern w:val="28"/>
          <w:vertAlign w:val="superscript"/>
        </w:rPr>
        <w:t>er</w:t>
      </w:r>
      <w:r>
        <w:rPr>
          <w:rFonts w:eastAsia="Arial" w:cs="Arial"/>
          <w:b/>
          <w:kern w:val="28"/>
        </w:rPr>
        <w:t> novembre 2023 sur la promotion de la qualité et de la durabilité dans le secteur agroalimentaire</w:t>
      </w:r>
      <w:r w:rsidR="00B176D4">
        <w:rPr>
          <w:rFonts w:eastAsia="Arial" w:cs="Arial"/>
          <w:b/>
          <w:kern w:val="28"/>
        </w:rPr>
        <w:t xml:space="preserve"> (</w:t>
      </w:r>
      <w:proofErr w:type="spellStart"/>
      <w:r>
        <w:rPr>
          <w:rFonts w:eastAsia="Arial" w:cs="Arial"/>
          <w:b/>
          <w:kern w:val="28"/>
        </w:rPr>
        <w:t>OQuaDu</w:t>
      </w:r>
      <w:proofErr w:type="spellEnd"/>
      <w:r w:rsidR="00B176D4">
        <w:rPr>
          <w:rFonts w:eastAsia="Arial" w:cs="Arial"/>
          <w:b/>
          <w:kern w:val="28"/>
        </w:rPr>
        <w:t>)</w:t>
      </w:r>
    </w:p>
    <w:tbl>
      <w:tblPr>
        <w:tblStyle w:val="Tabellenraster1"/>
        <w:tblW w:w="9311" w:type="dxa"/>
        <w:tblLook w:val="04A0" w:firstRow="1" w:lastRow="0" w:firstColumn="1" w:lastColumn="0" w:noHBand="0" w:noVBand="1"/>
      </w:tblPr>
      <w:tblGrid>
        <w:gridCol w:w="3397"/>
        <w:gridCol w:w="5914"/>
      </w:tblGrid>
      <w:tr w:rsidR="00C134BF" w:rsidRPr="00C134BF" w14:paraId="024F7821" w14:textId="77777777" w:rsidTr="00B93767">
        <w:trPr>
          <w:trHeight w:val="113"/>
        </w:trPr>
        <w:tc>
          <w:tcPr>
            <w:tcW w:w="3397" w:type="dxa"/>
            <w:vAlign w:val="center"/>
          </w:tcPr>
          <w:p w14:paraId="0CF87C87" w14:textId="77777777" w:rsidR="00C134BF" w:rsidRPr="00C134BF" w:rsidRDefault="00C134BF" w:rsidP="00074AB0">
            <w:pPr>
              <w:spacing w:before="60" w:after="60" w:line="276" w:lineRule="auto"/>
              <w:rPr>
                <w:b/>
                <w:lang w:eastAsia="de-CH"/>
              </w:rPr>
            </w:pPr>
            <w:r>
              <w:rPr>
                <w:rFonts w:eastAsia="Arial" w:cs="Arial"/>
                <w:b/>
              </w:rPr>
              <w:t>Désignation du projet (titre) :</w:t>
            </w:r>
          </w:p>
        </w:tc>
        <w:tc>
          <w:tcPr>
            <w:tcW w:w="5914" w:type="dxa"/>
            <w:vAlign w:val="center"/>
          </w:tcPr>
          <w:p w14:paraId="33CE0981" w14:textId="77777777" w:rsidR="00C134BF" w:rsidRPr="00C134BF" w:rsidRDefault="00C134BF" w:rsidP="00074AB0">
            <w:pPr>
              <w:spacing w:before="60" w:after="60" w:line="276" w:lineRule="auto"/>
              <w:rPr>
                <w:lang w:eastAsia="de-CH"/>
              </w:rPr>
            </w:pPr>
          </w:p>
        </w:tc>
      </w:tr>
      <w:tr w:rsidR="00C134BF" w:rsidRPr="00C134BF" w14:paraId="52680C2F" w14:textId="77777777" w:rsidTr="00B93767">
        <w:trPr>
          <w:trHeight w:val="113"/>
        </w:trPr>
        <w:tc>
          <w:tcPr>
            <w:tcW w:w="3397" w:type="dxa"/>
            <w:vAlign w:val="center"/>
          </w:tcPr>
          <w:p w14:paraId="35C34BB8" w14:textId="77777777" w:rsidR="00C134BF" w:rsidRPr="00480B77" w:rsidRDefault="00C134BF" w:rsidP="00074AB0">
            <w:pPr>
              <w:spacing w:before="60" w:after="60" w:line="276" w:lineRule="auto"/>
              <w:rPr>
                <w:b/>
                <w:highlight w:val="yellow"/>
                <w:lang w:eastAsia="de-CH"/>
              </w:rPr>
            </w:pPr>
            <w:r>
              <w:rPr>
                <w:rFonts w:eastAsia="Arial" w:cs="Arial"/>
                <w:b/>
              </w:rPr>
              <w:t xml:space="preserve">Organisme responsable : </w:t>
            </w:r>
          </w:p>
        </w:tc>
        <w:tc>
          <w:tcPr>
            <w:tcW w:w="5914" w:type="dxa"/>
            <w:vAlign w:val="center"/>
          </w:tcPr>
          <w:p w14:paraId="203CAA90" w14:textId="5D96339F" w:rsidR="00C134BF" w:rsidRPr="00C134BF" w:rsidRDefault="00C134BF" w:rsidP="00074AB0">
            <w:pPr>
              <w:spacing w:before="60" w:after="60" w:line="276" w:lineRule="auto"/>
              <w:rPr>
                <w:lang w:eastAsia="de-CH"/>
              </w:rPr>
            </w:pPr>
          </w:p>
        </w:tc>
      </w:tr>
      <w:tr w:rsidR="00C134BF" w:rsidRPr="00C134BF" w14:paraId="2CE3431C" w14:textId="77777777" w:rsidTr="00B93767">
        <w:trPr>
          <w:trHeight w:val="113"/>
        </w:trPr>
        <w:tc>
          <w:tcPr>
            <w:tcW w:w="3397" w:type="dxa"/>
            <w:vAlign w:val="center"/>
          </w:tcPr>
          <w:p w14:paraId="7CA857EA" w14:textId="77777777" w:rsidR="00C134BF" w:rsidRPr="00C134BF" w:rsidRDefault="00C134BF" w:rsidP="00074AB0">
            <w:pPr>
              <w:spacing w:before="60" w:after="60" w:line="276" w:lineRule="auto"/>
              <w:rPr>
                <w:b/>
                <w:lang w:eastAsia="de-CH"/>
              </w:rPr>
            </w:pPr>
            <w:r>
              <w:rPr>
                <w:rFonts w:eastAsia="Arial" w:cs="Arial"/>
                <w:b/>
              </w:rPr>
              <w:t>Direction du projet (personne de contact) :</w:t>
            </w:r>
          </w:p>
        </w:tc>
        <w:tc>
          <w:tcPr>
            <w:tcW w:w="5914" w:type="dxa"/>
            <w:vAlign w:val="center"/>
          </w:tcPr>
          <w:p w14:paraId="61419AFA" w14:textId="77777777" w:rsidR="00C134BF" w:rsidRPr="00C134BF" w:rsidRDefault="00C134BF" w:rsidP="00074AB0">
            <w:pPr>
              <w:spacing w:before="60" w:after="60" w:line="276" w:lineRule="auto"/>
              <w:rPr>
                <w:lang w:eastAsia="de-CH"/>
              </w:rPr>
            </w:pPr>
          </w:p>
        </w:tc>
      </w:tr>
      <w:tr w:rsidR="00C134BF" w:rsidRPr="00C134BF" w14:paraId="33C6721E" w14:textId="77777777" w:rsidTr="00B93767">
        <w:trPr>
          <w:trHeight w:val="113"/>
        </w:trPr>
        <w:tc>
          <w:tcPr>
            <w:tcW w:w="3397" w:type="dxa"/>
            <w:vAlign w:val="center"/>
          </w:tcPr>
          <w:p w14:paraId="25925E4B" w14:textId="77777777" w:rsidR="00C134BF" w:rsidRPr="00C134BF" w:rsidRDefault="00C134BF" w:rsidP="00074AB0">
            <w:pPr>
              <w:spacing w:before="60" w:after="60" w:line="276" w:lineRule="auto"/>
              <w:rPr>
                <w:b/>
                <w:lang w:eastAsia="de-CH"/>
              </w:rPr>
            </w:pPr>
            <w:r>
              <w:rPr>
                <w:rFonts w:eastAsia="Arial" w:cs="Arial"/>
                <w:b/>
              </w:rPr>
              <w:t>Adresse :</w:t>
            </w:r>
          </w:p>
        </w:tc>
        <w:tc>
          <w:tcPr>
            <w:tcW w:w="5914" w:type="dxa"/>
            <w:vAlign w:val="center"/>
          </w:tcPr>
          <w:p w14:paraId="7B3823E8" w14:textId="77777777" w:rsidR="00C134BF" w:rsidRPr="00C134BF" w:rsidRDefault="00C134BF" w:rsidP="00074AB0">
            <w:pPr>
              <w:spacing w:before="60" w:after="60" w:line="276" w:lineRule="auto"/>
              <w:rPr>
                <w:lang w:eastAsia="de-CH"/>
              </w:rPr>
            </w:pPr>
          </w:p>
        </w:tc>
      </w:tr>
      <w:tr w:rsidR="00C134BF" w:rsidRPr="00C134BF" w14:paraId="41042F75" w14:textId="77777777" w:rsidTr="00B93767">
        <w:trPr>
          <w:trHeight w:val="113"/>
        </w:trPr>
        <w:tc>
          <w:tcPr>
            <w:tcW w:w="3397" w:type="dxa"/>
            <w:vAlign w:val="center"/>
          </w:tcPr>
          <w:p w14:paraId="5F14C608" w14:textId="77777777" w:rsidR="00C134BF" w:rsidRPr="00C134BF" w:rsidRDefault="00C134BF" w:rsidP="00074AB0">
            <w:pPr>
              <w:spacing w:before="60" w:after="60" w:line="276" w:lineRule="auto"/>
              <w:rPr>
                <w:b/>
                <w:lang w:eastAsia="de-CH"/>
              </w:rPr>
            </w:pPr>
            <w:r>
              <w:rPr>
                <w:rFonts w:eastAsia="Arial" w:cs="Arial"/>
                <w:b/>
              </w:rPr>
              <w:t>NPA, lieu :</w:t>
            </w:r>
          </w:p>
        </w:tc>
        <w:tc>
          <w:tcPr>
            <w:tcW w:w="5914" w:type="dxa"/>
            <w:vAlign w:val="center"/>
          </w:tcPr>
          <w:p w14:paraId="3AFE18A4" w14:textId="77777777" w:rsidR="00C134BF" w:rsidRPr="00C134BF" w:rsidRDefault="00C134BF" w:rsidP="00074AB0">
            <w:pPr>
              <w:spacing w:before="60" w:after="60" w:line="276" w:lineRule="auto"/>
              <w:rPr>
                <w:lang w:eastAsia="de-CH"/>
              </w:rPr>
            </w:pPr>
          </w:p>
        </w:tc>
      </w:tr>
      <w:tr w:rsidR="00C134BF" w:rsidRPr="00C134BF" w14:paraId="6DA089DC" w14:textId="77777777" w:rsidTr="00B93767">
        <w:trPr>
          <w:trHeight w:val="113"/>
        </w:trPr>
        <w:tc>
          <w:tcPr>
            <w:tcW w:w="3397" w:type="dxa"/>
            <w:vAlign w:val="center"/>
          </w:tcPr>
          <w:p w14:paraId="589D7A36" w14:textId="77777777" w:rsidR="00C134BF" w:rsidRPr="00C134BF" w:rsidRDefault="00C134BF" w:rsidP="00074AB0">
            <w:pPr>
              <w:spacing w:before="60" w:after="60" w:line="276" w:lineRule="auto"/>
              <w:rPr>
                <w:b/>
                <w:lang w:eastAsia="de-CH"/>
              </w:rPr>
            </w:pPr>
            <w:r>
              <w:rPr>
                <w:rFonts w:eastAsia="Arial" w:cs="Arial"/>
                <w:b/>
              </w:rPr>
              <w:t>Téléphone :</w:t>
            </w:r>
          </w:p>
        </w:tc>
        <w:tc>
          <w:tcPr>
            <w:tcW w:w="5914" w:type="dxa"/>
            <w:vAlign w:val="center"/>
          </w:tcPr>
          <w:p w14:paraId="2C665A3C" w14:textId="77777777" w:rsidR="00C134BF" w:rsidRPr="00C134BF" w:rsidRDefault="00C134BF" w:rsidP="00074AB0">
            <w:pPr>
              <w:spacing w:before="60" w:after="60" w:line="276" w:lineRule="auto"/>
              <w:rPr>
                <w:lang w:eastAsia="de-CH"/>
              </w:rPr>
            </w:pPr>
          </w:p>
        </w:tc>
      </w:tr>
      <w:tr w:rsidR="00C134BF" w:rsidRPr="00C134BF" w14:paraId="05181444" w14:textId="77777777" w:rsidTr="00B93767">
        <w:trPr>
          <w:trHeight w:val="113"/>
        </w:trPr>
        <w:tc>
          <w:tcPr>
            <w:tcW w:w="3397" w:type="dxa"/>
            <w:vAlign w:val="center"/>
          </w:tcPr>
          <w:p w14:paraId="42D5A380" w14:textId="77777777" w:rsidR="00C134BF" w:rsidRPr="00C134BF" w:rsidRDefault="00C134BF" w:rsidP="00074AB0">
            <w:pPr>
              <w:spacing w:before="60" w:after="60" w:line="276" w:lineRule="auto"/>
              <w:rPr>
                <w:b/>
                <w:lang w:eastAsia="de-CH"/>
              </w:rPr>
            </w:pPr>
            <w:r>
              <w:rPr>
                <w:rFonts w:eastAsia="Arial" w:cs="Arial"/>
                <w:b/>
              </w:rPr>
              <w:t>Courriel :</w:t>
            </w:r>
          </w:p>
        </w:tc>
        <w:tc>
          <w:tcPr>
            <w:tcW w:w="5914" w:type="dxa"/>
            <w:vAlign w:val="center"/>
          </w:tcPr>
          <w:p w14:paraId="18EE329B" w14:textId="77777777" w:rsidR="00C134BF" w:rsidRPr="00C134BF" w:rsidRDefault="00C134BF" w:rsidP="00074AB0">
            <w:pPr>
              <w:spacing w:before="60" w:after="60" w:line="276" w:lineRule="auto"/>
              <w:rPr>
                <w:lang w:eastAsia="de-CH"/>
              </w:rPr>
            </w:pPr>
          </w:p>
        </w:tc>
      </w:tr>
    </w:tbl>
    <w:p w14:paraId="2593053F" w14:textId="37C91B65" w:rsidR="00D33CEB" w:rsidRDefault="00110C07" w:rsidP="00D849FD">
      <w:pPr>
        <w:spacing w:before="130"/>
        <w:rPr>
          <w:bCs/>
          <w:lang w:eastAsia="de-CH"/>
        </w:rPr>
      </w:pPr>
      <w:r>
        <w:rPr>
          <w:rFonts w:eastAsia="Arial" w:cs="Arial"/>
          <w:b/>
        </w:rPr>
        <w:t>Type de mesure :</w:t>
      </w:r>
      <w:r w:rsidR="00B176D4">
        <w:rPr>
          <w:rFonts w:eastAsia="Arial" w:cs="Arial"/>
          <w:b/>
        </w:rPr>
        <w:tab/>
      </w:r>
      <w:sdt>
        <w:sdtPr>
          <w:rPr>
            <w:bCs/>
            <w:lang w:eastAsia="de-CH"/>
          </w:rPr>
          <w:id w:val="-1197619788"/>
          <w14:checkbox>
            <w14:checked w14:val="0"/>
            <w14:checkedState w14:val="2612" w14:font="MS Gothic"/>
            <w14:uncheckedState w14:val="2610" w14:font="MS Gothic"/>
          </w14:checkbox>
        </w:sdtPr>
        <w:sdtEndPr/>
        <w:sdtContent>
          <w:r w:rsidR="00B176D4">
            <w:rPr>
              <w:rFonts w:ascii="MS Gothic" w:eastAsia="MS Gothic" w:hAnsi="MS Gothic" w:hint="eastAsia"/>
              <w:bCs/>
              <w:lang w:eastAsia="de-CH"/>
            </w:rPr>
            <w:t>☐</w:t>
          </w:r>
        </w:sdtContent>
      </w:sdt>
      <w:bookmarkStart w:id="2" w:name="TR_NXT_71"/>
      <w:bookmarkEnd w:id="2"/>
      <w:r>
        <w:rPr>
          <w:rFonts w:eastAsia="Arial" w:cs="Arial"/>
        </w:rPr>
        <w:t xml:space="preserve"> Norme de production</w:t>
      </w:r>
    </w:p>
    <w:p w14:paraId="6CF966EC" w14:textId="6A1A87AA" w:rsidR="00110C07" w:rsidRDefault="00D33CEB" w:rsidP="00D849FD">
      <w:pPr>
        <w:spacing w:before="130"/>
        <w:rPr>
          <w:bCs/>
          <w:lang w:eastAsia="de-CH"/>
        </w:rPr>
      </w:pPr>
      <w:r>
        <w:rPr>
          <w:rFonts w:eastAsia="Arial" w:cs="Arial"/>
        </w:rPr>
        <w:tab/>
      </w:r>
      <w:r>
        <w:rPr>
          <w:rFonts w:eastAsia="Arial" w:cs="Arial"/>
        </w:rPr>
        <w:tab/>
      </w:r>
      <w:r>
        <w:rPr>
          <w:rFonts w:eastAsia="Arial" w:cs="Arial"/>
        </w:rPr>
        <w:tab/>
      </w:r>
      <w:sdt>
        <w:sdtPr>
          <w:rPr>
            <w:bCs/>
            <w:lang w:eastAsia="de-CH"/>
          </w:rPr>
          <w:id w:val="975410663"/>
          <w14:checkbox>
            <w14:checked w14:val="0"/>
            <w14:checkedState w14:val="2612" w14:font="MS Gothic"/>
            <w14:uncheckedState w14:val="2610" w14:font="MS Gothic"/>
          </w14:checkbox>
        </w:sdtPr>
        <w:sdtEndPr/>
        <w:sdtContent>
          <w:r>
            <w:rPr>
              <w:rFonts w:ascii="MS Gothic" w:eastAsia="MS Gothic" w:hAnsi="MS Gothic" w:cs="MS Gothic"/>
            </w:rPr>
            <w:t>☐</w:t>
          </w:r>
        </w:sdtContent>
      </w:sdt>
      <w:bookmarkStart w:id="3" w:name="TR_NXT_80"/>
      <w:bookmarkEnd w:id="3"/>
      <w:r>
        <w:rPr>
          <w:rFonts w:eastAsia="Arial" w:cs="Arial"/>
        </w:rPr>
        <w:t xml:space="preserve"> Nouveau modèle d’affaires</w:t>
      </w:r>
    </w:p>
    <w:p w14:paraId="777B31C6" w14:textId="1448C9CB" w:rsidR="00074AB0" w:rsidRDefault="00D33CEB" w:rsidP="00C43EF2">
      <w:pPr>
        <w:spacing w:before="130"/>
        <w:rPr>
          <w:bCs/>
          <w:lang w:eastAsia="de-CH"/>
        </w:rPr>
      </w:pPr>
      <w:r>
        <w:rPr>
          <w:rFonts w:eastAsia="Arial" w:cs="Arial"/>
        </w:rPr>
        <w:tab/>
      </w:r>
      <w:r>
        <w:rPr>
          <w:rFonts w:eastAsia="Arial" w:cs="Arial"/>
        </w:rPr>
        <w:tab/>
      </w:r>
      <w:r>
        <w:rPr>
          <w:rFonts w:eastAsia="Arial" w:cs="Arial"/>
        </w:rPr>
        <w:tab/>
      </w:r>
      <w:sdt>
        <w:sdtPr>
          <w:rPr>
            <w:bCs/>
            <w:lang w:eastAsia="de-CH"/>
          </w:rPr>
          <w:id w:val="106008515"/>
          <w14:checkbox>
            <w14:checked w14:val="0"/>
            <w14:checkedState w14:val="2612" w14:font="MS Gothic"/>
            <w14:uncheckedState w14:val="2610" w14:font="MS Gothic"/>
          </w14:checkbox>
        </w:sdtPr>
        <w:sdtEndPr/>
        <w:sdtContent>
          <w:r>
            <w:rPr>
              <w:rFonts w:ascii="MS Gothic" w:eastAsia="MS Gothic" w:hAnsi="MS Gothic" w:cs="MS Gothic"/>
            </w:rPr>
            <w:t>☐</w:t>
          </w:r>
        </w:sdtContent>
      </w:sdt>
      <w:bookmarkStart w:id="4" w:name="TR_NXT_88"/>
      <w:bookmarkEnd w:id="4"/>
      <w:r>
        <w:rPr>
          <w:rFonts w:eastAsia="Arial" w:cs="Arial"/>
        </w:rPr>
        <w:t xml:space="preserve"> Nouvelle idée de projet</w:t>
      </w:r>
    </w:p>
    <w:p w14:paraId="477230E2" w14:textId="77777777" w:rsidR="00074AB0" w:rsidRPr="0013144C" w:rsidRDefault="00074AB0" w:rsidP="00C43EF2">
      <w:pPr>
        <w:spacing w:before="130"/>
        <w:rPr>
          <w:bCs/>
          <w:lang w:eastAsia="de-CH"/>
        </w:rPr>
      </w:pPr>
    </w:p>
    <w:p w14:paraId="3D7FC9C6" w14:textId="6B89D9B1" w:rsidR="00FF3CA7" w:rsidRDefault="00C43EF2" w:rsidP="0013144C">
      <w:pPr>
        <w:pStyle w:val="Paragraphedeliste"/>
        <w:numPr>
          <w:ilvl w:val="0"/>
          <w:numId w:val="24"/>
        </w:numPr>
        <w:spacing w:before="120" w:after="240"/>
        <w:ind w:left="714" w:hanging="357"/>
        <w:rPr>
          <w:b/>
          <w:bCs/>
          <w:lang w:eastAsia="de-CH"/>
        </w:rPr>
      </w:pPr>
      <w:r>
        <w:rPr>
          <w:rFonts w:eastAsia="Arial" w:cs="Arial"/>
          <w:b/>
        </w:rPr>
        <w:t>Descriptif et objectifs du projet :</w:t>
      </w:r>
    </w:p>
    <w:p w14:paraId="22714075" w14:textId="77777777" w:rsidR="00D33CEB" w:rsidRPr="00F00BBD" w:rsidRDefault="00D33CEB" w:rsidP="00D33CEB">
      <w:pPr>
        <w:pStyle w:val="Paragraphedeliste"/>
        <w:spacing w:before="120" w:after="240"/>
        <w:ind w:left="714"/>
        <w:rPr>
          <w:b/>
          <w:bCs/>
          <w:lang w:eastAsia="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110C07" w14:paraId="0591C8BB" w14:textId="77777777" w:rsidTr="0039623E">
        <w:trPr>
          <w:cantSplit/>
        </w:trPr>
        <w:tc>
          <w:tcPr>
            <w:tcW w:w="9214" w:type="dxa"/>
            <w:tcBorders>
              <w:bottom w:val="single" w:sz="4" w:space="0" w:color="auto"/>
            </w:tcBorders>
          </w:tcPr>
          <w:p w14:paraId="5DFB1CEE" w14:textId="57A86869" w:rsidR="00DC4291" w:rsidRPr="00110C07" w:rsidRDefault="00DC4291" w:rsidP="00FF3CA7">
            <w:pPr>
              <w:spacing w:line="240" w:lineRule="atLeast"/>
              <w:rPr>
                <w:lang w:eastAsia="de-CH"/>
              </w:rPr>
            </w:pPr>
          </w:p>
        </w:tc>
      </w:tr>
    </w:tbl>
    <w:p w14:paraId="02E48543" w14:textId="688D61D2" w:rsidR="00FF3CA7" w:rsidRDefault="007D4F06" w:rsidP="0013144C">
      <w:pPr>
        <w:pStyle w:val="Paragraphedeliste"/>
        <w:numPr>
          <w:ilvl w:val="0"/>
          <w:numId w:val="24"/>
        </w:numPr>
        <w:spacing w:before="120" w:after="240"/>
        <w:ind w:left="714" w:hanging="357"/>
        <w:rPr>
          <w:b/>
          <w:bCs/>
          <w:lang w:eastAsia="de-CH"/>
        </w:rPr>
      </w:pPr>
      <w:r>
        <w:rPr>
          <w:rFonts w:eastAsia="Arial" w:cs="Arial"/>
          <w:b/>
        </w:rPr>
        <w:t>Dans quelle mesure le projet promeut-il des produits ou des processus nouveaux ou améliorés ?</w:t>
      </w:r>
    </w:p>
    <w:p w14:paraId="36457BD7" w14:textId="43CB7AC2" w:rsidR="000105ED" w:rsidRPr="00216A46" w:rsidRDefault="00216A46" w:rsidP="000105ED">
      <w:pPr>
        <w:spacing w:before="120" w:after="240"/>
        <w:ind w:left="357"/>
        <w:rPr>
          <w:sz w:val="16"/>
          <w:szCs w:val="16"/>
          <w:lang w:eastAsia="de-CH"/>
        </w:rPr>
      </w:pPr>
      <w:bookmarkStart w:id="5" w:name="TR_NXT_109"/>
      <w:bookmarkEnd w:id="5"/>
      <w:r>
        <w:rPr>
          <w:rFonts w:eastAsia="Arial" w:cs="Arial"/>
          <w:sz w:val="16"/>
        </w:rPr>
        <w:t xml:space="preserve">Pour les nouveaux modèles d’affaires, il faut en </w:t>
      </w:r>
      <w:r w:rsidR="00B176D4">
        <w:rPr>
          <w:rFonts w:eastAsia="Arial" w:cs="Arial"/>
          <w:sz w:val="16"/>
        </w:rPr>
        <w:t xml:space="preserve">sus </w:t>
      </w:r>
      <w:r>
        <w:rPr>
          <w:rFonts w:eastAsia="Arial" w:cs="Arial"/>
          <w:sz w:val="16"/>
        </w:rPr>
        <w:t>se prononcer sur la distorsion de concurrence.</w:t>
      </w:r>
    </w:p>
    <w:p w14:paraId="13D9096C" w14:textId="007020FF" w:rsidR="00FF3CA7" w:rsidRPr="0013144C" w:rsidRDefault="00FF3CA7" w:rsidP="00FF3CA7">
      <w:pPr>
        <w:spacing w:before="260"/>
        <w:rPr>
          <w:lang w:eastAsia="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3144C" w:rsidRPr="0013144C" w14:paraId="4A52CAD9" w14:textId="77777777" w:rsidTr="0039623E">
        <w:trPr>
          <w:cantSplit/>
        </w:trPr>
        <w:tc>
          <w:tcPr>
            <w:tcW w:w="9214" w:type="dxa"/>
            <w:tcBorders>
              <w:bottom w:val="single" w:sz="4" w:space="0" w:color="auto"/>
            </w:tcBorders>
          </w:tcPr>
          <w:p w14:paraId="084B42EA" w14:textId="77777777" w:rsidR="00FF3CA7" w:rsidRPr="0013144C" w:rsidRDefault="00FF3CA7" w:rsidP="00FF3CA7">
            <w:pPr>
              <w:spacing w:line="240" w:lineRule="atLeast"/>
              <w:rPr>
                <w:lang w:eastAsia="de-CH"/>
              </w:rPr>
            </w:pPr>
          </w:p>
        </w:tc>
      </w:tr>
    </w:tbl>
    <w:p w14:paraId="505FF715" w14:textId="77777777" w:rsidR="00A34ACE" w:rsidRDefault="00A34ACE" w:rsidP="00A34ACE">
      <w:pPr>
        <w:pStyle w:val="Paragraphedeliste"/>
        <w:spacing w:before="120" w:after="240"/>
        <w:ind w:left="714"/>
        <w:rPr>
          <w:b/>
          <w:bCs/>
          <w:lang w:eastAsia="de-CH"/>
        </w:rPr>
        <w:sectPr w:rsidR="00A34ACE">
          <w:headerReference w:type="even" r:id="rId9"/>
          <w:headerReference w:type="default" r:id="rId10"/>
          <w:footerReference w:type="even" r:id="rId11"/>
          <w:footerReference w:type="default" r:id="rId12"/>
          <w:headerReference w:type="first" r:id="rId13"/>
          <w:footerReference w:type="first" r:id="rId14"/>
          <w:pgSz w:w="11906" w:h="16838" w:code="9"/>
          <w:pgMar w:top="880" w:right="1134" w:bottom="907" w:left="1701" w:header="680" w:footer="340" w:gutter="0"/>
          <w:cols w:space="708"/>
          <w:titlePg/>
          <w:docGrid w:linePitch="360"/>
        </w:sectPr>
      </w:pPr>
    </w:p>
    <w:p w14:paraId="2524E447" w14:textId="74789102" w:rsidR="00A34ACE" w:rsidRDefault="00A34ACE" w:rsidP="00A34ACE">
      <w:pPr>
        <w:pStyle w:val="Paragraphedeliste"/>
        <w:spacing w:before="120" w:after="240"/>
        <w:ind w:left="714"/>
        <w:rPr>
          <w:b/>
          <w:bCs/>
          <w:lang w:eastAsia="de-CH"/>
        </w:rPr>
      </w:pPr>
    </w:p>
    <w:p w14:paraId="4C8B96C2" w14:textId="4AF47971" w:rsidR="002F22B0" w:rsidRPr="00A34ACE" w:rsidRDefault="002F22B0" w:rsidP="00A34ACE">
      <w:pPr>
        <w:pStyle w:val="Paragraphedeliste"/>
        <w:numPr>
          <w:ilvl w:val="0"/>
          <w:numId w:val="24"/>
        </w:numPr>
        <w:spacing w:before="120" w:after="240"/>
        <w:ind w:left="714" w:hanging="357"/>
        <w:rPr>
          <w:b/>
          <w:bCs/>
          <w:lang w:eastAsia="de-CH"/>
        </w:rPr>
      </w:pPr>
      <w:r>
        <w:rPr>
          <w:rFonts w:eastAsia="Arial" w:cs="Arial"/>
          <w:b/>
        </w:rPr>
        <w:t>Dans les trois dimensions de la durabilité (économie, écologie, aspect social)</w:t>
      </w:r>
      <w:r w:rsidR="00B176D4">
        <w:rPr>
          <w:rFonts w:eastAsia="Arial" w:cs="Arial"/>
          <w:b/>
        </w:rPr>
        <w:t>,</w:t>
      </w:r>
      <w:r>
        <w:rPr>
          <w:rFonts w:eastAsia="Arial" w:cs="Arial"/>
          <w:b/>
        </w:rPr>
        <w:t xml:space="preserve"> sur quels critères le projet aura-t-il un effet positif ? À l’aide de quels indicateurs l’effet du projet sera-t-il mesuré ? </w:t>
      </w:r>
    </w:p>
    <w:p w14:paraId="22235DCE" w14:textId="676DA01A" w:rsidR="002F22B0" w:rsidRPr="003451EB" w:rsidRDefault="00D33CEB" w:rsidP="00D33CEB">
      <w:pPr>
        <w:pStyle w:val="Titre2"/>
        <w:tabs>
          <w:tab w:val="clear" w:pos="1002"/>
          <w:tab w:val="num" w:pos="426"/>
        </w:tabs>
        <w:ind w:left="426" w:firstLine="0"/>
      </w:pPr>
      <w:bookmarkStart w:id="6" w:name="TR_NXT_133"/>
      <w:bookmarkEnd w:id="6"/>
      <w:r>
        <w:rPr>
          <w:rFonts w:eastAsia="Arial"/>
          <w:b/>
        </w:rPr>
        <w:t xml:space="preserve"> Sélection des critères et indicateurs pertinents : </w:t>
      </w:r>
      <w:r>
        <w:rPr>
          <w:rFonts w:eastAsia="Arial"/>
          <w:b/>
        </w:rPr>
        <w:br/>
      </w:r>
      <w:r>
        <w:rPr>
          <w:rFonts w:eastAsia="Arial"/>
        </w:rPr>
        <w:t>Le projet doit avoir un effet positif sur au moins deux dimensions de la durabilité. À noter que la dimension économique doit toujours être présente. La seconde dimension peut être soit l'écologie, soit l’aspect social.</w:t>
      </w:r>
    </w:p>
    <w:p w14:paraId="40A0BFBB" w14:textId="593F7A3D" w:rsidR="002F22B0" w:rsidRDefault="002F22B0" w:rsidP="00A34ACE">
      <w:pPr>
        <w:pStyle w:val="Aufzhlung123"/>
        <w:numPr>
          <w:ilvl w:val="0"/>
          <w:numId w:val="0"/>
        </w:numPr>
        <w:ind w:left="426"/>
        <w:rPr>
          <w:rFonts w:eastAsia="Arial" w:cs="Arial"/>
        </w:rPr>
      </w:pPr>
      <w:r>
        <w:rPr>
          <w:rFonts w:eastAsia="Arial" w:cs="Arial"/>
        </w:rPr>
        <w:br/>
        <w:t>Veuillez sélectionner les indicateurs appropriés pour chacun des critères (au moins un indicateur par dimension choisie) dans la liste ci-dessous (veuillez cocher la case correspondante). L'effet des mesures doit être soit mesuré directement ou indirectement (déduction), soit décrit par des données qualitatives.</w:t>
      </w:r>
    </w:p>
    <w:p w14:paraId="73415E62" w14:textId="77777777" w:rsidR="007008CE" w:rsidRDefault="007008CE" w:rsidP="00A34ACE">
      <w:pPr>
        <w:pStyle w:val="Aufzhlung123"/>
        <w:numPr>
          <w:ilvl w:val="0"/>
          <w:numId w:val="0"/>
        </w:numPr>
        <w:ind w:left="426"/>
        <w:rPr>
          <w:rFonts w:eastAsia="Arial" w:cs="Arial"/>
        </w:rPr>
      </w:pPr>
    </w:p>
    <w:tbl>
      <w:tblPr>
        <w:tblW w:w="8657" w:type="dxa"/>
        <w:tblInd w:w="421" w:type="dxa"/>
        <w:tblCellMar>
          <w:left w:w="70" w:type="dxa"/>
          <w:right w:w="70" w:type="dxa"/>
        </w:tblCellMar>
        <w:tblLook w:val="04A0" w:firstRow="1" w:lastRow="0" w:firstColumn="1" w:lastColumn="0" w:noHBand="0" w:noVBand="1"/>
      </w:tblPr>
      <w:tblGrid>
        <w:gridCol w:w="355"/>
        <w:gridCol w:w="3402"/>
        <w:gridCol w:w="420"/>
        <w:gridCol w:w="4480"/>
      </w:tblGrid>
      <w:tr w:rsidR="007008CE" w:rsidRPr="00A849F4" w14:paraId="00709667" w14:textId="77777777" w:rsidTr="00976D9D">
        <w:trPr>
          <w:trHeight w:val="499"/>
        </w:trPr>
        <w:tc>
          <w:tcPr>
            <w:tcW w:w="8657" w:type="dxa"/>
            <w:gridSpan w:val="4"/>
            <w:tcBorders>
              <w:top w:val="single" w:sz="4" w:space="0" w:color="auto"/>
              <w:left w:val="single" w:sz="4" w:space="0" w:color="auto"/>
              <w:bottom w:val="single" w:sz="4" w:space="0" w:color="auto"/>
              <w:right w:val="single" w:sz="4" w:space="0" w:color="auto"/>
            </w:tcBorders>
            <w:shd w:val="clear" w:color="000000" w:fill="9BC2E6"/>
            <w:vAlign w:val="center"/>
            <w:hideMark/>
          </w:tcPr>
          <w:p w14:paraId="136763E9" w14:textId="325B40E3" w:rsidR="007008CE" w:rsidRPr="00A849F4" w:rsidRDefault="007008CE" w:rsidP="00CE6601">
            <w:pPr>
              <w:spacing w:line="240" w:lineRule="auto"/>
              <w:jc w:val="center"/>
              <w:rPr>
                <w:rFonts w:cs="Arial"/>
                <w:b/>
                <w:bCs/>
                <w:sz w:val="28"/>
                <w:szCs w:val="28"/>
                <w:lang w:eastAsia="de-CH"/>
              </w:rPr>
            </w:pPr>
            <w:r w:rsidRPr="00A849F4">
              <w:rPr>
                <w:rFonts w:cs="Arial"/>
                <w:b/>
                <w:bCs/>
                <w:sz w:val="28"/>
                <w:szCs w:val="28"/>
                <w:lang w:eastAsia="de-CH"/>
              </w:rPr>
              <w:t xml:space="preserve">Dimension </w:t>
            </w:r>
            <w:r w:rsidRPr="007008CE">
              <w:rPr>
                <w:rFonts w:cs="Arial"/>
                <w:b/>
                <w:bCs/>
                <w:sz w:val="28"/>
                <w:szCs w:val="28"/>
                <w:lang w:eastAsia="de-CH"/>
              </w:rPr>
              <w:t>É</w:t>
            </w:r>
            <w:r>
              <w:rPr>
                <w:rFonts w:cs="Arial"/>
                <w:b/>
                <w:bCs/>
                <w:sz w:val="28"/>
                <w:szCs w:val="28"/>
                <w:lang w:eastAsia="de-CH"/>
              </w:rPr>
              <w:t>CONOMIQUE</w:t>
            </w:r>
          </w:p>
        </w:tc>
      </w:tr>
      <w:tr w:rsidR="007008CE" w:rsidRPr="00A849F4" w14:paraId="7F9205A6" w14:textId="77777777" w:rsidTr="00976D9D">
        <w:trPr>
          <w:trHeight w:val="270"/>
        </w:trPr>
        <w:tc>
          <w:tcPr>
            <w:tcW w:w="8657" w:type="dxa"/>
            <w:gridSpan w:val="4"/>
            <w:tcBorders>
              <w:top w:val="nil"/>
              <w:left w:val="single" w:sz="4" w:space="0" w:color="auto"/>
              <w:bottom w:val="nil"/>
              <w:right w:val="single" w:sz="4" w:space="0" w:color="auto"/>
            </w:tcBorders>
            <w:shd w:val="clear" w:color="000000" w:fill="9BC2E6"/>
            <w:vAlign w:val="center"/>
            <w:hideMark/>
          </w:tcPr>
          <w:p w14:paraId="7A468CBC" w14:textId="1E09A143" w:rsidR="007008CE" w:rsidRPr="00A849F4" w:rsidRDefault="007008CE" w:rsidP="00CE6601">
            <w:pPr>
              <w:spacing w:line="240" w:lineRule="auto"/>
              <w:jc w:val="center"/>
              <w:rPr>
                <w:rFonts w:cs="Arial"/>
                <w:b/>
                <w:bCs/>
                <w:sz w:val="16"/>
                <w:szCs w:val="16"/>
                <w:lang w:eastAsia="de-CH"/>
              </w:rPr>
            </w:pPr>
            <w:r w:rsidRPr="00A849F4">
              <w:rPr>
                <w:rFonts w:cs="Arial"/>
                <w:b/>
                <w:bCs/>
                <w:sz w:val="16"/>
                <w:szCs w:val="16"/>
                <w:lang w:eastAsia="de-CH"/>
              </w:rPr>
              <w:t xml:space="preserve">1.1. </w:t>
            </w:r>
            <w:r w:rsidRPr="007008CE">
              <w:rPr>
                <w:rFonts w:cs="Arial"/>
                <w:b/>
                <w:bCs/>
                <w:sz w:val="16"/>
                <w:szCs w:val="16"/>
                <w:lang w:eastAsia="de-CH"/>
              </w:rPr>
              <w:t>Création de valeur</w:t>
            </w:r>
          </w:p>
        </w:tc>
      </w:tr>
      <w:tr w:rsidR="007008CE" w:rsidRPr="007008CE" w14:paraId="444C9B75" w14:textId="77777777" w:rsidTr="00976D9D">
        <w:trPr>
          <w:trHeight w:val="283"/>
        </w:trPr>
        <w:sdt>
          <w:sdtPr>
            <w:rPr>
              <w:rFonts w:cs="Arial"/>
              <w:sz w:val="16"/>
              <w:szCs w:val="16"/>
              <w:lang w:eastAsia="de-CH"/>
            </w:rPr>
            <w:id w:val="1042102874"/>
            <w14:checkbox>
              <w14:checked w14:val="0"/>
              <w14:checkedState w14:val="2612" w14:font="MS Gothic"/>
              <w14:uncheckedState w14:val="2610" w14:font="MS Gothic"/>
            </w14:checkbox>
          </w:sdtPr>
          <w:sdtEndPr/>
          <w:sdtContent>
            <w:tc>
              <w:tcPr>
                <w:tcW w:w="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FB8B4" w14:textId="4C606E88" w:rsidR="007008CE" w:rsidRPr="00A849F4" w:rsidRDefault="000A2A8B" w:rsidP="00CE6601">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8D8D8F" w14:textId="20C3CF2B" w:rsidR="007008CE" w:rsidRPr="00A849F4" w:rsidRDefault="007008CE" w:rsidP="00CE6601">
            <w:pPr>
              <w:spacing w:line="240" w:lineRule="auto"/>
              <w:rPr>
                <w:rFonts w:cs="Arial"/>
                <w:sz w:val="16"/>
                <w:szCs w:val="16"/>
                <w:lang w:eastAsia="de-CH"/>
              </w:rPr>
            </w:pPr>
            <w:r w:rsidRPr="007008CE">
              <w:rPr>
                <w:rFonts w:cs="Arial"/>
                <w:sz w:val="16"/>
                <w:szCs w:val="16"/>
                <w:lang w:eastAsia="de-CH"/>
              </w:rPr>
              <w:t>Augmentation du volume de vente</w:t>
            </w:r>
          </w:p>
        </w:tc>
        <w:sdt>
          <w:sdtPr>
            <w:rPr>
              <w:rFonts w:cs="Arial"/>
              <w:sz w:val="16"/>
              <w:szCs w:val="16"/>
              <w:lang w:eastAsia="de-CH"/>
            </w:rPr>
            <w:id w:val="-860431853"/>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4" w:space="0" w:color="auto"/>
                </w:tcBorders>
                <w:vAlign w:val="center"/>
              </w:tcPr>
              <w:p w14:paraId="337C7B52" w14:textId="6FD3BB0B" w:rsidR="007008CE" w:rsidRPr="00A849F4" w:rsidRDefault="000A2A8B" w:rsidP="00CE6601">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480" w:type="dxa"/>
            <w:tcBorders>
              <w:top w:val="single" w:sz="4" w:space="0" w:color="auto"/>
              <w:left w:val="single" w:sz="4" w:space="0" w:color="auto"/>
              <w:bottom w:val="single" w:sz="4" w:space="0" w:color="auto"/>
              <w:right w:val="single" w:sz="4" w:space="0" w:color="auto"/>
            </w:tcBorders>
            <w:vAlign w:val="center"/>
          </w:tcPr>
          <w:p w14:paraId="4993C07F" w14:textId="65BF8206" w:rsidR="007008CE" w:rsidRPr="007008CE" w:rsidRDefault="007008CE" w:rsidP="00CE6601">
            <w:pPr>
              <w:spacing w:line="240" w:lineRule="auto"/>
              <w:rPr>
                <w:rFonts w:cs="Arial"/>
                <w:sz w:val="16"/>
                <w:szCs w:val="16"/>
                <w:lang w:eastAsia="de-CH"/>
              </w:rPr>
            </w:pPr>
            <w:r w:rsidRPr="007008CE">
              <w:rPr>
                <w:rFonts w:cs="Arial"/>
                <w:sz w:val="16"/>
                <w:szCs w:val="16"/>
                <w:lang w:eastAsia="de-CH"/>
              </w:rPr>
              <w:t>Meilleur accès au marché pour les produits agricoles suisses</w:t>
            </w:r>
          </w:p>
        </w:tc>
      </w:tr>
      <w:tr w:rsidR="007008CE" w:rsidRPr="007008CE" w14:paraId="566CC497" w14:textId="77777777" w:rsidTr="00976D9D">
        <w:trPr>
          <w:trHeight w:val="285"/>
        </w:trPr>
        <w:sdt>
          <w:sdtPr>
            <w:rPr>
              <w:rFonts w:cs="Arial"/>
              <w:sz w:val="16"/>
              <w:szCs w:val="16"/>
              <w:lang w:eastAsia="de-CH"/>
            </w:rPr>
            <w:id w:val="255947529"/>
            <w14:checkbox>
              <w14:checked w14:val="0"/>
              <w14:checkedState w14:val="2612" w14:font="MS Gothic"/>
              <w14:uncheckedState w14:val="2610" w14:font="MS Gothic"/>
            </w14:checkbox>
          </w:sdtPr>
          <w:sdtEndPr/>
          <w:sdtContent>
            <w:tc>
              <w:tcPr>
                <w:tcW w:w="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4B0BE" w14:textId="77777777" w:rsidR="007008CE" w:rsidRPr="00A849F4" w:rsidRDefault="007008CE" w:rsidP="00CE6601">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2D4FAD" w14:textId="2B612749" w:rsidR="007008CE" w:rsidRPr="00A849F4" w:rsidRDefault="007008CE" w:rsidP="00CE6601">
            <w:pPr>
              <w:spacing w:line="240" w:lineRule="auto"/>
              <w:rPr>
                <w:rFonts w:cs="Arial"/>
                <w:sz w:val="16"/>
                <w:szCs w:val="16"/>
                <w:lang w:eastAsia="de-CH"/>
              </w:rPr>
            </w:pPr>
            <w:r w:rsidRPr="007008CE">
              <w:rPr>
                <w:rFonts w:cs="Arial"/>
                <w:sz w:val="16"/>
                <w:szCs w:val="16"/>
                <w:lang w:eastAsia="de-CH"/>
              </w:rPr>
              <w:t>Meilleur prix au producteur</w:t>
            </w:r>
          </w:p>
        </w:tc>
        <w:sdt>
          <w:sdtPr>
            <w:rPr>
              <w:rFonts w:cs="Arial"/>
              <w:sz w:val="16"/>
              <w:szCs w:val="16"/>
              <w:lang w:eastAsia="de-CH"/>
            </w:rPr>
            <w:id w:val="-74207156"/>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4" w:space="0" w:color="auto"/>
                </w:tcBorders>
                <w:vAlign w:val="center"/>
              </w:tcPr>
              <w:p w14:paraId="245673D8" w14:textId="7BEF1258" w:rsidR="007008CE" w:rsidRPr="00A849F4" w:rsidRDefault="000A2A8B" w:rsidP="00CE6601">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480" w:type="dxa"/>
            <w:tcBorders>
              <w:top w:val="single" w:sz="4" w:space="0" w:color="auto"/>
              <w:left w:val="single" w:sz="4" w:space="0" w:color="auto"/>
              <w:bottom w:val="single" w:sz="4" w:space="0" w:color="auto"/>
              <w:right w:val="single" w:sz="4" w:space="0" w:color="auto"/>
            </w:tcBorders>
            <w:vAlign w:val="center"/>
          </w:tcPr>
          <w:p w14:paraId="23A6F0B3" w14:textId="12A20826" w:rsidR="007008CE" w:rsidRPr="007008CE" w:rsidRDefault="007008CE" w:rsidP="00CE6601">
            <w:pPr>
              <w:spacing w:line="240" w:lineRule="auto"/>
              <w:rPr>
                <w:rFonts w:cs="Arial"/>
                <w:sz w:val="16"/>
                <w:szCs w:val="16"/>
                <w:lang w:eastAsia="de-CH"/>
              </w:rPr>
            </w:pPr>
            <w:r w:rsidRPr="007008CE">
              <w:rPr>
                <w:rFonts w:cs="Arial"/>
                <w:sz w:val="16"/>
                <w:szCs w:val="16"/>
                <w:lang w:eastAsia="de-CH"/>
              </w:rPr>
              <w:t xml:space="preserve">Réduction des coûts (uniquement pour le type de projet : </w:t>
            </w:r>
            <w:r w:rsidR="000A2A8B">
              <w:rPr>
                <w:rFonts w:cs="Arial"/>
                <w:sz w:val="16"/>
                <w:szCs w:val="16"/>
                <w:lang w:eastAsia="de-CH"/>
              </w:rPr>
              <w:t>N</w:t>
            </w:r>
            <w:r w:rsidRPr="007008CE">
              <w:rPr>
                <w:rFonts w:cs="Arial"/>
                <w:sz w:val="16"/>
                <w:szCs w:val="16"/>
                <w:lang w:eastAsia="de-CH"/>
              </w:rPr>
              <w:t>ouvelle idée de projet)</w:t>
            </w:r>
          </w:p>
        </w:tc>
      </w:tr>
    </w:tbl>
    <w:p w14:paraId="2BCB6ABC" w14:textId="77777777" w:rsidR="007008CE" w:rsidRPr="007008CE" w:rsidRDefault="007008CE" w:rsidP="00A34ACE">
      <w:pPr>
        <w:pStyle w:val="Aufzhlung123"/>
        <w:numPr>
          <w:ilvl w:val="0"/>
          <w:numId w:val="0"/>
        </w:numPr>
        <w:ind w:left="426"/>
        <w:rPr>
          <w:rFonts w:eastAsia="Arial" w:cs="Arial"/>
        </w:rPr>
      </w:pPr>
    </w:p>
    <w:tbl>
      <w:tblPr>
        <w:tblpPr w:leftFromText="141" w:rightFromText="141" w:vertAnchor="text" w:tblpX="421" w:tblpY="1"/>
        <w:tblOverlap w:val="never"/>
        <w:tblW w:w="8642" w:type="dxa"/>
        <w:tblCellMar>
          <w:left w:w="70" w:type="dxa"/>
          <w:right w:w="70" w:type="dxa"/>
        </w:tblCellMar>
        <w:tblLook w:val="04A0" w:firstRow="1" w:lastRow="0" w:firstColumn="1" w:lastColumn="0" w:noHBand="0" w:noVBand="1"/>
      </w:tblPr>
      <w:tblGrid>
        <w:gridCol w:w="421"/>
        <w:gridCol w:w="3402"/>
        <w:gridCol w:w="425"/>
        <w:gridCol w:w="4394"/>
      </w:tblGrid>
      <w:tr w:rsidR="007008CE" w:rsidRPr="00B3582F" w14:paraId="3D697741" w14:textId="77777777" w:rsidTr="00976D9D">
        <w:trPr>
          <w:trHeight w:val="499"/>
        </w:trPr>
        <w:tc>
          <w:tcPr>
            <w:tcW w:w="8642" w:type="dxa"/>
            <w:gridSpan w:val="4"/>
            <w:tcBorders>
              <w:top w:val="single" w:sz="4" w:space="0" w:color="auto"/>
              <w:left w:val="single" w:sz="4" w:space="0" w:color="auto"/>
              <w:bottom w:val="single" w:sz="4" w:space="0" w:color="auto"/>
              <w:right w:val="single" w:sz="4" w:space="0" w:color="auto"/>
            </w:tcBorders>
            <w:shd w:val="clear" w:color="000000" w:fill="CCFFCC"/>
            <w:vAlign w:val="center"/>
          </w:tcPr>
          <w:p w14:paraId="5A59ADB2" w14:textId="133AF796" w:rsidR="007008CE" w:rsidRPr="00B3582F" w:rsidRDefault="007008CE" w:rsidP="00976D9D">
            <w:pPr>
              <w:spacing w:line="240" w:lineRule="auto"/>
              <w:jc w:val="center"/>
              <w:rPr>
                <w:rFonts w:cs="Arial"/>
                <w:b/>
                <w:bCs/>
                <w:sz w:val="16"/>
                <w:szCs w:val="16"/>
                <w:lang w:eastAsia="de-CH"/>
              </w:rPr>
            </w:pPr>
            <w:r w:rsidRPr="00B3582F">
              <w:rPr>
                <w:rFonts w:cs="Arial"/>
                <w:b/>
                <w:bCs/>
                <w:sz w:val="28"/>
                <w:szCs w:val="28"/>
                <w:lang w:eastAsia="de-CH"/>
              </w:rPr>
              <w:t>Dimension</w:t>
            </w:r>
            <w:r w:rsidRPr="00B3582F">
              <w:rPr>
                <w:rFonts w:cs="Arial"/>
                <w:b/>
                <w:bCs/>
                <w:sz w:val="16"/>
                <w:szCs w:val="16"/>
                <w:lang w:eastAsia="de-CH"/>
              </w:rPr>
              <w:t xml:space="preserve"> </w:t>
            </w:r>
            <w:r w:rsidRPr="007008CE">
              <w:rPr>
                <w:rFonts w:cs="Arial"/>
                <w:b/>
                <w:bCs/>
                <w:sz w:val="28"/>
                <w:szCs w:val="28"/>
                <w:lang w:eastAsia="de-CH"/>
              </w:rPr>
              <w:t>ÉCOLOGIQUE</w:t>
            </w:r>
          </w:p>
        </w:tc>
      </w:tr>
      <w:tr w:rsidR="007008CE" w:rsidRPr="00B3582F" w14:paraId="34AB3166" w14:textId="77777777" w:rsidTr="00976D9D">
        <w:trPr>
          <w:trHeight w:val="285"/>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1210E08B" w14:textId="0854ECAB"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1.1. </w:t>
            </w:r>
            <w:r w:rsidRPr="007008CE">
              <w:rPr>
                <w:rFonts w:ascii="Courier New" w:eastAsia="Courier New" w:hAnsi="Courier New" w:cs="Courier New"/>
                <w:sz w:val="22"/>
                <w:szCs w:val="22"/>
              </w:rPr>
              <w:t xml:space="preserve"> </w:t>
            </w:r>
            <w:r w:rsidRPr="007008CE">
              <w:rPr>
                <w:rFonts w:cs="Arial"/>
                <w:b/>
                <w:bCs/>
                <w:sz w:val="16"/>
                <w:szCs w:val="16"/>
                <w:lang w:eastAsia="de-CH"/>
              </w:rPr>
              <w:t>Qualité de l’air</w:t>
            </w:r>
          </w:p>
        </w:tc>
        <w:tc>
          <w:tcPr>
            <w:tcW w:w="4819" w:type="dxa"/>
            <w:gridSpan w:val="2"/>
            <w:tcBorders>
              <w:top w:val="single" w:sz="4" w:space="0" w:color="auto"/>
              <w:left w:val="nil"/>
              <w:bottom w:val="single" w:sz="4" w:space="0" w:color="auto"/>
              <w:right w:val="single" w:sz="4" w:space="0" w:color="auto"/>
            </w:tcBorders>
            <w:shd w:val="clear" w:color="000000" w:fill="CCFFCC"/>
            <w:vAlign w:val="center"/>
          </w:tcPr>
          <w:p w14:paraId="2C82E580" w14:textId="55219E35"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3.3. </w:t>
            </w:r>
            <w:r w:rsidRPr="007008CE">
              <w:rPr>
                <w:rFonts w:ascii="Courier New" w:eastAsia="Courier New" w:hAnsi="Courier New" w:cs="Courier New"/>
                <w:sz w:val="22"/>
                <w:szCs w:val="22"/>
              </w:rPr>
              <w:t xml:space="preserve"> </w:t>
            </w:r>
            <w:r w:rsidRPr="007008CE">
              <w:rPr>
                <w:rFonts w:cs="Arial"/>
                <w:b/>
                <w:bCs/>
                <w:sz w:val="16"/>
                <w:szCs w:val="16"/>
                <w:lang w:eastAsia="de-CH"/>
              </w:rPr>
              <w:t>Fertilité du sol</w:t>
            </w:r>
          </w:p>
        </w:tc>
      </w:tr>
      <w:tr w:rsidR="007008CE" w:rsidRPr="00B3582F" w14:paraId="73CBFA34" w14:textId="77777777" w:rsidTr="00976D9D">
        <w:trPr>
          <w:trHeight w:val="450"/>
        </w:trPr>
        <w:sdt>
          <w:sdtPr>
            <w:rPr>
              <w:rFonts w:cs="Arial"/>
              <w:sz w:val="16"/>
              <w:szCs w:val="16"/>
              <w:lang w:eastAsia="de-CH"/>
            </w:rPr>
            <w:id w:val="-344719961"/>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2692DDFD" w14:textId="1822E80D" w:rsidR="007008CE" w:rsidRPr="00B3582F" w:rsidRDefault="000A2A8B"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AF4C5" w14:textId="6D19F813" w:rsidR="007008CE" w:rsidRPr="007008CE" w:rsidRDefault="007008CE" w:rsidP="00976D9D">
            <w:pPr>
              <w:spacing w:line="240" w:lineRule="auto"/>
              <w:rPr>
                <w:rFonts w:cs="Arial"/>
                <w:sz w:val="16"/>
                <w:szCs w:val="16"/>
                <w:lang w:eastAsia="de-CH"/>
              </w:rPr>
            </w:pPr>
            <w:r w:rsidRPr="007008CE">
              <w:rPr>
                <w:rFonts w:cs="Arial"/>
                <w:sz w:val="16"/>
                <w:szCs w:val="16"/>
                <w:lang w:eastAsia="de-CH"/>
              </w:rPr>
              <w:t>Réduction des émissions d’éléments polluants azotés (ammoniac, NOx)</w:t>
            </w:r>
          </w:p>
        </w:tc>
        <w:sdt>
          <w:sdtPr>
            <w:rPr>
              <w:rFonts w:cs="Arial"/>
              <w:sz w:val="16"/>
              <w:szCs w:val="16"/>
              <w:lang w:eastAsia="de-CH"/>
            </w:rPr>
            <w:id w:val="-154259023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1B6D1CCF"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6F2C3" w14:textId="22D6766A" w:rsidR="007008CE" w:rsidRPr="00B3582F" w:rsidRDefault="007008CE" w:rsidP="00976D9D">
            <w:pPr>
              <w:spacing w:line="240" w:lineRule="auto"/>
              <w:rPr>
                <w:rFonts w:cs="Arial"/>
                <w:sz w:val="16"/>
                <w:szCs w:val="16"/>
                <w:lang w:eastAsia="de-CH"/>
              </w:rPr>
            </w:pPr>
            <w:r w:rsidRPr="007008CE">
              <w:rPr>
                <w:rFonts w:cs="Arial"/>
                <w:sz w:val="16"/>
                <w:szCs w:val="16"/>
                <w:lang w:eastAsia="de-CH"/>
              </w:rPr>
              <w:t>Augmentation de la teneur en humus</w:t>
            </w:r>
          </w:p>
        </w:tc>
      </w:tr>
      <w:tr w:rsidR="007008CE" w:rsidRPr="00B3582F" w14:paraId="0CD52157" w14:textId="77777777" w:rsidTr="00976D9D">
        <w:trPr>
          <w:trHeight w:val="285"/>
        </w:trPr>
        <w:sdt>
          <w:sdtPr>
            <w:rPr>
              <w:rFonts w:cs="Arial"/>
              <w:sz w:val="16"/>
              <w:szCs w:val="16"/>
              <w:lang w:eastAsia="de-CH"/>
            </w:rPr>
            <w:id w:val="55844952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734A9526"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8C12D" w14:textId="51206FB6" w:rsidR="007008CE" w:rsidRPr="007008CE" w:rsidRDefault="007008CE" w:rsidP="00976D9D">
            <w:pPr>
              <w:spacing w:line="240" w:lineRule="auto"/>
              <w:rPr>
                <w:rFonts w:cs="Arial"/>
                <w:sz w:val="16"/>
                <w:szCs w:val="16"/>
                <w:lang w:eastAsia="de-CH"/>
              </w:rPr>
            </w:pPr>
            <w:r w:rsidRPr="007008CE">
              <w:rPr>
                <w:rFonts w:cs="Arial"/>
                <w:sz w:val="16"/>
                <w:szCs w:val="16"/>
                <w:lang w:eastAsia="de-CH"/>
              </w:rPr>
              <w:t>Réduction des émissions de poussières fines (p. ex. : suie de diesel)</w:t>
            </w:r>
          </w:p>
        </w:tc>
        <w:tc>
          <w:tcPr>
            <w:tcW w:w="4819" w:type="dxa"/>
            <w:gridSpan w:val="2"/>
            <w:tcBorders>
              <w:top w:val="single" w:sz="4" w:space="0" w:color="auto"/>
              <w:left w:val="nil"/>
              <w:bottom w:val="single" w:sz="4" w:space="0" w:color="auto"/>
              <w:right w:val="single" w:sz="4" w:space="0" w:color="auto"/>
            </w:tcBorders>
            <w:shd w:val="clear" w:color="auto" w:fill="CCFFCC"/>
            <w:vAlign w:val="center"/>
          </w:tcPr>
          <w:p w14:paraId="7527A440" w14:textId="4082FDE0"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4.1. </w:t>
            </w:r>
            <w:r w:rsidRPr="007008CE">
              <w:rPr>
                <w:rFonts w:ascii="Courier New" w:eastAsia="Courier New" w:hAnsi="Courier New" w:cs="Courier New"/>
                <w:sz w:val="22"/>
                <w:szCs w:val="22"/>
              </w:rPr>
              <w:t xml:space="preserve"> </w:t>
            </w:r>
            <w:r w:rsidRPr="007008CE">
              <w:rPr>
                <w:rFonts w:cs="Arial"/>
                <w:b/>
                <w:bCs/>
                <w:sz w:val="16"/>
                <w:szCs w:val="16"/>
                <w:lang w:eastAsia="de-CH"/>
              </w:rPr>
              <w:t>Biodiversité</w:t>
            </w:r>
            <w:r w:rsidRPr="00B3582F">
              <w:rPr>
                <w:rFonts w:cs="Arial"/>
                <w:b/>
                <w:bCs/>
                <w:sz w:val="16"/>
                <w:szCs w:val="16"/>
                <w:lang w:eastAsia="de-CH"/>
              </w:rPr>
              <w:t xml:space="preserve"> </w:t>
            </w:r>
          </w:p>
        </w:tc>
      </w:tr>
      <w:tr w:rsidR="007008CE" w:rsidRPr="007008CE" w14:paraId="19891707" w14:textId="77777777" w:rsidTr="00976D9D">
        <w:trPr>
          <w:trHeight w:val="285"/>
        </w:trPr>
        <w:sdt>
          <w:sdtPr>
            <w:rPr>
              <w:rFonts w:cs="Arial"/>
              <w:sz w:val="16"/>
              <w:szCs w:val="16"/>
              <w:lang w:eastAsia="de-CH"/>
            </w:rPr>
            <w:id w:val="-126407545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676CC445"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277B6" w14:textId="22C631DB" w:rsidR="007008CE" w:rsidRPr="007008CE" w:rsidRDefault="007008CE" w:rsidP="00976D9D">
            <w:pPr>
              <w:spacing w:line="240" w:lineRule="auto"/>
              <w:rPr>
                <w:rFonts w:cs="Arial"/>
                <w:sz w:val="16"/>
                <w:szCs w:val="16"/>
                <w:lang w:val="de-CH" w:eastAsia="de-CH"/>
              </w:rPr>
            </w:pPr>
            <w:r w:rsidRPr="007008CE">
              <w:rPr>
                <w:rFonts w:cs="Arial"/>
                <w:sz w:val="16"/>
                <w:szCs w:val="16"/>
                <w:lang w:eastAsia="de-CH"/>
              </w:rPr>
              <w:t>Réduction des émissions d’odeurs</w:t>
            </w:r>
          </w:p>
        </w:tc>
        <w:sdt>
          <w:sdtPr>
            <w:rPr>
              <w:rFonts w:cs="Arial"/>
              <w:sz w:val="16"/>
              <w:szCs w:val="16"/>
              <w:lang w:eastAsia="de-CH"/>
            </w:rPr>
            <w:id w:val="111779950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23A7697F"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6E196" w14:textId="34A055C7" w:rsidR="007008CE" w:rsidRPr="007008CE" w:rsidRDefault="007008CE" w:rsidP="00976D9D">
            <w:pPr>
              <w:spacing w:line="240" w:lineRule="auto"/>
              <w:rPr>
                <w:rFonts w:cs="Arial"/>
                <w:sz w:val="16"/>
                <w:szCs w:val="16"/>
                <w:lang w:eastAsia="de-CH"/>
              </w:rPr>
            </w:pPr>
            <w:r w:rsidRPr="007008CE">
              <w:rPr>
                <w:rFonts w:cs="Arial"/>
                <w:sz w:val="16"/>
                <w:szCs w:val="16"/>
                <w:lang w:eastAsia="de-CH"/>
              </w:rPr>
              <w:t>Amélioration de l’habitat d’espèces rares et menacées</w:t>
            </w:r>
          </w:p>
        </w:tc>
      </w:tr>
      <w:tr w:rsidR="007008CE" w:rsidRPr="0046186A" w14:paraId="64149822" w14:textId="77777777" w:rsidTr="00976D9D">
        <w:trPr>
          <w:trHeight w:val="450"/>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3B4531B9" w14:textId="4DDEF3A8"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1.2. </w:t>
            </w:r>
            <w:r w:rsidRPr="007008CE">
              <w:rPr>
                <w:rFonts w:ascii="Courier New" w:eastAsia="Courier New" w:hAnsi="Courier New" w:cs="Courier New"/>
                <w:sz w:val="22"/>
                <w:szCs w:val="22"/>
              </w:rPr>
              <w:t xml:space="preserve"> </w:t>
            </w:r>
            <w:r w:rsidRPr="007008CE">
              <w:rPr>
                <w:rFonts w:cs="Arial"/>
                <w:b/>
                <w:bCs/>
                <w:sz w:val="16"/>
                <w:szCs w:val="16"/>
                <w:lang w:eastAsia="de-CH"/>
              </w:rPr>
              <w:t>Émissions de gaz à effet de serre</w:t>
            </w:r>
          </w:p>
        </w:tc>
        <w:sdt>
          <w:sdtPr>
            <w:rPr>
              <w:rFonts w:cs="Arial"/>
              <w:sz w:val="16"/>
              <w:szCs w:val="16"/>
              <w:lang w:eastAsia="de-CH"/>
            </w:rPr>
            <w:id w:val="30381753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6891594D"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BC9AC" w14:textId="1B51B70E" w:rsidR="007008CE" w:rsidRPr="0046186A" w:rsidRDefault="0046186A" w:rsidP="00976D9D">
            <w:pPr>
              <w:spacing w:line="240" w:lineRule="auto"/>
              <w:rPr>
                <w:rFonts w:cs="Arial"/>
                <w:sz w:val="16"/>
                <w:szCs w:val="16"/>
                <w:lang w:eastAsia="de-CH"/>
              </w:rPr>
            </w:pPr>
            <w:r w:rsidRPr="0046186A">
              <w:rPr>
                <w:rFonts w:cs="Arial"/>
                <w:sz w:val="16"/>
                <w:szCs w:val="16"/>
                <w:lang w:eastAsia="de-CH"/>
              </w:rPr>
              <w:t>Amélioration et protection transitoire de l’habitat d’espèces fréquentes</w:t>
            </w:r>
          </w:p>
        </w:tc>
      </w:tr>
      <w:tr w:rsidR="007008CE" w:rsidRPr="007008CE" w14:paraId="58FDF74F" w14:textId="77777777" w:rsidTr="00976D9D">
        <w:trPr>
          <w:trHeight w:val="285"/>
        </w:trPr>
        <w:sdt>
          <w:sdtPr>
            <w:rPr>
              <w:rFonts w:cs="Arial"/>
              <w:sz w:val="16"/>
              <w:szCs w:val="16"/>
              <w:lang w:eastAsia="de-CH"/>
            </w:rPr>
            <w:id w:val="-805702610"/>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051D4997" w14:textId="6738AC39"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CD549" w14:textId="0FDE5D2D" w:rsidR="007008CE" w:rsidRPr="00B3582F" w:rsidRDefault="007008CE" w:rsidP="00976D9D">
            <w:pPr>
              <w:spacing w:line="240" w:lineRule="auto"/>
              <w:rPr>
                <w:rFonts w:cs="Arial"/>
                <w:sz w:val="16"/>
                <w:szCs w:val="16"/>
                <w:lang w:eastAsia="de-CH"/>
              </w:rPr>
            </w:pPr>
            <w:r w:rsidRPr="007008CE">
              <w:rPr>
                <w:rFonts w:cs="Arial"/>
                <w:sz w:val="16"/>
                <w:szCs w:val="16"/>
                <w:lang w:eastAsia="de-CH"/>
              </w:rPr>
              <w:t>Réduction des émissions de CO</w:t>
            </w:r>
            <w:r w:rsidRPr="007008CE">
              <w:rPr>
                <w:rFonts w:cs="Arial"/>
                <w:sz w:val="16"/>
                <w:szCs w:val="16"/>
                <w:vertAlign w:val="subscript"/>
                <w:lang w:eastAsia="de-CH"/>
              </w:rPr>
              <w:t>2</w:t>
            </w:r>
          </w:p>
        </w:tc>
        <w:sdt>
          <w:sdtPr>
            <w:rPr>
              <w:rFonts w:cs="Arial"/>
              <w:sz w:val="16"/>
              <w:szCs w:val="16"/>
              <w:lang w:eastAsia="de-CH"/>
            </w:rPr>
            <w:id w:val="660510346"/>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4EAF2A89"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F9B84" w14:textId="12EC3404" w:rsidR="007008CE" w:rsidRPr="007008CE" w:rsidRDefault="007008CE" w:rsidP="00976D9D">
            <w:pPr>
              <w:spacing w:line="240" w:lineRule="auto"/>
              <w:rPr>
                <w:rFonts w:cs="Arial"/>
                <w:sz w:val="16"/>
                <w:szCs w:val="16"/>
                <w:lang w:eastAsia="de-CH"/>
              </w:rPr>
            </w:pPr>
            <w:r w:rsidRPr="007008CE">
              <w:rPr>
                <w:rFonts w:cs="Arial"/>
                <w:sz w:val="16"/>
                <w:szCs w:val="16"/>
                <w:lang w:eastAsia="de-CH"/>
              </w:rPr>
              <w:t>Augmentation de la diversité des écosystèmes</w:t>
            </w:r>
          </w:p>
        </w:tc>
      </w:tr>
      <w:tr w:rsidR="007008CE" w:rsidRPr="0046186A" w14:paraId="0D03B1CD" w14:textId="77777777" w:rsidTr="00976D9D">
        <w:trPr>
          <w:trHeight w:val="450"/>
        </w:trPr>
        <w:sdt>
          <w:sdtPr>
            <w:rPr>
              <w:rFonts w:cs="Arial"/>
              <w:sz w:val="16"/>
              <w:szCs w:val="16"/>
              <w:lang w:eastAsia="de-CH"/>
            </w:rPr>
            <w:id w:val="1214617133"/>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2205822B"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77C0" w14:textId="72D972E0" w:rsidR="007008CE" w:rsidRPr="0046186A" w:rsidRDefault="0046186A" w:rsidP="00976D9D">
            <w:pPr>
              <w:spacing w:line="240" w:lineRule="auto"/>
              <w:rPr>
                <w:rFonts w:cs="Arial"/>
                <w:sz w:val="16"/>
                <w:szCs w:val="16"/>
                <w:lang w:eastAsia="de-CH"/>
              </w:rPr>
            </w:pPr>
            <w:r w:rsidRPr="0046186A">
              <w:rPr>
                <w:rFonts w:cs="Arial"/>
                <w:sz w:val="16"/>
                <w:szCs w:val="16"/>
                <w:lang w:eastAsia="de-CH"/>
              </w:rPr>
              <w:t>Réduction des émissions d’autres gaz à effet de serre (p. ex. : méthane, protoxyde d’azote)</w:t>
            </w:r>
          </w:p>
        </w:tc>
        <w:sdt>
          <w:sdtPr>
            <w:rPr>
              <w:rFonts w:cs="Arial"/>
              <w:sz w:val="16"/>
              <w:szCs w:val="16"/>
              <w:lang w:eastAsia="de-CH"/>
            </w:rPr>
            <w:id w:val="-1740245125"/>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1181C935"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0C288" w14:textId="75C548E2" w:rsidR="007008CE" w:rsidRPr="0046186A" w:rsidRDefault="0046186A" w:rsidP="00976D9D">
            <w:pPr>
              <w:spacing w:line="240" w:lineRule="auto"/>
              <w:rPr>
                <w:rFonts w:cs="Arial"/>
                <w:sz w:val="16"/>
                <w:szCs w:val="16"/>
                <w:lang w:eastAsia="de-CH"/>
              </w:rPr>
            </w:pPr>
            <w:r w:rsidRPr="0046186A">
              <w:rPr>
                <w:rFonts w:cs="Arial"/>
                <w:sz w:val="16"/>
                <w:szCs w:val="16"/>
                <w:lang w:eastAsia="de-CH"/>
              </w:rPr>
              <w:t>Préservation et amélioration de la diversité génétique</w:t>
            </w:r>
          </w:p>
        </w:tc>
      </w:tr>
      <w:tr w:rsidR="007008CE" w:rsidRPr="0046186A" w14:paraId="3CC0ED4F" w14:textId="77777777" w:rsidTr="00976D9D">
        <w:trPr>
          <w:trHeight w:val="285"/>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61C8C981" w14:textId="4C86FD54"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2.1. </w:t>
            </w:r>
            <w:r w:rsidR="0046186A" w:rsidRPr="0046186A">
              <w:rPr>
                <w:rFonts w:ascii="Courier New" w:eastAsia="Courier New" w:hAnsi="Courier New" w:cs="Courier New"/>
                <w:sz w:val="22"/>
                <w:szCs w:val="22"/>
              </w:rPr>
              <w:t xml:space="preserve"> </w:t>
            </w:r>
            <w:r w:rsidR="0046186A" w:rsidRPr="0046186A">
              <w:rPr>
                <w:rFonts w:cs="Arial"/>
                <w:b/>
                <w:bCs/>
                <w:sz w:val="16"/>
                <w:szCs w:val="16"/>
                <w:lang w:eastAsia="de-CH"/>
              </w:rPr>
              <w:t>Régime hydrique</w:t>
            </w:r>
          </w:p>
        </w:tc>
        <w:sdt>
          <w:sdtPr>
            <w:rPr>
              <w:rFonts w:cs="Arial"/>
              <w:sz w:val="16"/>
              <w:szCs w:val="16"/>
              <w:lang w:eastAsia="de-CH"/>
            </w:rPr>
            <w:id w:val="136170268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6EE7575E"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F9481" w14:textId="2220E689" w:rsidR="007008CE" w:rsidRPr="0046186A" w:rsidRDefault="0046186A" w:rsidP="00976D9D">
            <w:pPr>
              <w:spacing w:line="240" w:lineRule="auto"/>
              <w:rPr>
                <w:rFonts w:cs="Arial"/>
                <w:sz w:val="16"/>
                <w:szCs w:val="16"/>
                <w:lang w:eastAsia="de-CH"/>
              </w:rPr>
            </w:pPr>
            <w:r w:rsidRPr="0046186A">
              <w:rPr>
                <w:rFonts w:cs="Arial"/>
                <w:sz w:val="16"/>
                <w:szCs w:val="16"/>
                <w:lang w:eastAsia="de-CH"/>
              </w:rPr>
              <w:t>Augmentation des variétés et des races adaptées aux conditions locales</w:t>
            </w:r>
          </w:p>
        </w:tc>
      </w:tr>
      <w:tr w:rsidR="007008CE" w:rsidRPr="00B3582F" w14:paraId="0EC44D16" w14:textId="77777777" w:rsidTr="00976D9D">
        <w:trPr>
          <w:trHeight w:val="285"/>
        </w:trPr>
        <w:sdt>
          <w:sdtPr>
            <w:rPr>
              <w:rFonts w:cs="Arial"/>
              <w:sz w:val="16"/>
              <w:szCs w:val="16"/>
              <w:lang w:eastAsia="de-CH"/>
            </w:rPr>
            <w:id w:val="-71431248"/>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505CBE60"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03814" w14:textId="112672F3" w:rsidR="007008CE" w:rsidRPr="00B3582F" w:rsidRDefault="0046186A" w:rsidP="00976D9D">
            <w:pPr>
              <w:spacing w:line="240" w:lineRule="auto"/>
              <w:rPr>
                <w:rFonts w:cs="Arial"/>
                <w:sz w:val="16"/>
                <w:szCs w:val="16"/>
                <w:lang w:eastAsia="de-CH"/>
              </w:rPr>
            </w:pPr>
            <w:r w:rsidRPr="0046186A">
              <w:rPr>
                <w:rFonts w:cs="Arial"/>
                <w:sz w:val="16"/>
                <w:szCs w:val="16"/>
                <w:lang w:eastAsia="de-CH"/>
              </w:rPr>
              <w:t>Réduction de la consommation d’eau</w:t>
            </w:r>
          </w:p>
        </w:tc>
        <w:tc>
          <w:tcPr>
            <w:tcW w:w="4819" w:type="dxa"/>
            <w:gridSpan w:val="2"/>
            <w:tcBorders>
              <w:top w:val="single" w:sz="4" w:space="0" w:color="auto"/>
              <w:left w:val="nil"/>
              <w:bottom w:val="single" w:sz="4" w:space="0" w:color="auto"/>
              <w:right w:val="single" w:sz="4" w:space="0" w:color="auto"/>
            </w:tcBorders>
            <w:shd w:val="clear" w:color="auto" w:fill="CCFFCC"/>
            <w:vAlign w:val="center"/>
          </w:tcPr>
          <w:p w14:paraId="50740A84" w14:textId="1B6E27FD"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4.2. </w:t>
            </w:r>
            <w:r w:rsidR="0046186A" w:rsidRPr="0046186A">
              <w:rPr>
                <w:rFonts w:ascii="Courier New" w:eastAsia="Courier New" w:hAnsi="Courier New" w:cs="Courier New"/>
                <w:sz w:val="22"/>
                <w:szCs w:val="22"/>
              </w:rPr>
              <w:t xml:space="preserve"> </w:t>
            </w:r>
            <w:r w:rsidR="0046186A" w:rsidRPr="0046186A">
              <w:rPr>
                <w:rFonts w:cs="Arial"/>
                <w:b/>
                <w:bCs/>
                <w:sz w:val="16"/>
                <w:szCs w:val="16"/>
                <w:lang w:eastAsia="de-CH"/>
              </w:rPr>
              <w:t xml:space="preserve">Espace naturel </w:t>
            </w:r>
            <w:r w:rsidRPr="00B3582F">
              <w:rPr>
                <w:rFonts w:cs="Arial"/>
                <w:b/>
                <w:bCs/>
                <w:sz w:val="16"/>
                <w:szCs w:val="16"/>
                <w:lang w:eastAsia="de-CH"/>
              </w:rPr>
              <w:t xml:space="preserve"> </w:t>
            </w:r>
          </w:p>
        </w:tc>
      </w:tr>
      <w:tr w:rsidR="007008CE" w:rsidRPr="0046186A" w14:paraId="429EA62F" w14:textId="77777777" w:rsidTr="00976D9D">
        <w:trPr>
          <w:trHeight w:val="285"/>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1BCE0462" w14:textId="3CA16625"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2.2. </w:t>
            </w:r>
            <w:r w:rsidR="0046186A" w:rsidRPr="0046186A">
              <w:rPr>
                <w:rFonts w:ascii="Courier New" w:eastAsia="Courier New" w:hAnsi="Courier New" w:cs="Courier New"/>
                <w:sz w:val="22"/>
                <w:szCs w:val="22"/>
              </w:rPr>
              <w:t xml:space="preserve"> </w:t>
            </w:r>
            <w:r w:rsidR="0046186A" w:rsidRPr="0046186A">
              <w:rPr>
                <w:rFonts w:cs="Arial"/>
                <w:b/>
                <w:bCs/>
                <w:sz w:val="16"/>
                <w:szCs w:val="16"/>
                <w:lang w:eastAsia="de-CH"/>
              </w:rPr>
              <w:t>Qualité de l’eau</w:t>
            </w:r>
          </w:p>
        </w:tc>
        <w:sdt>
          <w:sdtPr>
            <w:rPr>
              <w:rFonts w:cs="Arial"/>
              <w:sz w:val="16"/>
              <w:szCs w:val="16"/>
              <w:lang w:eastAsia="de-CH"/>
            </w:rPr>
            <w:id w:val="-1008445498"/>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498AF0B4"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0FFB5" w14:textId="24A23126" w:rsidR="007008CE" w:rsidRPr="0046186A" w:rsidRDefault="0046186A" w:rsidP="00976D9D">
            <w:pPr>
              <w:spacing w:line="240" w:lineRule="auto"/>
              <w:rPr>
                <w:rFonts w:cs="Arial"/>
                <w:sz w:val="16"/>
                <w:szCs w:val="16"/>
                <w:lang w:eastAsia="de-CH"/>
              </w:rPr>
            </w:pPr>
            <w:r w:rsidRPr="0046186A">
              <w:rPr>
                <w:rFonts w:cs="Arial"/>
                <w:sz w:val="16"/>
                <w:szCs w:val="16"/>
                <w:lang w:eastAsia="de-CH"/>
              </w:rPr>
              <w:t>Augmentation de la part de surfaces proches de l’état naturel</w:t>
            </w:r>
          </w:p>
        </w:tc>
      </w:tr>
      <w:tr w:rsidR="007008CE" w:rsidRPr="0046186A" w14:paraId="4644D91E" w14:textId="77777777" w:rsidTr="00976D9D">
        <w:trPr>
          <w:trHeight w:val="450"/>
        </w:trPr>
        <w:sdt>
          <w:sdtPr>
            <w:rPr>
              <w:rFonts w:cs="Arial"/>
              <w:sz w:val="16"/>
              <w:szCs w:val="16"/>
              <w:lang w:eastAsia="de-CH"/>
            </w:rPr>
            <w:id w:val="85523273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5B5A3469"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98A18" w14:textId="53C66C40" w:rsidR="007008CE" w:rsidRPr="0046186A" w:rsidRDefault="0046186A" w:rsidP="00976D9D">
            <w:pPr>
              <w:spacing w:line="240" w:lineRule="auto"/>
              <w:rPr>
                <w:rFonts w:cs="Arial"/>
                <w:sz w:val="16"/>
                <w:szCs w:val="16"/>
                <w:lang w:eastAsia="de-CH"/>
              </w:rPr>
            </w:pPr>
            <w:r w:rsidRPr="0046186A">
              <w:rPr>
                <w:rFonts w:cs="Arial"/>
                <w:sz w:val="16"/>
                <w:szCs w:val="16"/>
                <w:lang w:eastAsia="de-CH"/>
              </w:rPr>
              <w:t>Réduction de la concentration d’éléments polluants (p. ex. : produits phytosanitaires, médicaments vétérinaires)</w:t>
            </w:r>
          </w:p>
        </w:tc>
        <w:sdt>
          <w:sdtPr>
            <w:rPr>
              <w:rFonts w:cs="Arial"/>
              <w:sz w:val="16"/>
              <w:szCs w:val="16"/>
              <w:lang w:eastAsia="de-CH"/>
            </w:rPr>
            <w:id w:val="489841156"/>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53538E6A"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4E3A" w14:textId="26458BF0" w:rsidR="007008CE" w:rsidRPr="0046186A" w:rsidRDefault="0046186A" w:rsidP="00976D9D">
            <w:pPr>
              <w:spacing w:line="240" w:lineRule="auto"/>
              <w:rPr>
                <w:rFonts w:cs="Arial"/>
                <w:sz w:val="16"/>
                <w:szCs w:val="16"/>
                <w:lang w:eastAsia="de-CH"/>
              </w:rPr>
            </w:pPr>
            <w:r w:rsidRPr="0046186A">
              <w:rPr>
                <w:rFonts w:cs="Arial"/>
                <w:sz w:val="16"/>
                <w:szCs w:val="16"/>
                <w:lang w:eastAsia="de-CH"/>
              </w:rPr>
              <w:t>Revalorisation des surfaces proches de l’état naturel (p. ex. : meilleure mise en réseau, meilleure qualité)</w:t>
            </w:r>
          </w:p>
        </w:tc>
      </w:tr>
      <w:tr w:rsidR="007008CE" w:rsidRPr="00B3582F" w14:paraId="6D562D8B" w14:textId="77777777" w:rsidTr="00976D9D">
        <w:trPr>
          <w:trHeight w:val="285"/>
        </w:trPr>
        <w:sdt>
          <w:sdtPr>
            <w:rPr>
              <w:rFonts w:cs="Arial"/>
              <w:sz w:val="16"/>
              <w:szCs w:val="16"/>
              <w:lang w:eastAsia="de-CH"/>
            </w:rPr>
            <w:id w:val="1684700635"/>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5A4A29C4"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1242F" w14:textId="099D8CD0" w:rsidR="007008CE" w:rsidRPr="0046186A" w:rsidRDefault="0046186A" w:rsidP="00976D9D">
            <w:pPr>
              <w:spacing w:line="240" w:lineRule="auto"/>
              <w:rPr>
                <w:rFonts w:cs="Arial"/>
                <w:sz w:val="16"/>
                <w:szCs w:val="16"/>
                <w:lang w:eastAsia="de-CH"/>
              </w:rPr>
            </w:pPr>
            <w:r w:rsidRPr="0046186A">
              <w:rPr>
                <w:rFonts w:cs="Arial"/>
                <w:sz w:val="16"/>
                <w:szCs w:val="16"/>
                <w:lang w:eastAsia="de-CH"/>
              </w:rPr>
              <w:t>Réduction de la concentration en éléments nutritifs (nitrate, phosphore)</w:t>
            </w:r>
          </w:p>
        </w:tc>
        <w:tc>
          <w:tcPr>
            <w:tcW w:w="4819" w:type="dxa"/>
            <w:gridSpan w:val="2"/>
            <w:tcBorders>
              <w:top w:val="single" w:sz="4" w:space="0" w:color="auto"/>
              <w:left w:val="nil"/>
              <w:bottom w:val="single" w:sz="4" w:space="0" w:color="auto"/>
              <w:right w:val="single" w:sz="4" w:space="0" w:color="auto"/>
            </w:tcBorders>
            <w:shd w:val="clear" w:color="auto" w:fill="CCFFCC"/>
            <w:vAlign w:val="center"/>
          </w:tcPr>
          <w:p w14:paraId="7A46130F" w14:textId="4DC2FAC5" w:rsidR="007008CE" w:rsidRPr="00B3582F" w:rsidRDefault="007008CE" w:rsidP="00976D9D">
            <w:pPr>
              <w:spacing w:line="240" w:lineRule="auto"/>
              <w:ind w:left="501" w:hanging="501"/>
              <w:rPr>
                <w:rFonts w:cs="Arial"/>
                <w:b/>
                <w:bCs/>
                <w:sz w:val="16"/>
                <w:szCs w:val="16"/>
                <w:lang w:eastAsia="de-CH"/>
              </w:rPr>
            </w:pPr>
            <w:r w:rsidRPr="00B3582F">
              <w:rPr>
                <w:rFonts w:cs="Arial"/>
                <w:b/>
                <w:bCs/>
                <w:sz w:val="16"/>
                <w:szCs w:val="16"/>
                <w:lang w:eastAsia="de-CH"/>
              </w:rPr>
              <w:t xml:space="preserve">5.1. </w:t>
            </w:r>
            <w:r w:rsidR="0046186A" w:rsidRPr="0046186A">
              <w:rPr>
                <w:rFonts w:ascii="Courier New" w:eastAsia="Courier New" w:hAnsi="Courier New" w:cs="Courier New"/>
                <w:sz w:val="22"/>
                <w:szCs w:val="22"/>
              </w:rPr>
              <w:t xml:space="preserve"> </w:t>
            </w:r>
            <w:r w:rsidR="0046186A" w:rsidRPr="0046186A">
              <w:rPr>
                <w:rFonts w:cs="Arial"/>
                <w:b/>
                <w:bCs/>
                <w:sz w:val="16"/>
                <w:szCs w:val="16"/>
                <w:lang w:eastAsia="de-CH"/>
              </w:rPr>
              <w:t>Consommation de matériaux et réduction des déchets</w:t>
            </w:r>
          </w:p>
        </w:tc>
      </w:tr>
      <w:tr w:rsidR="007008CE" w:rsidRPr="0046186A" w14:paraId="30F72E14" w14:textId="77777777" w:rsidTr="00976D9D">
        <w:trPr>
          <w:trHeight w:val="450"/>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1E1E1A85" w14:textId="0C0E42DA"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3.1. </w:t>
            </w:r>
            <w:r w:rsidR="0046186A" w:rsidRPr="0046186A">
              <w:rPr>
                <w:rFonts w:ascii="Courier New" w:eastAsia="Courier New" w:hAnsi="Courier New" w:cs="Courier New"/>
                <w:sz w:val="22"/>
                <w:szCs w:val="22"/>
              </w:rPr>
              <w:t xml:space="preserve"> </w:t>
            </w:r>
            <w:r w:rsidR="0046186A" w:rsidRPr="0046186A">
              <w:rPr>
                <w:rFonts w:cs="Arial"/>
                <w:b/>
                <w:bCs/>
                <w:sz w:val="16"/>
                <w:szCs w:val="16"/>
                <w:lang w:eastAsia="de-CH"/>
              </w:rPr>
              <w:t>Préservation des sols</w:t>
            </w:r>
          </w:p>
        </w:tc>
        <w:sdt>
          <w:sdtPr>
            <w:rPr>
              <w:rFonts w:cs="Arial"/>
              <w:sz w:val="16"/>
              <w:szCs w:val="16"/>
              <w:lang w:eastAsia="de-CH"/>
            </w:rPr>
            <w:id w:val="30549754"/>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03EC1EE3" w14:textId="77777777" w:rsidR="007008CE" w:rsidRPr="00B3582F" w:rsidRDefault="007008CE" w:rsidP="00976D9D">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9148" w14:textId="2CBA3B54" w:rsidR="007008CE" w:rsidRPr="0046186A" w:rsidRDefault="0046186A" w:rsidP="00976D9D">
            <w:pPr>
              <w:spacing w:line="240" w:lineRule="auto"/>
              <w:rPr>
                <w:rFonts w:cs="Arial"/>
                <w:sz w:val="16"/>
                <w:szCs w:val="16"/>
                <w:lang w:eastAsia="de-CH"/>
              </w:rPr>
            </w:pPr>
            <w:r w:rsidRPr="0046186A">
              <w:rPr>
                <w:rFonts w:cs="Arial"/>
                <w:sz w:val="16"/>
                <w:szCs w:val="16"/>
                <w:lang w:eastAsia="de-CH"/>
              </w:rPr>
              <w:t xml:space="preserve">Réduction de la consommation matérielle (p. ex. : engrais, </w:t>
            </w:r>
            <w:proofErr w:type="spellStart"/>
            <w:r w:rsidRPr="0046186A">
              <w:rPr>
                <w:rFonts w:cs="Arial"/>
                <w:sz w:val="16"/>
                <w:szCs w:val="16"/>
                <w:lang w:eastAsia="de-CH"/>
              </w:rPr>
              <w:t>PPh</w:t>
            </w:r>
            <w:proofErr w:type="spellEnd"/>
            <w:r w:rsidRPr="0046186A">
              <w:rPr>
                <w:rFonts w:cs="Arial"/>
                <w:sz w:val="16"/>
                <w:szCs w:val="16"/>
                <w:lang w:eastAsia="de-CH"/>
              </w:rPr>
              <w:t>, substrats, plastique, etc.)</w:t>
            </w:r>
          </w:p>
        </w:tc>
      </w:tr>
      <w:tr w:rsidR="007008CE" w:rsidRPr="0046186A" w14:paraId="53F96AAD" w14:textId="77777777" w:rsidTr="00976D9D">
        <w:trPr>
          <w:trHeight w:val="285"/>
        </w:trPr>
        <w:sdt>
          <w:sdtPr>
            <w:rPr>
              <w:rFonts w:cs="Arial"/>
              <w:sz w:val="16"/>
              <w:szCs w:val="16"/>
              <w:lang w:eastAsia="de-CH"/>
            </w:rPr>
            <w:id w:val="-1703078636"/>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15AF9494"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3A70B" w14:textId="1D4FFA8B" w:rsidR="007008CE" w:rsidRPr="00B3582F" w:rsidRDefault="0046186A" w:rsidP="00976D9D">
            <w:pPr>
              <w:spacing w:line="240" w:lineRule="auto"/>
              <w:rPr>
                <w:rFonts w:cs="Arial"/>
                <w:sz w:val="16"/>
                <w:szCs w:val="16"/>
                <w:lang w:eastAsia="de-CH"/>
              </w:rPr>
            </w:pPr>
            <w:r w:rsidRPr="0046186A">
              <w:rPr>
                <w:rFonts w:cs="Arial"/>
                <w:sz w:val="16"/>
                <w:szCs w:val="16"/>
                <w:lang w:eastAsia="de-CH"/>
              </w:rPr>
              <w:t>Réduction de l’imperméabilisation des sols</w:t>
            </w:r>
          </w:p>
        </w:tc>
        <w:sdt>
          <w:sdtPr>
            <w:rPr>
              <w:rFonts w:cs="Arial"/>
              <w:sz w:val="16"/>
              <w:szCs w:val="16"/>
              <w:lang w:eastAsia="de-CH"/>
            </w:rPr>
            <w:id w:val="1764188588"/>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378C0A18"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BFDEF" w14:textId="2E5EA9F0" w:rsidR="007008CE" w:rsidRPr="0046186A" w:rsidRDefault="0046186A" w:rsidP="00976D9D">
            <w:pPr>
              <w:spacing w:line="240" w:lineRule="auto"/>
              <w:rPr>
                <w:rFonts w:cs="Arial"/>
                <w:sz w:val="16"/>
                <w:szCs w:val="16"/>
                <w:lang w:eastAsia="de-CH"/>
              </w:rPr>
            </w:pPr>
            <w:r w:rsidRPr="0046186A">
              <w:rPr>
                <w:rFonts w:cs="Arial"/>
                <w:sz w:val="16"/>
                <w:szCs w:val="16"/>
                <w:lang w:eastAsia="de-CH"/>
              </w:rPr>
              <w:t>Augmentation de la récupération ou du recyclage des matériaux</w:t>
            </w:r>
          </w:p>
        </w:tc>
      </w:tr>
      <w:tr w:rsidR="007008CE" w:rsidRPr="0046186A" w14:paraId="38E58B91" w14:textId="77777777" w:rsidTr="00976D9D">
        <w:trPr>
          <w:trHeight w:val="285"/>
        </w:trPr>
        <w:sdt>
          <w:sdtPr>
            <w:rPr>
              <w:rFonts w:cs="Arial"/>
              <w:sz w:val="16"/>
              <w:szCs w:val="16"/>
              <w:lang w:eastAsia="de-CH"/>
            </w:rPr>
            <w:id w:val="-1701006788"/>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227E592C"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FBD28" w14:textId="002873BE" w:rsidR="007008CE" w:rsidRPr="00B3582F" w:rsidRDefault="0046186A" w:rsidP="00976D9D">
            <w:pPr>
              <w:spacing w:line="240" w:lineRule="auto"/>
              <w:rPr>
                <w:rFonts w:cs="Arial"/>
                <w:sz w:val="16"/>
                <w:szCs w:val="16"/>
                <w:lang w:eastAsia="de-CH"/>
              </w:rPr>
            </w:pPr>
            <w:r w:rsidRPr="0046186A">
              <w:rPr>
                <w:rFonts w:cs="Arial"/>
                <w:sz w:val="16"/>
                <w:szCs w:val="16"/>
                <w:lang w:eastAsia="de-CH"/>
              </w:rPr>
              <w:t>Réduction de l’érosion des sols</w:t>
            </w:r>
          </w:p>
        </w:tc>
        <w:sdt>
          <w:sdtPr>
            <w:rPr>
              <w:rFonts w:cs="Arial"/>
              <w:sz w:val="16"/>
              <w:szCs w:val="16"/>
              <w:lang w:eastAsia="de-CH"/>
            </w:rPr>
            <w:id w:val="-1195375581"/>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16788F03"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313A6" w14:textId="724A7CB9" w:rsidR="007008CE" w:rsidRPr="0046186A" w:rsidRDefault="0046186A" w:rsidP="00976D9D">
            <w:pPr>
              <w:spacing w:line="240" w:lineRule="auto"/>
              <w:rPr>
                <w:rFonts w:cs="Arial"/>
                <w:sz w:val="16"/>
                <w:szCs w:val="16"/>
                <w:lang w:eastAsia="de-CH"/>
              </w:rPr>
            </w:pPr>
            <w:r w:rsidRPr="0046186A">
              <w:rPr>
                <w:rFonts w:cs="Arial"/>
                <w:sz w:val="16"/>
                <w:szCs w:val="16"/>
                <w:lang w:eastAsia="de-CH"/>
              </w:rPr>
              <w:t xml:space="preserve">Réduction de la quantité de déchets (p. ex. : </w:t>
            </w:r>
            <w:r w:rsidR="007008CE" w:rsidRPr="0046186A">
              <w:rPr>
                <w:rFonts w:cs="Arial"/>
                <w:sz w:val="16"/>
                <w:szCs w:val="16"/>
                <w:lang w:eastAsia="de-CH"/>
              </w:rPr>
              <w:t xml:space="preserve">Food Waste, Food </w:t>
            </w:r>
            <w:proofErr w:type="spellStart"/>
            <w:r w:rsidR="007008CE" w:rsidRPr="0046186A">
              <w:rPr>
                <w:rFonts w:cs="Arial"/>
                <w:sz w:val="16"/>
                <w:szCs w:val="16"/>
                <w:lang w:eastAsia="de-CH"/>
              </w:rPr>
              <w:t>Loss</w:t>
            </w:r>
            <w:proofErr w:type="spellEnd"/>
            <w:r w:rsidR="007008CE" w:rsidRPr="0046186A">
              <w:rPr>
                <w:rFonts w:cs="Arial"/>
                <w:sz w:val="16"/>
                <w:szCs w:val="16"/>
                <w:lang w:eastAsia="de-CH"/>
              </w:rPr>
              <w:t>)</w:t>
            </w:r>
          </w:p>
        </w:tc>
      </w:tr>
      <w:tr w:rsidR="007008CE" w:rsidRPr="00B3582F" w14:paraId="25640B35" w14:textId="77777777" w:rsidTr="00976D9D">
        <w:trPr>
          <w:trHeight w:val="285"/>
        </w:trPr>
        <w:sdt>
          <w:sdtPr>
            <w:rPr>
              <w:rFonts w:cs="Arial"/>
              <w:sz w:val="16"/>
              <w:szCs w:val="16"/>
              <w:lang w:eastAsia="de-CH"/>
            </w:rPr>
            <w:id w:val="1048033924"/>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5927FF5C"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C4369" w14:textId="21531DD3" w:rsidR="007008CE" w:rsidRPr="0046186A" w:rsidRDefault="0046186A" w:rsidP="00976D9D">
            <w:pPr>
              <w:spacing w:line="240" w:lineRule="auto"/>
              <w:rPr>
                <w:rFonts w:cs="Arial"/>
                <w:sz w:val="16"/>
                <w:szCs w:val="16"/>
                <w:lang w:eastAsia="de-CH"/>
              </w:rPr>
            </w:pPr>
            <w:r w:rsidRPr="0046186A">
              <w:rPr>
                <w:rFonts w:cs="Arial"/>
                <w:sz w:val="16"/>
                <w:szCs w:val="16"/>
                <w:lang w:eastAsia="de-CH"/>
              </w:rPr>
              <w:t>Réduction de l’utilisation des sols marécageux</w:t>
            </w:r>
          </w:p>
        </w:tc>
        <w:sdt>
          <w:sdtPr>
            <w:rPr>
              <w:rFonts w:cs="Arial"/>
              <w:sz w:val="16"/>
              <w:szCs w:val="16"/>
              <w:lang w:eastAsia="de-CH"/>
            </w:rPr>
            <w:id w:val="100697261"/>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30330EED"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076A3" w14:textId="641E261D" w:rsidR="007008CE" w:rsidRPr="00B3582F" w:rsidRDefault="0046186A" w:rsidP="00976D9D">
            <w:pPr>
              <w:spacing w:line="240" w:lineRule="auto"/>
              <w:rPr>
                <w:rFonts w:cs="Arial"/>
                <w:sz w:val="16"/>
                <w:szCs w:val="16"/>
                <w:lang w:eastAsia="de-CH"/>
              </w:rPr>
            </w:pPr>
            <w:r w:rsidRPr="0046186A">
              <w:rPr>
                <w:rFonts w:cs="Arial"/>
                <w:sz w:val="16"/>
                <w:szCs w:val="16"/>
                <w:lang w:eastAsia="de-CH"/>
              </w:rPr>
              <w:t>Amélioration de l’élimination des déchets</w:t>
            </w:r>
          </w:p>
        </w:tc>
      </w:tr>
      <w:tr w:rsidR="007008CE" w:rsidRPr="00B3582F" w14:paraId="0EC6CEEC" w14:textId="77777777" w:rsidTr="00976D9D">
        <w:trPr>
          <w:trHeight w:val="285"/>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0A0EA861" w14:textId="03FEAD26"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3.2. </w:t>
            </w:r>
            <w:r w:rsidR="0046186A" w:rsidRPr="0046186A">
              <w:rPr>
                <w:rFonts w:ascii="Courier New" w:eastAsia="Courier New" w:hAnsi="Courier New" w:cs="Courier New"/>
                <w:sz w:val="22"/>
                <w:szCs w:val="22"/>
              </w:rPr>
              <w:t xml:space="preserve"> </w:t>
            </w:r>
            <w:r w:rsidR="0046186A" w:rsidRPr="0046186A">
              <w:rPr>
                <w:rFonts w:cs="Arial"/>
                <w:b/>
                <w:bCs/>
                <w:sz w:val="16"/>
                <w:szCs w:val="16"/>
                <w:lang w:eastAsia="de-CH"/>
              </w:rPr>
              <w:t>Qualité du sol</w:t>
            </w:r>
          </w:p>
        </w:tc>
        <w:tc>
          <w:tcPr>
            <w:tcW w:w="4819" w:type="dxa"/>
            <w:gridSpan w:val="2"/>
            <w:tcBorders>
              <w:top w:val="single" w:sz="4" w:space="0" w:color="auto"/>
              <w:left w:val="nil"/>
              <w:bottom w:val="single" w:sz="4" w:space="0" w:color="auto"/>
              <w:right w:val="single" w:sz="4" w:space="0" w:color="auto"/>
            </w:tcBorders>
            <w:shd w:val="clear" w:color="000000" w:fill="CCFFCC"/>
            <w:vAlign w:val="center"/>
          </w:tcPr>
          <w:p w14:paraId="6F5E4696" w14:textId="0885B21A" w:rsidR="007008CE" w:rsidRPr="00B3582F" w:rsidRDefault="007008CE" w:rsidP="00976D9D">
            <w:pPr>
              <w:spacing w:line="240" w:lineRule="auto"/>
              <w:rPr>
                <w:rFonts w:cs="Arial"/>
                <w:b/>
                <w:bCs/>
                <w:sz w:val="16"/>
                <w:szCs w:val="16"/>
                <w:lang w:eastAsia="de-CH"/>
              </w:rPr>
            </w:pPr>
            <w:r w:rsidRPr="00B3582F">
              <w:rPr>
                <w:rFonts w:cs="Arial"/>
                <w:b/>
                <w:bCs/>
                <w:sz w:val="16"/>
                <w:szCs w:val="16"/>
                <w:lang w:eastAsia="de-CH"/>
              </w:rPr>
              <w:t xml:space="preserve">6.1. </w:t>
            </w:r>
            <w:r w:rsidR="0046186A" w:rsidRPr="0046186A">
              <w:rPr>
                <w:rFonts w:ascii="Courier New" w:eastAsia="Courier New" w:hAnsi="Courier New" w:cs="Courier New"/>
                <w:sz w:val="22"/>
                <w:szCs w:val="22"/>
              </w:rPr>
              <w:t xml:space="preserve"> </w:t>
            </w:r>
            <w:r w:rsidR="0046186A" w:rsidRPr="0046186A">
              <w:rPr>
                <w:rFonts w:cs="Arial"/>
                <w:b/>
                <w:bCs/>
                <w:sz w:val="16"/>
                <w:szCs w:val="16"/>
                <w:lang w:eastAsia="de-CH"/>
              </w:rPr>
              <w:t>Consommation d’énergie</w:t>
            </w:r>
          </w:p>
        </w:tc>
      </w:tr>
      <w:tr w:rsidR="007008CE" w:rsidRPr="00B3582F" w14:paraId="1323DD22" w14:textId="77777777" w:rsidTr="00976D9D">
        <w:trPr>
          <w:trHeight w:val="285"/>
        </w:trPr>
        <w:sdt>
          <w:sdtPr>
            <w:rPr>
              <w:rFonts w:cs="Arial"/>
              <w:sz w:val="16"/>
              <w:szCs w:val="16"/>
              <w:lang w:eastAsia="de-CH"/>
            </w:rPr>
            <w:id w:val="-1818796770"/>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7BFCF2E5"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F401E" w14:textId="04F63291" w:rsidR="007008CE" w:rsidRPr="00B3582F" w:rsidRDefault="0046186A" w:rsidP="00976D9D">
            <w:pPr>
              <w:spacing w:line="240" w:lineRule="auto"/>
              <w:rPr>
                <w:rFonts w:cs="Arial"/>
                <w:sz w:val="16"/>
                <w:szCs w:val="16"/>
                <w:lang w:eastAsia="de-CH"/>
              </w:rPr>
            </w:pPr>
            <w:r w:rsidRPr="0046186A">
              <w:rPr>
                <w:rFonts w:cs="Arial"/>
                <w:sz w:val="16"/>
                <w:szCs w:val="16"/>
                <w:lang w:eastAsia="de-CH"/>
              </w:rPr>
              <w:t>Réduction de la concentration d’éléments polluants</w:t>
            </w:r>
          </w:p>
        </w:tc>
        <w:sdt>
          <w:sdtPr>
            <w:rPr>
              <w:rFonts w:cs="Arial"/>
              <w:sz w:val="16"/>
              <w:szCs w:val="16"/>
              <w:lang w:eastAsia="de-CH"/>
            </w:rPr>
            <w:id w:val="-854266524"/>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284B7B5E"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88F06" w14:textId="42C12514" w:rsidR="007008CE" w:rsidRPr="00B3582F" w:rsidRDefault="0046186A" w:rsidP="00976D9D">
            <w:pPr>
              <w:spacing w:line="240" w:lineRule="auto"/>
              <w:rPr>
                <w:rFonts w:cs="Arial"/>
                <w:sz w:val="16"/>
                <w:szCs w:val="16"/>
                <w:lang w:eastAsia="de-CH"/>
              </w:rPr>
            </w:pPr>
            <w:r w:rsidRPr="0046186A">
              <w:rPr>
                <w:rFonts w:cs="Arial"/>
                <w:sz w:val="16"/>
                <w:szCs w:val="16"/>
                <w:lang w:eastAsia="de-CH"/>
              </w:rPr>
              <w:t>Réduction de la consommation d’énergie</w:t>
            </w:r>
          </w:p>
        </w:tc>
      </w:tr>
      <w:tr w:rsidR="007008CE" w:rsidRPr="0046186A" w14:paraId="3668F54B" w14:textId="77777777" w:rsidTr="00976D9D">
        <w:trPr>
          <w:trHeight w:val="450"/>
        </w:trPr>
        <w:sdt>
          <w:sdtPr>
            <w:rPr>
              <w:rFonts w:cs="Arial"/>
              <w:sz w:val="16"/>
              <w:szCs w:val="16"/>
              <w:lang w:eastAsia="de-CH"/>
            </w:rPr>
            <w:id w:val="-827526294"/>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61E70FE1"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92338" w14:textId="4E6679BD" w:rsidR="007008CE" w:rsidRPr="00B3582F" w:rsidRDefault="0046186A" w:rsidP="00976D9D">
            <w:pPr>
              <w:spacing w:line="240" w:lineRule="auto"/>
              <w:rPr>
                <w:rFonts w:cs="Arial"/>
                <w:sz w:val="16"/>
                <w:szCs w:val="16"/>
                <w:lang w:eastAsia="de-CH"/>
              </w:rPr>
            </w:pPr>
            <w:r w:rsidRPr="0046186A">
              <w:rPr>
                <w:rFonts w:cs="Arial"/>
                <w:sz w:val="16"/>
                <w:szCs w:val="16"/>
                <w:lang w:eastAsia="de-CH"/>
              </w:rPr>
              <w:t>Réduction du compactage du sol</w:t>
            </w:r>
          </w:p>
        </w:tc>
        <w:sdt>
          <w:sdtPr>
            <w:rPr>
              <w:rFonts w:cs="Arial"/>
              <w:sz w:val="16"/>
              <w:szCs w:val="16"/>
              <w:lang w:eastAsia="de-CH"/>
            </w:rPr>
            <w:id w:val="1453826199"/>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0EA91E8C" w14:textId="77777777" w:rsidR="007008CE" w:rsidRPr="00B3582F"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59670" w14:textId="650B95FB" w:rsidR="007008CE" w:rsidRPr="0046186A" w:rsidRDefault="0046186A" w:rsidP="00976D9D">
            <w:pPr>
              <w:spacing w:line="240" w:lineRule="auto"/>
              <w:rPr>
                <w:rFonts w:cs="Arial"/>
                <w:sz w:val="16"/>
                <w:szCs w:val="16"/>
                <w:lang w:eastAsia="de-CH"/>
              </w:rPr>
            </w:pPr>
            <w:r w:rsidRPr="0046186A">
              <w:rPr>
                <w:rFonts w:cs="Arial"/>
                <w:sz w:val="16"/>
                <w:szCs w:val="16"/>
                <w:lang w:eastAsia="de-CH"/>
              </w:rPr>
              <w:t>Augmentation de la part des énergies renouvelables dans la consommation totale d’énergie</w:t>
            </w:r>
          </w:p>
        </w:tc>
      </w:tr>
      <w:tr w:rsidR="007008CE" w:rsidRPr="00B3582F" w14:paraId="066716F6" w14:textId="77777777" w:rsidTr="00976D9D">
        <w:trPr>
          <w:trHeight w:val="450"/>
        </w:trPr>
        <w:tc>
          <w:tcPr>
            <w:tcW w:w="8642"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14:paraId="73971755" w14:textId="2743435B" w:rsidR="007008CE" w:rsidRPr="00752547" w:rsidRDefault="0046186A" w:rsidP="00976D9D">
            <w:pPr>
              <w:spacing w:line="240" w:lineRule="auto"/>
              <w:rPr>
                <w:rFonts w:cs="Arial"/>
                <w:b/>
                <w:bCs/>
                <w:sz w:val="16"/>
                <w:szCs w:val="16"/>
                <w:lang w:eastAsia="de-CH"/>
              </w:rPr>
            </w:pPr>
            <w:r w:rsidRPr="0046186A">
              <w:rPr>
                <w:rFonts w:cs="Arial"/>
                <w:b/>
                <w:bCs/>
                <w:sz w:val="16"/>
                <w:szCs w:val="16"/>
                <w:lang w:eastAsia="de-CH"/>
              </w:rPr>
              <w:lastRenderedPageBreak/>
              <w:t>Critères / indicateurs personnels :</w:t>
            </w:r>
          </w:p>
        </w:tc>
      </w:tr>
      <w:tr w:rsidR="007008CE" w:rsidRPr="00B3582F" w14:paraId="75C4C0D9" w14:textId="77777777" w:rsidTr="00976D9D">
        <w:trPr>
          <w:trHeight w:val="450"/>
        </w:trPr>
        <w:sdt>
          <w:sdtPr>
            <w:rPr>
              <w:rFonts w:cs="Arial"/>
              <w:sz w:val="16"/>
              <w:szCs w:val="16"/>
              <w:lang w:eastAsia="de-CH"/>
            </w:rPr>
            <w:id w:val="774832613"/>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3BE8913E" w14:textId="77777777" w:rsidR="007008CE"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18C200" w14:textId="77777777" w:rsidR="007008CE" w:rsidRPr="00B3582F" w:rsidRDefault="007008CE" w:rsidP="00976D9D">
            <w:pPr>
              <w:spacing w:line="240" w:lineRule="auto"/>
              <w:rPr>
                <w:rFonts w:cs="Arial"/>
                <w:sz w:val="16"/>
                <w:szCs w:val="16"/>
                <w:lang w:eastAsia="de-CH"/>
              </w:rPr>
            </w:pPr>
            <w:r>
              <w:rPr>
                <w:rFonts w:cs="Arial"/>
                <w:sz w:val="16"/>
                <w:szCs w:val="16"/>
                <w:lang w:eastAsia="de-CH"/>
              </w:rPr>
              <w:t>_______________________________</w:t>
            </w:r>
          </w:p>
        </w:tc>
        <w:sdt>
          <w:sdtPr>
            <w:rPr>
              <w:rFonts w:cs="Arial"/>
              <w:sz w:val="16"/>
              <w:szCs w:val="16"/>
              <w:lang w:eastAsia="de-CH"/>
            </w:rPr>
            <w:id w:val="-141292604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24D768F9" w14:textId="77777777" w:rsidR="007008CE" w:rsidRDefault="007008CE" w:rsidP="00976D9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6E2CC4E" w14:textId="77777777" w:rsidR="007008CE" w:rsidRPr="00B3582F" w:rsidRDefault="007008CE" w:rsidP="00976D9D">
            <w:pPr>
              <w:spacing w:line="240" w:lineRule="auto"/>
              <w:rPr>
                <w:rFonts w:cs="Arial"/>
                <w:sz w:val="16"/>
                <w:szCs w:val="16"/>
                <w:lang w:eastAsia="de-CH"/>
              </w:rPr>
            </w:pPr>
            <w:r>
              <w:rPr>
                <w:rFonts w:cs="Arial"/>
                <w:sz w:val="16"/>
                <w:szCs w:val="16"/>
                <w:lang w:eastAsia="de-CH"/>
              </w:rPr>
              <w:t>_______________________________</w:t>
            </w:r>
          </w:p>
        </w:tc>
      </w:tr>
    </w:tbl>
    <w:p w14:paraId="7DC4EECC" w14:textId="070A1115" w:rsidR="0046186A" w:rsidRDefault="0046186A" w:rsidP="00A34ACE">
      <w:pPr>
        <w:pStyle w:val="Aufzhlung123"/>
        <w:numPr>
          <w:ilvl w:val="0"/>
          <w:numId w:val="0"/>
        </w:numPr>
        <w:ind w:left="426"/>
      </w:pPr>
    </w:p>
    <w:tbl>
      <w:tblPr>
        <w:tblW w:w="8646" w:type="dxa"/>
        <w:tblInd w:w="421" w:type="dxa"/>
        <w:tblCellMar>
          <w:left w:w="70" w:type="dxa"/>
          <w:right w:w="70" w:type="dxa"/>
        </w:tblCellMar>
        <w:tblLook w:val="04A0" w:firstRow="1" w:lastRow="0" w:firstColumn="1" w:lastColumn="0" w:noHBand="0" w:noVBand="1"/>
      </w:tblPr>
      <w:tblGrid>
        <w:gridCol w:w="421"/>
        <w:gridCol w:w="3402"/>
        <w:gridCol w:w="425"/>
        <w:gridCol w:w="4398"/>
      </w:tblGrid>
      <w:tr w:rsidR="0046186A" w:rsidRPr="00752547" w14:paraId="4EC210E0" w14:textId="77777777" w:rsidTr="00B93767">
        <w:trPr>
          <w:trHeight w:val="499"/>
        </w:trPr>
        <w:tc>
          <w:tcPr>
            <w:tcW w:w="8646" w:type="dxa"/>
            <w:gridSpan w:val="4"/>
            <w:tcBorders>
              <w:top w:val="single" w:sz="4" w:space="0" w:color="auto"/>
              <w:left w:val="single" w:sz="4" w:space="0" w:color="auto"/>
              <w:bottom w:val="single" w:sz="4" w:space="0" w:color="auto"/>
              <w:right w:val="single" w:sz="4" w:space="0" w:color="auto"/>
            </w:tcBorders>
            <w:shd w:val="clear" w:color="000000" w:fill="FF8080"/>
            <w:vAlign w:val="center"/>
          </w:tcPr>
          <w:p w14:paraId="48BE7CAF" w14:textId="0C2CFDFA" w:rsidR="0046186A" w:rsidRPr="00752547" w:rsidRDefault="0046186A" w:rsidP="00CE6601">
            <w:pPr>
              <w:spacing w:line="240" w:lineRule="auto"/>
              <w:jc w:val="center"/>
              <w:rPr>
                <w:rFonts w:cs="Arial"/>
                <w:b/>
                <w:bCs/>
                <w:color w:val="000000" w:themeColor="text1"/>
                <w:sz w:val="16"/>
                <w:szCs w:val="16"/>
                <w:lang w:eastAsia="de-CH"/>
              </w:rPr>
            </w:pPr>
            <w:r w:rsidRPr="000A1768">
              <w:rPr>
                <w:rFonts w:cs="Arial"/>
                <w:b/>
                <w:bCs/>
                <w:color w:val="000000" w:themeColor="text1"/>
                <w:sz w:val="28"/>
                <w:szCs w:val="28"/>
                <w:lang w:eastAsia="de-CH"/>
              </w:rPr>
              <w:t xml:space="preserve">Dimension </w:t>
            </w:r>
            <w:r w:rsidR="00B93767" w:rsidRPr="00B93767">
              <w:rPr>
                <w:rFonts w:cs="Arial"/>
                <w:b/>
                <w:bCs/>
                <w:color w:val="000000" w:themeColor="text1"/>
                <w:sz w:val="28"/>
                <w:szCs w:val="28"/>
                <w:lang w:eastAsia="de-CH"/>
              </w:rPr>
              <w:t>SOCIALE</w:t>
            </w:r>
          </w:p>
        </w:tc>
      </w:tr>
      <w:tr w:rsidR="0046186A" w:rsidRPr="00752547" w14:paraId="650BE155" w14:textId="77777777" w:rsidTr="00B93767">
        <w:trPr>
          <w:trHeight w:val="262"/>
        </w:trPr>
        <w:tc>
          <w:tcPr>
            <w:tcW w:w="3823" w:type="dxa"/>
            <w:gridSpan w:val="2"/>
            <w:tcBorders>
              <w:top w:val="single" w:sz="4" w:space="0" w:color="auto"/>
              <w:left w:val="single" w:sz="4" w:space="0" w:color="auto"/>
              <w:bottom w:val="single" w:sz="4" w:space="0" w:color="auto"/>
              <w:right w:val="single" w:sz="4" w:space="0" w:color="auto"/>
            </w:tcBorders>
            <w:shd w:val="clear" w:color="000000" w:fill="FF8080"/>
            <w:vAlign w:val="center"/>
          </w:tcPr>
          <w:p w14:paraId="060E5046" w14:textId="5A88F182" w:rsidR="0046186A" w:rsidRPr="00752547" w:rsidRDefault="0046186A" w:rsidP="00CE6601">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 xml:space="preserve">1.1. </w:t>
            </w:r>
            <w:r w:rsidR="00976D9D" w:rsidRPr="00976D9D">
              <w:rPr>
                <w:rFonts w:cs="Arial"/>
                <w:b/>
                <w:bCs/>
                <w:color w:val="000000" w:themeColor="text1"/>
                <w:sz w:val="16"/>
                <w:szCs w:val="16"/>
                <w:lang w:eastAsia="de-CH"/>
              </w:rPr>
              <w:t>Égalité des chances et cohésion sociale</w:t>
            </w:r>
          </w:p>
        </w:tc>
        <w:tc>
          <w:tcPr>
            <w:tcW w:w="4823" w:type="dxa"/>
            <w:gridSpan w:val="2"/>
            <w:tcBorders>
              <w:top w:val="single" w:sz="4" w:space="0" w:color="auto"/>
              <w:left w:val="nil"/>
              <w:bottom w:val="single" w:sz="4" w:space="0" w:color="auto"/>
              <w:right w:val="single" w:sz="4" w:space="0" w:color="auto"/>
            </w:tcBorders>
            <w:shd w:val="clear" w:color="auto" w:fill="FF8080"/>
            <w:vAlign w:val="center"/>
          </w:tcPr>
          <w:p w14:paraId="6E2A3A4F" w14:textId="06412C50" w:rsidR="0046186A" w:rsidRPr="00752547" w:rsidRDefault="0046186A" w:rsidP="00CE6601">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 xml:space="preserve">3.1. </w:t>
            </w:r>
            <w:r w:rsidR="00976D9D" w:rsidRPr="00976D9D">
              <w:rPr>
                <w:rFonts w:cs="Arial"/>
                <w:b/>
                <w:bCs/>
                <w:color w:val="000000" w:themeColor="text1"/>
                <w:sz w:val="16"/>
                <w:szCs w:val="16"/>
                <w:lang w:eastAsia="de-CH"/>
              </w:rPr>
              <w:t>Réduction des risques pour la santé</w:t>
            </w:r>
          </w:p>
        </w:tc>
      </w:tr>
      <w:tr w:rsidR="0046186A" w:rsidRPr="00976D9D" w14:paraId="1957800D" w14:textId="77777777" w:rsidTr="00B93767">
        <w:trPr>
          <w:trHeight w:val="414"/>
        </w:trPr>
        <w:sdt>
          <w:sdtPr>
            <w:rPr>
              <w:rFonts w:cs="Arial"/>
              <w:color w:val="000000" w:themeColor="text1"/>
              <w:sz w:val="16"/>
              <w:szCs w:val="16"/>
              <w:lang w:eastAsia="de-CH"/>
            </w:rPr>
            <w:id w:val="-740862587"/>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13D064CE"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7EE08" w14:textId="39CA332C"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Amélioration de l’égalité des chances entre les différents groupes de population</w:t>
            </w:r>
          </w:p>
        </w:tc>
        <w:sdt>
          <w:sdtPr>
            <w:rPr>
              <w:rFonts w:cs="Arial"/>
              <w:color w:val="000000" w:themeColor="text1"/>
              <w:sz w:val="16"/>
              <w:szCs w:val="16"/>
              <w:lang w:eastAsia="de-CH"/>
            </w:rPr>
            <w:id w:val="31231822"/>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77336F69"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60C6E" w14:textId="20EF94A1"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Réduction des risques pour la santé, notamment ceux liés à l’alimentation</w:t>
            </w:r>
          </w:p>
        </w:tc>
      </w:tr>
      <w:tr w:rsidR="0046186A" w:rsidRPr="00976D9D" w14:paraId="573691FD" w14:textId="77777777" w:rsidTr="00B93767">
        <w:trPr>
          <w:trHeight w:val="414"/>
        </w:trPr>
        <w:sdt>
          <w:sdtPr>
            <w:rPr>
              <w:rFonts w:cs="Arial"/>
              <w:color w:val="000000" w:themeColor="text1"/>
              <w:sz w:val="16"/>
              <w:szCs w:val="16"/>
              <w:lang w:eastAsia="de-CH"/>
            </w:rPr>
            <w:id w:val="-1800687426"/>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4CD82D04"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3D86F" w14:textId="1EEF6D2E"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Augmentation de la représentation féminine dans les fonctions dirigeantes</w:t>
            </w:r>
          </w:p>
        </w:tc>
        <w:sdt>
          <w:sdtPr>
            <w:rPr>
              <w:rFonts w:cs="Arial"/>
              <w:color w:val="000000" w:themeColor="text1"/>
              <w:sz w:val="16"/>
              <w:szCs w:val="16"/>
              <w:lang w:eastAsia="de-CH"/>
            </w:rPr>
            <w:id w:val="-1593618676"/>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71D2D5F7"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7550C" w14:textId="7AEA39A8"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Amélioration de la promotion de la santé et/ou de la prévention des maladies</w:t>
            </w:r>
          </w:p>
        </w:tc>
      </w:tr>
      <w:tr w:rsidR="0046186A" w:rsidRPr="00752547" w14:paraId="46975978" w14:textId="77777777" w:rsidTr="00B93767">
        <w:trPr>
          <w:trHeight w:val="414"/>
        </w:trPr>
        <w:sdt>
          <w:sdtPr>
            <w:rPr>
              <w:rFonts w:cs="Arial"/>
              <w:color w:val="000000" w:themeColor="text1"/>
              <w:sz w:val="16"/>
              <w:szCs w:val="16"/>
              <w:lang w:eastAsia="de-CH"/>
            </w:rPr>
            <w:id w:val="-103264551"/>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638B6E93"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EB2B" w14:textId="330B2C4D"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Réduction (élimination) de la discrimination envers différents groupes de population</w:t>
            </w:r>
          </w:p>
        </w:tc>
        <w:tc>
          <w:tcPr>
            <w:tcW w:w="4823" w:type="dxa"/>
            <w:gridSpan w:val="2"/>
            <w:tcBorders>
              <w:top w:val="single" w:sz="4" w:space="0" w:color="auto"/>
              <w:left w:val="nil"/>
              <w:bottom w:val="single" w:sz="4" w:space="0" w:color="auto"/>
              <w:right w:val="single" w:sz="4" w:space="0" w:color="auto"/>
            </w:tcBorders>
            <w:shd w:val="clear" w:color="auto" w:fill="FF8080"/>
            <w:vAlign w:val="center"/>
          </w:tcPr>
          <w:p w14:paraId="51D3D4CB" w14:textId="71006A09" w:rsidR="0046186A" w:rsidRPr="00752547" w:rsidRDefault="0046186A" w:rsidP="00CE6601">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 xml:space="preserve">4.1. </w:t>
            </w:r>
            <w:r w:rsidR="00976D9D" w:rsidRPr="00976D9D">
              <w:rPr>
                <w:rFonts w:cs="Arial"/>
                <w:b/>
                <w:bCs/>
                <w:color w:val="000000" w:themeColor="text1"/>
                <w:sz w:val="16"/>
                <w:szCs w:val="16"/>
                <w:lang w:eastAsia="de-CH"/>
              </w:rPr>
              <w:t>Participation</w:t>
            </w:r>
          </w:p>
        </w:tc>
      </w:tr>
      <w:tr w:rsidR="0046186A" w:rsidRPr="00976D9D" w14:paraId="6018A509" w14:textId="77777777" w:rsidTr="00B93767">
        <w:trPr>
          <w:trHeight w:val="414"/>
        </w:trPr>
        <w:sdt>
          <w:sdtPr>
            <w:rPr>
              <w:rFonts w:cs="Arial"/>
              <w:color w:val="000000" w:themeColor="text1"/>
              <w:sz w:val="16"/>
              <w:szCs w:val="16"/>
              <w:lang w:eastAsia="de-CH"/>
            </w:rPr>
            <w:id w:val="-1938978022"/>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375035BF"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AC278" w14:textId="4E4DD36E" w:rsidR="0046186A" w:rsidRPr="00752547"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Participation accrue des jeunes</w:t>
            </w:r>
          </w:p>
        </w:tc>
        <w:sdt>
          <w:sdtPr>
            <w:rPr>
              <w:rFonts w:cs="Arial"/>
              <w:color w:val="000000" w:themeColor="text1"/>
              <w:sz w:val="16"/>
              <w:szCs w:val="16"/>
              <w:lang w:eastAsia="de-CH"/>
            </w:rPr>
            <w:id w:val="80165504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52734684"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hideMark/>
          </w:tcPr>
          <w:p w14:paraId="2B651663" w14:textId="5DA95543"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Encouragement de la participation de la population/des organisations locales et des agriculteurs</w:t>
            </w:r>
          </w:p>
        </w:tc>
      </w:tr>
      <w:tr w:rsidR="0046186A" w:rsidRPr="00752547" w14:paraId="6BA5A7B4" w14:textId="77777777" w:rsidTr="00B93767">
        <w:trPr>
          <w:trHeight w:val="262"/>
        </w:trPr>
        <w:sdt>
          <w:sdtPr>
            <w:rPr>
              <w:rFonts w:cs="Arial"/>
              <w:color w:val="000000" w:themeColor="text1"/>
              <w:sz w:val="16"/>
              <w:szCs w:val="16"/>
              <w:lang w:eastAsia="de-CH"/>
            </w:rPr>
            <w:id w:val="-1417940041"/>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2C8038A4"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B468" w14:textId="26CFFEA6" w:rsidR="0046186A" w:rsidRPr="0046186A" w:rsidRDefault="00976D9D" w:rsidP="00CE6601">
            <w:pPr>
              <w:spacing w:line="240" w:lineRule="auto"/>
              <w:rPr>
                <w:rFonts w:cs="Arial"/>
                <w:color w:val="000000" w:themeColor="text1"/>
                <w:sz w:val="16"/>
                <w:szCs w:val="16"/>
                <w:lang w:val="de-CH" w:eastAsia="de-CH"/>
              </w:rPr>
            </w:pPr>
            <w:r w:rsidRPr="00976D9D">
              <w:rPr>
                <w:rFonts w:cs="Arial"/>
                <w:color w:val="000000" w:themeColor="text1"/>
                <w:sz w:val="16"/>
                <w:szCs w:val="16"/>
                <w:lang w:eastAsia="de-CH"/>
              </w:rPr>
              <w:t>Promotion de l’échange intergénérationnel</w:t>
            </w:r>
          </w:p>
        </w:tc>
        <w:tc>
          <w:tcPr>
            <w:tcW w:w="4823" w:type="dxa"/>
            <w:gridSpan w:val="2"/>
            <w:tcBorders>
              <w:top w:val="single" w:sz="4" w:space="0" w:color="auto"/>
              <w:left w:val="nil"/>
              <w:bottom w:val="single" w:sz="4" w:space="0" w:color="auto"/>
              <w:right w:val="single" w:sz="4" w:space="0" w:color="auto"/>
            </w:tcBorders>
            <w:shd w:val="clear" w:color="auto" w:fill="FF8080"/>
            <w:vAlign w:val="center"/>
          </w:tcPr>
          <w:p w14:paraId="655AE8E6" w14:textId="609A9CBD" w:rsidR="0046186A" w:rsidRPr="00752547" w:rsidRDefault="0046186A" w:rsidP="00CE6601">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 xml:space="preserve">5.1. </w:t>
            </w:r>
            <w:r w:rsidR="00976D9D" w:rsidRPr="00976D9D">
              <w:rPr>
                <w:rFonts w:cs="Arial"/>
                <w:b/>
                <w:bCs/>
                <w:color w:val="000000" w:themeColor="text1"/>
                <w:sz w:val="16"/>
                <w:szCs w:val="16"/>
                <w:lang w:eastAsia="de-CH"/>
              </w:rPr>
              <w:t>Bien-être animal</w:t>
            </w:r>
          </w:p>
        </w:tc>
      </w:tr>
      <w:tr w:rsidR="0046186A" w:rsidRPr="00976D9D" w14:paraId="118F5EEB" w14:textId="77777777" w:rsidTr="00B93767">
        <w:trPr>
          <w:trHeight w:val="621"/>
        </w:trPr>
        <w:sdt>
          <w:sdtPr>
            <w:rPr>
              <w:rFonts w:cs="Arial"/>
              <w:color w:val="000000" w:themeColor="text1"/>
              <w:sz w:val="16"/>
              <w:szCs w:val="16"/>
              <w:lang w:eastAsia="de-CH"/>
            </w:rPr>
            <w:id w:val="-466199213"/>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4D1F90A9"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D8F5E" w14:textId="462A9FDC" w:rsidR="0046186A" w:rsidRPr="00752547"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Renforcement du lien entre producteurs et consommateurs / de la proximité et de la confiance entre producteurs et consommateurs</w:t>
            </w:r>
          </w:p>
        </w:tc>
        <w:sdt>
          <w:sdtPr>
            <w:rPr>
              <w:rFonts w:cs="Arial"/>
              <w:color w:val="000000" w:themeColor="text1"/>
              <w:sz w:val="16"/>
              <w:szCs w:val="16"/>
              <w:lang w:eastAsia="de-CH"/>
            </w:rPr>
            <w:id w:val="1583713768"/>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7071D92B"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54686" w14:textId="736A7355"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Promotion d’une garde d’animaux appropriée par une meilleure prise en compte des besoins des animaux</w:t>
            </w:r>
          </w:p>
        </w:tc>
      </w:tr>
      <w:tr w:rsidR="0046186A" w:rsidRPr="00976D9D" w14:paraId="43D34616" w14:textId="77777777" w:rsidTr="00B93767">
        <w:trPr>
          <w:trHeight w:val="414"/>
        </w:trPr>
        <w:tc>
          <w:tcPr>
            <w:tcW w:w="3823" w:type="dxa"/>
            <w:gridSpan w:val="2"/>
            <w:tcBorders>
              <w:top w:val="single" w:sz="4" w:space="0" w:color="auto"/>
              <w:left w:val="single" w:sz="4" w:space="0" w:color="auto"/>
              <w:bottom w:val="single" w:sz="4" w:space="0" w:color="auto"/>
              <w:right w:val="single" w:sz="4" w:space="0" w:color="auto"/>
            </w:tcBorders>
            <w:shd w:val="clear" w:color="000000" w:fill="FF8080"/>
            <w:vAlign w:val="center"/>
          </w:tcPr>
          <w:p w14:paraId="443927DA" w14:textId="596908A7" w:rsidR="0046186A" w:rsidRPr="00752547" w:rsidRDefault="0046186A" w:rsidP="00CE6601">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1.2. Int</w:t>
            </w:r>
            <w:r w:rsidR="00976D9D">
              <w:rPr>
                <w:rFonts w:cs="Arial"/>
                <w:b/>
                <w:bCs/>
                <w:color w:val="000000" w:themeColor="text1"/>
                <w:sz w:val="16"/>
                <w:szCs w:val="16"/>
                <w:lang w:eastAsia="de-CH"/>
              </w:rPr>
              <w:t>é</w:t>
            </w:r>
            <w:r w:rsidRPr="00752547">
              <w:rPr>
                <w:rFonts w:cs="Arial"/>
                <w:b/>
                <w:bCs/>
                <w:color w:val="000000" w:themeColor="text1"/>
                <w:sz w:val="16"/>
                <w:szCs w:val="16"/>
                <w:lang w:eastAsia="de-CH"/>
              </w:rPr>
              <w:t xml:space="preserve">gration </w:t>
            </w:r>
          </w:p>
        </w:tc>
        <w:sdt>
          <w:sdtPr>
            <w:rPr>
              <w:rFonts w:cs="Arial"/>
              <w:color w:val="000000" w:themeColor="text1"/>
              <w:sz w:val="16"/>
              <w:szCs w:val="16"/>
              <w:lang w:eastAsia="de-CH"/>
            </w:rPr>
            <w:id w:val="-694236985"/>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5FBA9ECD"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AF8B0" w14:textId="75DC1825"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Promotion d’une garde d’animaux peu stressante et exempte de douleur</w:t>
            </w:r>
          </w:p>
        </w:tc>
      </w:tr>
      <w:tr w:rsidR="0046186A" w:rsidRPr="00752547" w14:paraId="401DE59A" w14:textId="77777777" w:rsidTr="00B93767">
        <w:trPr>
          <w:trHeight w:val="345"/>
        </w:trPr>
        <w:sdt>
          <w:sdtPr>
            <w:rPr>
              <w:rFonts w:cs="Arial"/>
              <w:color w:val="000000" w:themeColor="text1"/>
              <w:sz w:val="16"/>
              <w:szCs w:val="16"/>
              <w:lang w:eastAsia="de-CH"/>
            </w:rPr>
            <w:id w:val="1278603563"/>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1B34A524"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DB0262D" w14:textId="7BCDA405"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Amélioration de l’inclusion structurelle des personnes ayant besoin d’un soutien (p. ex. : bénéficiaires rente AI, personnes en situation de handicap, personnes sans emploi)</w:t>
            </w:r>
            <w:r w:rsidRPr="00976D9D">
              <w:rPr>
                <w:rFonts w:cs="Arial"/>
                <w:color w:val="000000" w:themeColor="text1"/>
                <w:sz w:val="16"/>
                <w:szCs w:val="16"/>
                <w:lang w:eastAsia="de-CH"/>
              </w:rPr>
              <w:tab/>
            </w:r>
          </w:p>
        </w:tc>
        <w:tc>
          <w:tcPr>
            <w:tcW w:w="4823" w:type="dxa"/>
            <w:gridSpan w:val="2"/>
            <w:tcBorders>
              <w:top w:val="single" w:sz="4" w:space="0" w:color="auto"/>
              <w:left w:val="nil"/>
              <w:bottom w:val="single" w:sz="4" w:space="0" w:color="auto"/>
              <w:right w:val="single" w:sz="4" w:space="0" w:color="auto"/>
            </w:tcBorders>
            <w:shd w:val="clear" w:color="auto" w:fill="FF8080"/>
            <w:vAlign w:val="center"/>
          </w:tcPr>
          <w:p w14:paraId="79B56CDA" w14:textId="556EABAA" w:rsidR="0046186A" w:rsidRPr="00752547" w:rsidRDefault="0046186A" w:rsidP="00CE6601">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 xml:space="preserve">5.2. </w:t>
            </w:r>
            <w:r w:rsidR="00976D9D" w:rsidRPr="00976D9D">
              <w:rPr>
                <w:rFonts w:cs="Arial"/>
                <w:b/>
                <w:bCs/>
                <w:color w:val="000000" w:themeColor="text1"/>
                <w:sz w:val="16"/>
                <w:szCs w:val="16"/>
                <w:lang w:eastAsia="de-CH"/>
              </w:rPr>
              <w:t>Santé animale</w:t>
            </w:r>
          </w:p>
        </w:tc>
      </w:tr>
      <w:tr w:rsidR="0046186A" w:rsidRPr="00976D9D" w14:paraId="1958A80D" w14:textId="77777777" w:rsidTr="00B93767">
        <w:trPr>
          <w:trHeight w:val="414"/>
        </w:trPr>
        <w:sdt>
          <w:sdtPr>
            <w:rPr>
              <w:rFonts w:cs="Arial"/>
              <w:color w:val="000000" w:themeColor="text1"/>
              <w:sz w:val="16"/>
              <w:szCs w:val="16"/>
              <w:lang w:eastAsia="de-CH"/>
            </w:rPr>
            <w:id w:val="-4307105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55FE08E7"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DA87C75" w14:textId="0D6E6867"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Amélioration de l’intégration sociale (p. ex. : migrants)</w:t>
            </w:r>
          </w:p>
        </w:tc>
        <w:sdt>
          <w:sdtPr>
            <w:rPr>
              <w:rFonts w:cs="Arial"/>
              <w:color w:val="000000" w:themeColor="text1"/>
              <w:sz w:val="16"/>
              <w:szCs w:val="16"/>
              <w:lang w:eastAsia="de-CH"/>
            </w:rPr>
            <w:id w:val="2059118074"/>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13BB559F"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06252" w14:textId="2F6A8533"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Réduction des maladies et des blessures chez les animaux</w:t>
            </w:r>
          </w:p>
        </w:tc>
      </w:tr>
      <w:tr w:rsidR="0046186A" w:rsidRPr="00752547" w14:paraId="2DC37BBE" w14:textId="77777777" w:rsidTr="00B93767">
        <w:trPr>
          <w:trHeight w:val="414"/>
        </w:trPr>
        <w:tc>
          <w:tcPr>
            <w:tcW w:w="3823" w:type="dxa"/>
            <w:gridSpan w:val="2"/>
            <w:tcBorders>
              <w:top w:val="single" w:sz="4" w:space="0" w:color="auto"/>
              <w:left w:val="single" w:sz="4" w:space="0" w:color="auto"/>
              <w:bottom w:val="single" w:sz="4" w:space="0" w:color="auto"/>
              <w:right w:val="single" w:sz="4" w:space="0" w:color="auto"/>
            </w:tcBorders>
            <w:shd w:val="clear" w:color="000000" w:fill="FF8080"/>
            <w:vAlign w:val="center"/>
          </w:tcPr>
          <w:p w14:paraId="7933C067" w14:textId="7FDB51B2" w:rsidR="0046186A" w:rsidRPr="00752547" w:rsidRDefault="0046186A" w:rsidP="00CE6601">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 xml:space="preserve">1.3. </w:t>
            </w:r>
            <w:r w:rsidR="00976D9D" w:rsidRPr="00976D9D">
              <w:rPr>
                <w:rFonts w:cs="Arial"/>
                <w:b/>
                <w:bCs/>
                <w:color w:val="000000" w:themeColor="text1"/>
                <w:sz w:val="16"/>
                <w:szCs w:val="16"/>
                <w:lang w:eastAsia="de-CH"/>
              </w:rPr>
              <w:t>Diversité culturelle</w:t>
            </w:r>
          </w:p>
        </w:tc>
        <w:sdt>
          <w:sdtPr>
            <w:rPr>
              <w:rFonts w:cs="Arial"/>
              <w:color w:val="000000" w:themeColor="text1"/>
              <w:sz w:val="16"/>
              <w:szCs w:val="16"/>
              <w:lang w:eastAsia="de-CH"/>
            </w:rPr>
            <w:id w:val="-1137605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51692CC6"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77D6C" w14:textId="19CACB16" w:rsidR="0046186A" w:rsidRPr="00752547"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Augmentation des pratiques promouvant la santé</w:t>
            </w:r>
          </w:p>
        </w:tc>
      </w:tr>
      <w:tr w:rsidR="0046186A" w:rsidRPr="00976D9D" w14:paraId="1A843B87" w14:textId="77777777" w:rsidTr="00B93767">
        <w:trPr>
          <w:trHeight w:val="262"/>
        </w:trPr>
        <w:sdt>
          <w:sdtPr>
            <w:rPr>
              <w:rFonts w:cs="Arial"/>
              <w:color w:val="000000" w:themeColor="text1"/>
              <w:sz w:val="16"/>
              <w:szCs w:val="16"/>
              <w:lang w:eastAsia="de-CH"/>
            </w:rPr>
            <w:id w:val="-1356181996"/>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3F6EE3E4"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C2980B1" w14:textId="09BEB911"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Renforcement de l’héritage culturel de l’agriculture (p. ex. : coutumes)</w:t>
            </w:r>
          </w:p>
        </w:tc>
        <w:sdt>
          <w:sdtPr>
            <w:rPr>
              <w:rFonts w:cs="Arial"/>
              <w:color w:val="000000" w:themeColor="text1"/>
              <w:sz w:val="16"/>
              <w:szCs w:val="16"/>
              <w:lang w:eastAsia="de-CH"/>
            </w:rPr>
            <w:id w:val="629294097"/>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7F3AB820"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69BD0" w14:textId="72A32918"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Réduction de l’utilisation des antibiotiques</w:t>
            </w:r>
          </w:p>
        </w:tc>
      </w:tr>
      <w:tr w:rsidR="0046186A" w:rsidRPr="00752547" w14:paraId="5AA0564B" w14:textId="77777777" w:rsidTr="00B93767">
        <w:trPr>
          <w:trHeight w:val="262"/>
        </w:trPr>
        <w:tc>
          <w:tcPr>
            <w:tcW w:w="3823" w:type="dxa"/>
            <w:gridSpan w:val="2"/>
            <w:tcBorders>
              <w:top w:val="single" w:sz="4" w:space="0" w:color="auto"/>
              <w:left w:val="single" w:sz="4" w:space="0" w:color="auto"/>
              <w:bottom w:val="single" w:sz="4" w:space="0" w:color="auto"/>
              <w:right w:val="single" w:sz="4" w:space="0" w:color="auto"/>
            </w:tcBorders>
            <w:shd w:val="clear" w:color="000000" w:fill="FF8080"/>
            <w:vAlign w:val="center"/>
          </w:tcPr>
          <w:p w14:paraId="5DEC7006" w14:textId="09C8D7AD" w:rsidR="0046186A" w:rsidRPr="00752547" w:rsidRDefault="0046186A" w:rsidP="00CE6601">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 xml:space="preserve">2.1. </w:t>
            </w:r>
            <w:r w:rsidR="00976D9D" w:rsidRPr="00976D9D">
              <w:rPr>
                <w:rFonts w:cs="Arial"/>
                <w:b/>
                <w:bCs/>
                <w:color w:val="000000" w:themeColor="text1"/>
                <w:sz w:val="16"/>
                <w:szCs w:val="16"/>
                <w:lang w:eastAsia="de-CH"/>
              </w:rPr>
              <w:t>Pratiques commerciales équitables</w:t>
            </w:r>
          </w:p>
        </w:tc>
        <w:tc>
          <w:tcPr>
            <w:tcW w:w="4823" w:type="dxa"/>
            <w:gridSpan w:val="2"/>
            <w:tcBorders>
              <w:top w:val="single" w:sz="4" w:space="0" w:color="auto"/>
              <w:left w:val="nil"/>
              <w:bottom w:val="single" w:sz="4" w:space="0" w:color="auto"/>
              <w:right w:val="single" w:sz="4" w:space="0" w:color="auto"/>
            </w:tcBorders>
            <w:shd w:val="clear" w:color="auto" w:fill="FF7C80"/>
          </w:tcPr>
          <w:p w14:paraId="5292890B" w14:textId="500FE6DA" w:rsidR="0046186A" w:rsidRPr="00752547" w:rsidRDefault="0046186A" w:rsidP="00CE6601">
            <w:pPr>
              <w:spacing w:line="240" w:lineRule="auto"/>
              <w:rPr>
                <w:rFonts w:cs="Arial"/>
                <w:color w:val="000000" w:themeColor="text1"/>
                <w:sz w:val="22"/>
                <w:szCs w:val="22"/>
                <w:lang w:eastAsia="de-CH"/>
              </w:rPr>
            </w:pPr>
            <w:r w:rsidRPr="00752547">
              <w:rPr>
                <w:rFonts w:cs="Arial"/>
                <w:color w:val="000000" w:themeColor="text1"/>
                <w:sz w:val="22"/>
                <w:szCs w:val="22"/>
                <w:lang w:eastAsia="de-CH"/>
              </w:rPr>
              <w:t> </w:t>
            </w:r>
            <w:r w:rsidR="00976D9D" w:rsidRPr="00976D9D">
              <w:rPr>
                <w:rFonts w:cs="Arial"/>
                <w:b/>
                <w:bCs/>
                <w:color w:val="000000" w:themeColor="text1"/>
                <w:sz w:val="16"/>
                <w:szCs w:val="16"/>
                <w:lang w:eastAsia="de-CH"/>
              </w:rPr>
              <w:t>Critères / indicateurs personnels :</w:t>
            </w:r>
          </w:p>
        </w:tc>
      </w:tr>
      <w:tr w:rsidR="0046186A" w:rsidRPr="00752547" w14:paraId="7ACFBC52" w14:textId="77777777" w:rsidTr="00B93767">
        <w:trPr>
          <w:trHeight w:val="262"/>
        </w:trPr>
        <w:sdt>
          <w:sdtPr>
            <w:rPr>
              <w:rFonts w:cs="Arial"/>
              <w:color w:val="000000" w:themeColor="text1"/>
              <w:sz w:val="16"/>
              <w:szCs w:val="16"/>
              <w:lang w:eastAsia="de-CH"/>
            </w:rPr>
            <w:id w:val="-196503375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541B5948"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CF76C" w14:textId="468218E0" w:rsidR="0046186A" w:rsidRPr="00976D9D" w:rsidRDefault="00976D9D" w:rsidP="00CE6601">
            <w:pPr>
              <w:spacing w:line="240" w:lineRule="auto"/>
              <w:rPr>
                <w:rFonts w:cs="Arial"/>
                <w:color w:val="000000" w:themeColor="text1"/>
                <w:sz w:val="16"/>
                <w:szCs w:val="16"/>
                <w:lang w:eastAsia="de-CH"/>
              </w:rPr>
            </w:pPr>
            <w:r w:rsidRPr="00976D9D">
              <w:rPr>
                <w:rFonts w:cs="Arial"/>
                <w:color w:val="000000" w:themeColor="text1"/>
                <w:sz w:val="16"/>
                <w:szCs w:val="16"/>
                <w:lang w:eastAsia="de-CH"/>
              </w:rPr>
              <w:t>Augmentation de la transparence et de l’équité dans la fixation des prix</w:t>
            </w:r>
          </w:p>
        </w:tc>
        <w:sdt>
          <w:sdtPr>
            <w:rPr>
              <w:rFonts w:cs="Arial"/>
              <w:color w:val="000000" w:themeColor="text1"/>
              <w:sz w:val="16"/>
              <w:szCs w:val="16"/>
              <w:lang w:eastAsia="de-CH"/>
            </w:rPr>
            <w:id w:val="-417177376"/>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15ECC307" w14:textId="77777777" w:rsidR="0046186A" w:rsidRPr="00752547" w:rsidRDefault="0046186A" w:rsidP="00CE6601">
                <w:pPr>
                  <w:spacing w:line="240" w:lineRule="auto"/>
                  <w:rPr>
                    <w:rFonts w:cs="Arial"/>
                    <w:color w:val="000000" w:themeColor="text1"/>
                    <w:sz w:val="22"/>
                    <w:szCs w:val="22"/>
                    <w:lang w:eastAsia="de-CH"/>
                  </w:rPr>
                </w:pPr>
                <w:r w:rsidRPr="00752547">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A063" w14:textId="77777777" w:rsidR="0046186A" w:rsidRPr="00752547" w:rsidRDefault="0046186A" w:rsidP="00CE6601">
            <w:pPr>
              <w:spacing w:line="240" w:lineRule="auto"/>
              <w:rPr>
                <w:rFonts w:cs="Arial"/>
                <w:color w:val="000000" w:themeColor="text1"/>
                <w:sz w:val="22"/>
                <w:szCs w:val="22"/>
                <w:lang w:eastAsia="de-CH"/>
              </w:rPr>
            </w:pPr>
          </w:p>
        </w:tc>
      </w:tr>
      <w:tr w:rsidR="0046186A" w:rsidRPr="00752547" w14:paraId="371B4B73" w14:textId="77777777" w:rsidTr="00B93767">
        <w:trPr>
          <w:trHeight w:val="414"/>
        </w:trPr>
        <w:sdt>
          <w:sdtPr>
            <w:rPr>
              <w:rFonts w:cs="Arial"/>
              <w:color w:val="000000" w:themeColor="text1"/>
              <w:sz w:val="16"/>
              <w:szCs w:val="16"/>
              <w:lang w:eastAsia="de-CH"/>
            </w:rPr>
            <w:id w:val="1608770068"/>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0E788523" w14:textId="77777777" w:rsidR="0046186A" w:rsidRPr="00752547" w:rsidRDefault="0046186A" w:rsidP="00CE6601">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84032" w14:textId="7DE2F871" w:rsidR="0046186A" w:rsidRPr="00976D9D" w:rsidRDefault="00CC3D38" w:rsidP="00CE6601">
            <w:pPr>
              <w:spacing w:line="240" w:lineRule="auto"/>
              <w:rPr>
                <w:rFonts w:cs="Arial"/>
                <w:color w:val="000000" w:themeColor="text1"/>
                <w:sz w:val="16"/>
                <w:szCs w:val="16"/>
                <w:lang w:eastAsia="de-CH"/>
              </w:rPr>
            </w:pPr>
            <w:r w:rsidRPr="00CC3D38">
              <w:rPr>
                <w:rFonts w:cs="Arial"/>
                <w:color w:val="000000" w:themeColor="text1"/>
                <w:sz w:val="16"/>
                <w:szCs w:val="16"/>
                <w:lang w:eastAsia="de-CH"/>
              </w:rPr>
              <w:t>Renforcement des droits des fournisseurs/</w:t>
            </w:r>
            <w:r>
              <w:rPr>
                <w:rFonts w:cs="Arial"/>
                <w:color w:val="000000" w:themeColor="text1"/>
                <w:sz w:val="16"/>
                <w:szCs w:val="16"/>
                <w:lang w:eastAsia="de-CH"/>
              </w:rPr>
              <w:t xml:space="preserve"> </w:t>
            </w:r>
            <w:r w:rsidRPr="00CC3D38">
              <w:rPr>
                <w:rFonts w:cs="Arial"/>
                <w:color w:val="000000" w:themeColor="text1"/>
                <w:sz w:val="16"/>
                <w:szCs w:val="16"/>
                <w:lang w:eastAsia="de-CH"/>
              </w:rPr>
              <w:t>agriculteurs (voir p. ex. : contrats léonins)</w:t>
            </w:r>
          </w:p>
        </w:tc>
        <w:sdt>
          <w:sdtPr>
            <w:rPr>
              <w:rFonts w:cs="Arial"/>
              <w:color w:val="000000" w:themeColor="text1"/>
              <w:sz w:val="16"/>
              <w:szCs w:val="16"/>
              <w:lang w:eastAsia="de-CH"/>
            </w:rPr>
            <w:id w:val="623967065"/>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2BE385A6" w14:textId="77777777" w:rsidR="0046186A" w:rsidRPr="00752547" w:rsidRDefault="0046186A" w:rsidP="00CE6601">
                <w:pPr>
                  <w:spacing w:line="240" w:lineRule="auto"/>
                  <w:rPr>
                    <w:rFonts w:cs="Arial"/>
                    <w:color w:val="000000" w:themeColor="text1"/>
                    <w:sz w:val="22"/>
                    <w:szCs w:val="22"/>
                    <w:lang w:eastAsia="de-CH"/>
                  </w:rPr>
                </w:pPr>
                <w:r>
                  <w:rPr>
                    <w:rFonts w:ascii="MS Gothic" w:eastAsia="MS Gothic" w:hAnsi="MS Gothic" w:cs="Arial" w:hint="eastAsia"/>
                    <w:color w:val="000000" w:themeColor="text1"/>
                    <w:sz w:val="16"/>
                    <w:szCs w:val="16"/>
                    <w:lang w:eastAsia="de-CH"/>
                  </w:rPr>
                  <w:t>☐</w:t>
                </w:r>
              </w:p>
            </w:tc>
          </w:sdtContent>
        </w:sdt>
        <w:tc>
          <w:tcPr>
            <w:tcW w:w="4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AEFB8" w14:textId="77777777" w:rsidR="0046186A" w:rsidRPr="00752547" w:rsidRDefault="0046186A" w:rsidP="00CE6601">
            <w:pPr>
              <w:spacing w:line="240" w:lineRule="auto"/>
              <w:rPr>
                <w:rFonts w:cs="Arial"/>
                <w:color w:val="000000" w:themeColor="text1"/>
                <w:sz w:val="22"/>
                <w:szCs w:val="22"/>
                <w:lang w:eastAsia="de-CH"/>
              </w:rPr>
            </w:pPr>
          </w:p>
        </w:tc>
      </w:tr>
    </w:tbl>
    <w:p w14:paraId="091DF7E0" w14:textId="1F442ADC" w:rsidR="002F22B0" w:rsidRPr="00752547" w:rsidRDefault="00B93767" w:rsidP="00B93767">
      <w:pPr>
        <w:pStyle w:val="Aufzhlung123"/>
        <w:numPr>
          <w:ilvl w:val="0"/>
          <w:numId w:val="0"/>
        </w:numPr>
        <w:ind w:left="426"/>
        <w:rPr>
          <w:color w:val="000000" w:themeColor="text1"/>
          <w:sz w:val="18"/>
          <w:szCs w:val="18"/>
        </w:rPr>
      </w:pPr>
      <w:r>
        <w:rPr>
          <w:rFonts w:eastAsia="Arial" w:cs="Arial"/>
          <w:i/>
          <w:color w:val="000000" w:themeColor="text1"/>
          <w:sz w:val="18"/>
        </w:rPr>
        <w:t>Remarque</w:t>
      </w:r>
      <w:r>
        <w:rPr>
          <w:rFonts w:eastAsia="Arial" w:cs="Arial"/>
          <w:color w:val="000000" w:themeColor="text1"/>
          <w:sz w:val="18"/>
        </w:rPr>
        <w:t xml:space="preserve"> :</w:t>
      </w:r>
      <w:r w:rsidR="002F22B0">
        <w:rPr>
          <w:rFonts w:eastAsia="Arial" w:cs="Arial"/>
          <w:color w:val="000000" w:themeColor="text1"/>
          <w:sz w:val="18"/>
        </w:rPr>
        <w:t xml:space="preserve"> </w:t>
      </w:r>
      <w:r w:rsidR="002F22B0">
        <w:rPr>
          <w:rFonts w:eastAsia="Arial" w:cs="Arial"/>
          <w:i/>
          <w:color w:val="000000" w:themeColor="text1"/>
          <w:sz w:val="18"/>
        </w:rPr>
        <w:t>Cette liste n'est pas exhaustive et peut être complétée si nécessaire.</w:t>
      </w:r>
    </w:p>
    <w:p w14:paraId="4FA3DEAA" w14:textId="77777777" w:rsidR="002F22B0" w:rsidRDefault="002F22B0" w:rsidP="002F22B0">
      <w:pPr>
        <w:autoSpaceDE w:val="0"/>
        <w:autoSpaceDN w:val="0"/>
        <w:adjustRightInd w:val="0"/>
        <w:spacing w:line="240" w:lineRule="auto"/>
        <w:rPr>
          <w:rFonts w:ascii="ArialMT" w:hAnsi="ArialMT" w:cs="ArialMT"/>
          <w:sz w:val="22"/>
          <w:szCs w:val="22"/>
        </w:rPr>
      </w:pPr>
    </w:p>
    <w:p w14:paraId="5CA208BB" w14:textId="2D04EF1E" w:rsidR="002F22B0" w:rsidRPr="000A1768" w:rsidRDefault="00D33CEB" w:rsidP="00D33CEB">
      <w:pPr>
        <w:pStyle w:val="Titre2"/>
        <w:tabs>
          <w:tab w:val="clear" w:pos="1002"/>
          <w:tab w:val="num" w:pos="426"/>
        </w:tabs>
        <w:ind w:left="426" w:firstLine="0"/>
        <w:rPr>
          <w:b/>
          <w:bCs w:val="0"/>
          <w:lang w:eastAsia="de-DE"/>
        </w:rPr>
      </w:pPr>
      <w:bookmarkStart w:id="7" w:name="TR_NXT_169"/>
      <w:bookmarkEnd w:id="7"/>
      <w:r>
        <w:rPr>
          <w:rFonts w:eastAsia="Arial"/>
          <w:b/>
        </w:rPr>
        <w:t xml:space="preserve"> Méthode de mesure et description des indicateurs sélectionnés sur l'ensemble de la période de financement</w:t>
      </w:r>
    </w:p>
    <w:p w14:paraId="4F35DA21" w14:textId="77777777" w:rsidR="002F22B0" w:rsidRDefault="002F22B0" w:rsidP="002F22B0">
      <w:pPr>
        <w:autoSpaceDE w:val="0"/>
        <w:autoSpaceDN w:val="0"/>
        <w:adjustRightInd w:val="0"/>
        <w:spacing w:line="240" w:lineRule="auto"/>
        <w:rPr>
          <w:rFonts w:ascii="ArialMT" w:hAnsi="ArialMT" w:cs="ArialMT"/>
          <w:sz w:val="22"/>
          <w:szCs w:val="22"/>
        </w:rPr>
      </w:pPr>
    </w:p>
    <w:p w14:paraId="5FFE08EA" w14:textId="77777777" w:rsidR="002F22B0" w:rsidRPr="001928BA" w:rsidRDefault="002F22B0" w:rsidP="002F22B0">
      <w:pPr>
        <w:autoSpaceDE w:val="0"/>
        <w:autoSpaceDN w:val="0"/>
        <w:adjustRightInd w:val="0"/>
        <w:spacing w:line="240" w:lineRule="auto"/>
        <w:rPr>
          <w:lang w:eastAsia="de-DE"/>
        </w:rPr>
      </w:pPr>
      <w:bookmarkStart w:id="8" w:name="TR_NXT_173"/>
      <w:bookmarkEnd w:id="8"/>
      <w:r>
        <w:rPr>
          <w:rFonts w:eastAsia="Arial" w:cs="Arial"/>
        </w:rPr>
        <w:t>Il convient de décrire la méthode de mesure des indicateurs sélectionnés. Elle doit contenir au moins les informations suivantes :</w:t>
      </w:r>
    </w:p>
    <w:p w14:paraId="7E879424" w14:textId="225461D9" w:rsidR="002F22B0" w:rsidRPr="001928BA" w:rsidRDefault="002F22B0" w:rsidP="00904954">
      <w:pPr>
        <w:pStyle w:val="Paragraphedeliste"/>
        <w:numPr>
          <w:ilvl w:val="0"/>
          <w:numId w:val="40"/>
        </w:numPr>
        <w:autoSpaceDE w:val="0"/>
        <w:autoSpaceDN w:val="0"/>
        <w:adjustRightInd w:val="0"/>
        <w:spacing w:line="240" w:lineRule="auto"/>
        <w:rPr>
          <w:lang w:eastAsia="de-DE"/>
        </w:rPr>
      </w:pPr>
      <w:r w:rsidRPr="00AA6C75">
        <w:rPr>
          <w:rFonts w:eastAsia="Arial" w:cs="Arial"/>
        </w:rPr>
        <w:t xml:space="preserve">indicateurs quantitatifs : valeurs initiales et valeurs cibles sur </w:t>
      </w:r>
      <w:bookmarkStart w:id="9" w:name="TR_NXT_179"/>
      <w:bookmarkEnd w:id="9"/>
      <w:r w:rsidRPr="00AA6C75">
        <w:rPr>
          <w:rFonts w:eastAsia="Arial" w:cs="Arial"/>
        </w:rPr>
        <w:t>toute la période de financement, y compris pour les objectifs intermédiaires annuels ;</w:t>
      </w:r>
    </w:p>
    <w:p w14:paraId="324B2EC0" w14:textId="2A3F844B" w:rsidR="002F22B0" w:rsidRDefault="002F22B0" w:rsidP="002F22B0">
      <w:pPr>
        <w:pStyle w:val="Paragraphedeliste"/>
        <w:numPr>
          <w:ilvl w:val="0"/>
          <w:numId w:val="40"/>
        </w:numPr>
        <w:autoSpaceDE w:val="0"/>
        <w:autoSpaceDN w:val="0"/>
        <w:adjustRightInd w:val="0"/>
        <w:spacing w:before="120" w:after="240" w:line="240" w:lineRule="auto"/>
        <w:rPr>
          <w:lang w:eastAsia="de-DE"/>
        </w:rPr>
      </w:pPr>
      <w:r>
        <w:rPr>
          <w:rFonts w:eastAsia="Arial" w:cs="Arial"/>
        </w:rPr>
        <w:t xml:space="preserve">indicateurs qualitatifs : une description claire de l'effet </w:t>
      </w:r>
      <w:r w:rsidR="00574EFF">
        <w:rPr>
          <w:rFonts w:eastAsia="Arial" w:cs="Arial"/>
        </w:rPr>
        <w:t xml:space="preserve">escompté </w:t>
      </w:r>
      <w:r>
        <w:rPr>
          <w:rFonts w:eastAsia="Arial" w:cs="Arial"/>
        </w:rPr>
        <w:t>sur toute la période de financement, y compris pour les objectifs intermédiaires annuels/les différentes étapes.</w:t>
      </w:r>
    </w:p>
    <w:p w14:paraId="094D5764" w14:textId="5CE0E661" w:rsidR="002F22B0" w:rsidRPr="00C34287" w:rsidRDefault="002F22B0" w:rsidP="00C707DE">
      <w:pPr>
        <w:pStyle w:val="Titre2"/>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1"/>
        </w:tabs>
        <w:spacing w:after="240"/>
        <w:rPr>
          <w:b/>
          <w:lang w:eastAsia="de-CH"/>
        </w:rPr>
      </w:pPr>
      <w:r>
        <w:rPr>
          <w:rFonts w:eastAsia="Arial"/>
          <w:b/>
        </w:rPr>
        <w:t>Indicateur 1 :</w:t>
      </w:r>
      <w:r>
        <w:rPr>
          <w:rFonts w:eastAsia="Arial"/>
          <w:b/>
        </w:rPr>
        <w:tab/>
      </w:r>
      <w:sdt>
        <w:sdtPr>
          <w:rPr>
            <w:b/>
            <w:lang w:eastAsia="de-CH"/>
          </w:rPr>
          <w:alias w:val="Dimension économique"/>
          <w:tag w:val="Dimension Wirtschaft"/>
          <w:id w:val="86901151"/>
          <w:placeholder>
            <w:docPart w:val="9F35BA9AB2644EC798AFE86A5273EB1C"/>
          </w:placeholder>
          <w:showingPlcHdr/>
          <w15:color w:val="0099FF"/>
          <w:comboBox>
            <w:listItem w:displayText="Augmentation du volume des ventes" w:value="Augmentation du volume des ventes"/>
            <w:listItem w:displayText="Meilleur prix de production" w:value="Meilleur prix de production"/>
            <w:listItem w:displayText="Meilleur accès au marché pour les produits agricoles suisses" w:value="Meilleur accès au marché pour les produits agricoles suisses"/>
            <w:listItem w:displayText="Réduction des coûts" w:value="Réduction des coûts"/>
          </w:comboBox>
        </w:sdtPr>
        <w:sdtEndPr/>
        <w:sdtContent>
          <w:r>
            <w:rPr>
              <w:rStyle w:val="Textedelespacerserv"/>
              <w:rFonts w:eastAsia="Arial"/>
              <w:sz w:val="16"/>
            </w:rPr>
            <w:t>Sélectionner un élément.</w:t>
          </w:r>
        </w:sdtContent>
      </w:sdt>
      <w:r>
        <w:rPr>
          <w:rFonts w:eastAsia="Arial"/>
        </w:rPr>
        <w:tab/>
      </w:r>
      <w:sdt>
        <w:sdtPr>
          <w:rPr>
            <w:b/>
            <w:lang w:eastAsia="de-CH"/>
          </w:rPr>
          <w:alias w:val="Dimension écologique"/>
          <w:tag w:val="Dimension Ökologie"/>
          <w:id w:val="-277566947"/>
          <w:placeholder>
            <w:docPart w:val="9F35BA9AB2644EC798AFE86A5273EB1C"/>
          </w:placeholder>
          <w:showingPlcHdr/>
          <w15:color w:val="00FF00"/>
          <w:comboBox>
            <w:listItem w:displayText="Réduction des émissions d’éléments polluant azotés" w:value="Réduction des émissions d’éléments polluant azotés"/>
            <w:listItem w:displayText="Réduction des émissions de poussières fines " w:value="Réduction des émissions de poussières fines "/>
            <w:listItem w:displayText="Réduction des émissions d’odeurs" w:value="Réduction des émissions d’odeurs"/>
            <w:listItem w:displayText="Moyenne des émissions de CO2" w:value="Moyenne des émissions de CO2"/>
            <w:listItem w:displayText="Réduction des émissions d'autres gaz à effet de serre" w:value="Réduction des émissions d'autres gaz à effet de serre"/>
            <w:listItem w:displayText="Réduction de la consommation d'eau" w:value="Réduction de la consommation d'eau"/>
            <w:listItem w:displayText="Réduction de la concentration d’éléments polluants" w:value="Réduction de la concentration d’éléments polluants"/>
            <w:listItem w:displayText="Réduction de la concentration en éléments nutritifs" w:value="Réduction de la concentration en éléments nutritifs"/>
            <w:listItem w:displayText="Réduction de l'imperméabilisation des sols" w:value="Réduction de l'imperméabilisation des sols"/>
            <w:listItem w:displayText="Réduction de l'érosion des sols" w:value="Réduction de l'érosion des sols"/>
            <w:listItem w:displayText="Réduction de l'utilisation des sols marécageux" w:value="Réduction de l'utilisation des sols marécageux"/>
            <w:listItem w:displayText="Réduction du compactage du sol" w:value="Réduction du compactage du sol"/>
            <w:listItem w:displayText="Augmentation de la teneur en humus" w:value="Augmentation de la teneur en humus"/>
            <w:listItem w:displayText="Amélioration de l'habitat d'espèces rares et menacées" w:value="Amélioration de l'habitat d'espèces rares et menacées"/>
            <w:listItem w:displayText="Amélioration de la protection préventive de l'habitat d'espèces fréquentes" w:value="Amélioration de la protection préventive de l'habitat d'espèces fréquentes"/>
            <w:listItem w:displayText="Augmentation de la diversité des écosystèmes" w:value="Augmentation de la diversité des écosystèmes"/>
            <w:listItem w:displayText="Préservation et amélioration de la diversité génétique" w:value="Préservation et amélioration de la diversité génétique"/>
            <w:listItem w:displayText="Augmentation des variétés et races adaptées localement" w:value="Augmentation des variétés et races adaptées localement"/>
            <w:listItem w:displayText="Augmentation de la part de surfaces proches de l'état naturel" w:value="Augmentation de la part de surfaces proches de l'état naturel"/>
            <w:listItem w:displayText="Revalorisation des surfaces proches de l'état naturel (p. ex. meilleure mise en réseau, meilleure qualité)" w:value="Revalorisation des surfaces proches de l'état naturel (p. ex. meilleure mise en réseau, meilleure qualité)"/>
            <w:listItem w:displayText="Réduction de la consommation de matériaux (p. ex : engrais, PPh, substrats, plastique, etc.)" w:value="Réduction de la consommation de matériaux (p. ex : engrais, PPh, substrats, plastique, etc.)"/>
            <w:listItem w:displayText="Augmentation de la récupération ou du recyclage des matériaux" w:value="Augmentation de la récupération ou du recyclage des matériaux"/>
            <w:listItem w:displayText="Réduction de la quantité de déchets (p. ex. gaspillage alimentaire, pertes)" w:value="Réduction de la quantité de déchets (p. ex. gaspillage alimentaire, pertes)"/>
            <w:listItem w:displayText="Amélioration de l’élimination des déchets" w:value="Amélioration de l’élimination des déchets"/>
            <w:listItem w:displayText="Réduction de la consommation d'énergie" w:value="Réduction de la consommation d'énergie"/>
            <w:listItem w:displayText="Augmentation de la part des énergies renouvelables dans la consommation totale d'énergie" w:value="Augmentation de la part des énergies renouvelables dans la consommation totale d'énergie"/>
          </w:comboBox>
        </w:sdtPr>
        <w:sdtEndPr/>
        <w:sdtContent>
          <w:r>
            <w:rPr>
              <w:rStyle w:val="Textedelespacerserv"/>
              <w:rFonts w:eastAsia="Arial"/>
              <w:sz w:val="16"/>
            </w:rPr>
            <w:t>Sélectionner un élément.</w:t>
          </w:r>
        </w:sdtContent>
      </w:sdt>
      <w:r>
        <w:rPr>
          <w:rFonts w:eastAsia="Arial"/>
        </w:rPr>
        <w:tab/>
        <w:t xml:space="preserve"> </w:t>
      </w:r>
      <w:sdt>
        <w:sdtPr>
          <w:rPr>
            <w:b/>
            <w:lang w:eastAsia="de-CH"/>
          </w:rPr>
          <w:alias w:val="Dimension Sociale"/>
          <w:tag w:val="Dimension Soziales"/>
          <w:id w:val="-24248220"/>
          <w:placeholder>
            <w:docPart w:val="9F35BA9AB2644EC798AFE86A5273EB1C"/>
          </w:placeholder>
          <w:showingPlcHdr/>
          <w15:color w:val="FF0000"/>
          <w:comboBox>
            <w:listItem w:displayText="Amélioration de l'égalité des chances entre les différents groupes de population " w:value="Amélioration de l'égalité des chances entre les différents groupes de population "/>
            <w:listItem w:displayText="Augmentation de la représentation féminine dans les fonctions dirigeantes" w:value="Augmentation de la représentation féminine dans les fonctions dirigeantes"/>
            <w:listItem w:displayText="Réduction (élimination) de la discrimination envers différents groupes de population" w:value="Réduction (élimination) de la discrimination envers différents groupes de population"/>
            <w:listItem w:displayText="Participation accrue des jeunes" w:value="Participation accrue des jeunes"/>
            <w:listItem w:displayText="Promotion de l'échange intergénérationnel" w:value="Promotion de l'échange intergénérationnel"/>
            <w:listItem w:displayText="Renforcement du lien entre producteurs et consommateurs / de la proximité et de la confiance entre producteurs et consommateurs" w:value="Renforcement du lien entre producteurs et consommateurs / de la proximité et de la confiance entre producteurs et consommateurs"/>
            <w:listItem w:displayText="Amélioration de l'inclusion structurelle des personnes dans le besoin (p. ex : bénéficiaires d’une AI, personnes en situation de handicap, personnes sans emploi)" w:value="Amélioration de l'inclusion structurelle des personnes dans le besoin (p. ex : bénéficiaires d’une AI, personnes en situation de handicap, personnes sans emploi)"/>
            <w:listItem w:displayText="Amélioration de l'intégration sociale (p. ex. des migrants)" w:value="Amélioration de l'intégration sociale (p. ex. des migrants)"/>
            <w:listItem w:displayText="Renforcement de l'héritage culturel de l'agriculture (p. ex. coutumes) " w:value="Renforcement de l'héritage culturel de l'agriculture (p. ex. coutumes) "/>
            <w:listItem w:displayText="Augmentation de la transparence et de l'équité dans la détermination des prix " w:value="Augmentation de la transparence et de l'équité dans la détermination des prix "/>
            <w:listItem w:displayText="Renforcement des droits des fournisseurs/agriculteurs (voir p. ex : contrats léonins)" w:value="Renforcement des droits des fournisseurs/agriculteurs (voir p. ex : contrats léonins)"/>
            <w:listItem w:displayText="Réduction des risques pour la santé, notamment ceux liés à l'alimentation" w:value="Réduction des risques pour la santé, notamment ceux liés à l'alimentation"/>
            <w:listItem w:displayText="Amélioration de la promotion de la santé et/ou la prévention des maladies" w:value="Amélioration de la promotion de la santé et/ou la prévention des maladies"/>
            <w:listItem w:displayText="Encouragement de la participation de la population/des organisations locales et des agriculteurs" w:value="Encouragement de la participation de la population/des organisations locales et des agriculteurs"/>
            <w:listItem w:displayText="Promotion d'une garde d’animaux appropriée par une meilleure prise en compte des besoins des animaux" w:value="Promotion d'une garde d’animaux appropriée par une meilleure prise en compte des besoins des animaux"/>
            <w:listItem w:displayText="Promotion d'une garde d’animaux peu stressante et indemne de douleur" w:value="Promotion d'une garde d’animaux peu stressante et indemne de douleur"/>
            <w:listItem w:displayText="Réduction des maladies et des blessures des animaux" w:value="Réduction des maladies et des blessures des animaux"/>
            <w:listItem w:displayText="Augmentation des pratiques de promotion de la santé" w:value="Augmentation des pratiques de promotion de la santé"/>
            <w:listItem w:displayText="Réduction de l’utilisation des antibiotiques" w:value="Réduction de l’utilisation des antibiotiques"/>
          </w:comboBox>
        </w:sdtPr>
        <w:sdtEndPr/>
        <w:sdtContent>
          <w:r>
            <w:rPr>
              <w:rStyle w:val="Textedelespacerserv"/>
              <w:rFonts w:eastAsia="Arial"/>
              <w:sz w:val="16"/>
            </w:rPr>
            <w:t>Sélectionner un élément.</w:t>
          </w:r>
        </w:sdtContent>
      </w:sdt>
      <w:bookmarkStart w:id="10" w:name="TR_NXT_191"/>
      <w:bookmarkEnd w:id="10"/>
      <w:r>
        <w:rPr>
          <w:rFonts w:eastAsia="Arial"/>
        </w:rPr>
        <w:tab/>
      </w:r>
      <w:r>
        <w:rPr>
          <w:rFonts w:eastAsia="Arial"/>
        </w:rPr>
        <w:tab/>
      </w:r>
    </w:p>
    <w:p w14:paraId="7026B9C3" w14:textId="61C2EBC3" w:rsidR="00933421" w:rsidRDefault="00933421" w:rsidP="002F22B0">
      <w:pPr>
        <w:spacing w:before="120" w:after="240"/>
        <w:ind w:firstLine="708"/>
        <w:rPr>
          <w:lang w:eastAsia="de-DE"/>
        </w:rPr>
      </w:pPr>
      <w:bookmarkStart w:id="11" w:name="TR_NXT_262"/>
      <w:bookmarkEnd w:id="11"/>
      <w:r>
        <w:rPr>
          <w:rFonts w:eastAsia="Arial" w:cs="Arial"/>
          <w:sz w:val="16"/>
        </w:rPr>
        <w:tab/>
        <w:t xml:space="preserve">Mon propre </w:t>
      </w:r>
      <w:r w:rsidR="00574EFF">
        <w:rPr>
          <w:rFonts w:eastAsia="Arial" w:cs="Arial"/>
          <w:sz w:val="16"/>
        </w:rPr>
        <w:t>i</w:t>
      </w:r>
      <w:r>
        <w:rPr>
          <w:rFonts w:eastAsia="Arial" w:cs="Arial"/>
          <w:sz w:val="16"/>
        </w:rPr>
        <w:t>ndicateur :</w:t>
      </w:r>
    </w:p>
    <w:p w14:paraId="771E506C" w14:textId="218B7210" w:rsidR="002F22B0" w:rsidRDefault="00B84059" w:rsidP="002F22B0">
      <w:pPr>
        <w:spacing w:before="120" w:after="240"/>
        <w:ind w:firstLine="708"/>
        <w:rPr>
          <w:b/>
          <w:bCs/>
        </w:rPr>
      </w:pPr>
      <w:sdt>
        <w:sdtPr>
          <w:rPr>
            <w:lang w:eastAsia="de-DE"/>
          </w:rPr>
          <w:id w:val="1919288798"/>
          <w14:checkbox>
            <w14:checked w14:val="0"/>
            <w14:checkedState w14:val="2612" w14:font="MS Gothic"/>
            <w14:uncheckedState w14:val="2610" w14:font="MS Gothic"/>
          </w14:checkbox>
        </w:sdtPr>
        <w:sdtEndPr/>
        <w:sdtContent>
          <w:r w:rsidR="00976D9D">
            <w:rPr>
              <w:rFonts w:ascii="MS Gothic" w:eastAsia="MS Gothic" w:hAnsi="MS Gothic" w:hint="eastAsia"/>
              <w:lang w:eastAsia="de-DE"/>
            </w:rPr>
            <w:t>☐</w:t>
          </w:r>
        </w:sdtContent>
      </w:sdt>
      <w:bookmarkStart w:id="12" w:name="TR_NXT_264"/>
      <w:bookmarkEnd w:id="12"/>
      <w:r w:rsidR="006D36BE">
        <w:rPr>
          <w:rFonts w:eastAsia="Arial" w:cs="Arial"/>
        </w:rPr>
        <w:t xml:space="preserve"> Indicateur quantitatif</w:t>
      </w:r>
    </w:p>
    <w:p w14:paraId="610028CF" w14:textId="5B6E93EC" w:rsidR="002F22B0" w:rsidRDefault="002F22B0" w:rsidP="002F22B0">
      <w:pPr>
        <w:spacing w:before="120" w:after="240"/>
        <w:ind w:firstLine="708"/>
        <w:rPr>
          <w:b/>
          <w:bCs/>
        </w:rPr>
      </w:pPr>
      <w:bookmarkStart w:id="13" w:name="TR_NXT_273"/>
      <w:bookmarkEnd w:id="13"/>
      <w:r>
        <w:rPr>
          <w:rFonts w:eastAsia="Arial" w:cs="Arial"/>
          <w:b/>
        </w:rPr>
        <w:t>Valeur initiale et valeurs cibles :</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9"/>
        <w:gridCol w:w="1086"/>
        <w:gridCol w:w="1140"/>
        <w:gridCol w:w="1269"/>
        <w:gridCol w:w="1276"/>
        <w:gridCol w:w="1276"/>
        <w:gridCol w:w="1259"/>
      </w:tblGrid>
      <w:tr w:rsidR="00A34ACE" w:rsidRPr="0013144C" w14:paraId="61076DD3" w14:textId="2A779861" w:rsidTr="00A34ACE">
        <w:trPr>
          <w:trHeight w:val="585"/>
        </w:trPr>
        <w:tc>
          <w:tcPr>
            <w:tcW w:w="860" w:type="dxa"/>
            <w:vAlign w:val="center"/>
          </w:tcPr>
          <w:p w14:paraId="50DA3103" w14:textId="0573FE9A" w:rsidR="00A34ACE" w:rsidRPr="00472145" w:rsidRDefault="00A34ACE" w:rsidP="00A34ACE">
            <w:pPr>
              <w:spacing w:line="240" w:lineRule="auto"/>
              <w:jc w:val="center"/>
            </w:pPr>
            <w:r>
              <w:rPr>
                <w:rFonts w:eastAsia="Arial" w:cs="Arial"/>
              </w:rPr>
              <w:t>Indicateur mesuré</w:t>
            </w:r>
          </w:p>
        </w:tc>
        <w:tc>
          <w:tcPr>
            <w:tcW w:w="1117" w:type="dxa"/>
            <w:vAlign w:val="center"/>
          </w:tcPr>
          <w:p w14:paraId="16B62862" w14:textId="3B373ADE" w:rsidR="00A34ACE" w:rsidRPr="00472145" w:rsidRDefault="00A34ACE" w:rsidP="00472145">
            <w:pPr>
              <w:spacing w:line="240" w:lineRule="auto"/>
              <w:jc w:val="center"/>
            </w:pPr>
            <w:r>
              <w:rPr>
                <w:rFonts w:eastAsia="Arial" w:cs="Arial"/>
              </w:rPr>
              <w:t>Valeur initiale</w:t>
            </w:r>
          </w:p>
          <w:p w14:paraId="3B31F8EA" w14:textId="6AD07472" w:rsidR="00A34ACE" w:rsidRPr="00472145" w:rsidRDefault="00A34ACE" w:rsidP="00472145">
            <w:pPr>
              <w:spacing w:line="240" w:lineRule="auto"/>
              <w:jc w:val="center"/>
              <w:rPr>
                <w:rFonts w:cs="Arial"/>
                <w:sz w:val="16"/>
                <w:szCs w:val="16"/>
                <w:lang w:eastAsia="de-CH"/>
              </w:rPr>
            </w:pPr>
            <w:r>
              <w:rPr>
                <w:rFonts w:eastAsia="Arial" w:cs="Arial"/>
              </w:rPr>
              <w:t>(situation actuelle)</w:t>
            </w:r>
          </w:p>
        </w:tc>
        <w:tc>
          <w:tcPr>
            <w:tcW w:w="1140" w:type="dxa"/>
            <w:shd w:val="clear" w:color="auto" w:fill="auto"/>
            <w:vAlign w:val="center"/>
          </w:tcPr>
          <w:p w14:paraId="7F7CA6CD" w14:textId="2ED7A8CB" w:rsidR="00A34ACE" w:rsidRPr="000D6C00" w:rsidRDefault="00A34ACE" w:rsidP="000D6C00">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69" w:type="dxa"/>
            <w:shd w:val="clear" w:color="auto" w:fill="auto"/>
            <w:vAlign w:val="center"/>
          </w:tcPr>
          <w:p w14:paraId="6C18040D" w14:textId="100F1CFC" w:rsidR="00A34ACE" w:rsidRPr="000D6C00" w:rsidRDefault="00A34ACE" w:rsidP="000D6C00">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7060510B" w14:textId="2A3D6316" w:rsidR="00A34ACE" w:rsidRPr="000D6C00" w:rsidRDefault="00A34ACE" w:rsidP="000D6C00">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3A12099C" w14:textId="3C7D33EA" w:rsidR="00A34ACE" w:rsidRPr="000D6C00" w:rsidRDefault="00A34ACE" w:rsidP="000D6C00">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387" w:type="dxa"/>
          </w:tcPr>
          <w:p w14:paraId="70AD3614" w14:textId="77777777" w:rsidR="00A34ACE" w:rsidRPr="00472145" w:rsidRDefault="00A34ACE" w:rsidP="00472145">
            <w:pPr>
              <w:spacing w:line="240" w:lineRule="auto"/>
              <w:jc w:val="center"/>
              <w:rPr>
                <w:sz w:val="16"/>
                <w:szCs w:val="16"/>
              </w:rPr>
            </w:pPr>
          </w:p>
          <w:p w14:paraId="58965F2A" w14:textId="77777777" w:rsidR="00A34ACE" w:rsidRPr="00472145" w:rsidRDefault="00A34ACE" w:rsidP="00472145">
            <w:pPr>
              <w:spacing w:line="240" w:lineRule="auto"/>
              <w:jc w:val="center"/>
            </w:pPr>
            <w:r>
              <w:rPr>
                <w:rFonts w:eastAsia="Arial" w:cs="Arial"/>
              </w:rPr>
              <w:t>Valeur cible fin du projet</w:t>
            </w:r>
          </w:p>
          <w:p w14:paraId="491D85DF" w14:textId="75872BFC" w:rsidR="00A34ACE" w:rsidRPr="00472145" w:rsidRDefault="00A34ACE" w:rsidP="00472145">
            <w:pPr>
              <w:spacing w:line="240" w:lineRule="auto"/>
              <w:jc w:val="center"/>
              <w:rPr>
                <w:sz w:val="16"/>
                <w:szCs w:val="16"/>
              </w:rPr>
            </w:pPr>
            <w:r>
              <w:rPr>
                <w:rFonts w:eastAsia="Arial" w:cs="Arial"/>
              </w:rPr>
              <w:t>(au ___)</w:t>
            </w:r>
          </w:p>
        </w:tc>
      </w:tr>
      <w:tr w:rsidR="00A34ACE" w:rsidRPr="0013144C" w14:paraId="30947DAB" w14:textId="0CA5A48A" w:rsidTr="00A34ACE">
        <w:trPr>
          <w:trHeight w:val="265"/>
        </w:trPr>
        <w:tc>
          <w:tcPr>
            <w:tcW w:w="860" w:type="dxa"/>
          </w:tcPr>
          <w:p w14:paraId="0920CD42" w14:textId="77777777" w:rsidR="00A34ACE" w:rsidRPr="0013144C" w:rsidRDefault="00A34ACE" w:rsidP="008B33AD">
            <w:pPr>
              <w:spacing w:line="240" w:lineRule="auto"/>
              <w:rPr>
                <w:rFonts w:cs="Arial"/>
                <w:lang w:eastAsia="de-CH"/>
              </w:rPr>
            </w:pPr>
          </w:p>
        </w:tc>
        <w:tc>
          <w:tcPr>
            <w:tcW w:w="1117" w:type="dxa"/>
          </w:tcPr>
          <w:p w14:paraId="750D34C8" w14:textId="5D971C2D" w:rsidR="00A34ACE" w:rsidRPr="0013144C" w:rsidRDefault="00A34ACE" w:rsidP="008B33AD">
            <w:pPr>
              <w:spacing w:line="240" w:lineRule="auto"/>
              <w:rPr>
                <w:rFonts w:cs="Arial"/>
                <w:lang w:eastAsia="de-CH"/>
              </w:rPr>
            </w:pPr>
          </w:p>
        </w:tc>
        <w:tc>
          <w:tcPr>
            <w:tcW w:w="1140" w:type="dxa"/>
            <w:shd w:val="clear" w:color="auto" w:fill="auto"/>
            <w:noWrap/>
            <w:vAlign w:val="bottom"/>
            <w:hideMark/>
          </w:tcPr>
          <w:p w14:paraId="49902161" w14:textId="77777777" w:rsidR="00A34ACE" w:rsidRPr="0013144C" w:rsidRDefault="00A34ACE" w:rsidP="008B33AD">
            <w:pPr>
              <w:spacing w:line="240" w:lineRule="auto"/>
              <w:rPr>
                <w:rFonts w:cs="Arial"/>
                <w:lang w:eastAsia="de-CH"/>
              </w:rPr>
            </w:pPr>
            <w:r>
              <w:rPr>
                <w:rFonts w:eastAsia="Arial" w:cs="Arial"/>
              </w:rPr>
              <w:t> </w:t>
            </w:r>
          </w:p>
        </w:tc>
        <w:tc>
          <w:tcPr>
            <w:tcW w:w="1269" w:type="dxa"/>
            <w:shd w:val="clear" w:color="auto" w:fill="auto"/>
            <w:noWrap/>
            <w:vAlign w:val="bottom"/>
            <w:hideMark/>
          </w:tcPr>
          <w:p w14:paraId="395D726F" w14:textId="77777777" w:rsidR="00A34ACE" w:rsidRPr="0013144C" w:rsidRDefault="00A34ACE" w:rsidP="008B33AD">
            <w:pPr>
              <w:spacing w:line="240" w:lineRule="auto"/>
              <w:rPr>
                <w:rFonts w:cs="Arial"/>
                <w:lang w:eastAsia="de-CH"/>
              </w:rPr>
            </w:pPr>
            <w:r>
              <w:rPr>
                <w:rFonts w:eastAsia="Arial" w:cs="Arial"/>
              </w:rPr>
              <w:t> </w:t>
            </w:r>
          </w:p>
        </w:tc>
        <w:tc>
          <w:tcPr>
            <w:tcW w:w="1276" w:type="dxa"/>
            <w:shd w:val="clear" w:color="auto" w:fill="auto"/>
            <w:noWrap/>
            <w:vAlign w:val="bottom"/>
            <w:hideMark/>
          </w:tcPr>
          <w:p w14:paraId="50FBF140" w14:textId="77777777" w:rsidR="00A34ACE" w:rsidRPr="0013144C" w:rsidRDefault="00A34ACE" w:rsidP="008B33AD">
            <w:pPr>
              <w:spacing w:line="240" w:lineRule="auto"/>
              <w:rPr>
                <w:rFonts w:cs="Arial"/>
                <w:lang w:eastAsia="de-CH"/>
              </w:rPr>
            </w:pPr>
            <w:r>
              <w:rPr>
                <w:rFonts w:eastAsia="Arial" w:cs="Arial"/>
              </w:rPr>
              <w:t> </w:t>
            </w:r>
          </w:p>
        </w:tc>
        <w:tc>
          <w:tcPr>
            <w:tcW w:w="1276" w:type="dxa"/>
            <w:shd w:val="clear" w:color="auto" w:fill="auto"/>
            <w:noWrap/>
            <w:vAlign w:val="bottom"/>
            <w:hideMark/>
          </w:tcPr>
          <w:p w14:paraId="6C6317C9" w14:textId="77777777" w:rsidR="00A34ACE" w:rsidRPr="0013144C" w:rsidRDefault="00A34ACE" w:rsidP="008B33AD">
            <w:pPr>
              <w:spacing w:line="240" w:lineRule="auto"/>
              <w:rPr>
                <w:rFonts w:cs="Arial"/>
                <w:lang w:eastAsia="de-CH"/>
              </w:rPr>
            </w:pPr>
            <w:r>
              <w:rPr>
                <w:rFonts w:eastAsia="Arial" w:cs="Arial"/>
              </w:rPr>
              <w:t> </w:t>
            </w:r>
          </w:p>
        </w:tc>
        <w:tc>
          <w:tcPr>
            <w:tcW w:w="1387" w:type="dxa"/>
          </w:tcPr>
          <w:p w14:paraId="49A60485" w14:textId="77777777" w:rsidR="00A34ACE" w:rsidRPr="0013144C" w:rsidRDefault="00A34ACE" w:rsidP="008B33AD">
            <w:pPr>
              <w:spacing w:line="240" w:lineRule="auto"/>
              <w:rPr>
                <w:rFonts w:cs="Arial"/>
                <w:lang w:eastAsia="de-CH"/>
              </w:rPr>
            </w:pPr>
          </w:p>
        </w:tc>
      </w:tr>
      <w:tr w:rsidR="00A34ACE" w:rsidRPr="0013144C" w14:paraId="5D3E7DA5" w14:textId="0108399D" w:rsidTr="00A34ACE">
        <w:trPr>
          <w:trHeight w:val="265"/>
        </w:trPr>
        <w:tc>
          <w:tcPr>
            <w:tcW w:w="860" w:type="dxa"/>
          </w:tcPr>
          <w:p w14:paraId="207E1355" w14:textId="77777777" w:rsidR="00A34ACE" w:rsidRPr="0013144C" w:rsidRDefault="00A34ACE" w:rsidP="008B33AD">
            <w:pPr>
              <w:spacing w:line="240" w:lineRule="auto"/>
              <w:rPr>
                <w:rFonts w:cs="Arial"/>
                <w:lang w:eastAsia="de-CH"/>
              </w:rPr>
            </w:pPr>
          </w:p>
        </w:tc>
        <w:tc>
          <w:tcPr>
            <w:tcW w:w="1117" w:type="dxa"/>
          </w:tcPr>
          <w:p w14:paraId="4BA5E881" w14:textId="4A6F0776" w:rsidR="00A34ACE" w:rsidRPr="0013144C" w:rsidRDefault="00A34ACE" w:rsidP="008B33AD">
            <w:pPr>
              <w:spacing w:line="240" w:lineRule="auto"/>
              <w:rPr>
                <w:rFonts w:cs="Arial"/>
                <w:lang w:eastAsia="de-CH"/>
              </w:rPr>
            </w:pPr>
          </w:p>
        </w:tc>
        <w:tc>
          <w:tcPr>
            <w:tcW w:w="1140" w:type="dxa"/>
            <w:shd w:val="clear" w:color="auto" w:fill="auto"/>
            <w:noWrap/>
            <w:vAlign w:val="bottom"/>
            <w:hideMark/>
          </w:tcPr>
          <w:p w14:paraId="3787F9EF" w14:textId="77777777" w:rsidR="00A34ACE" w:rsidRPr="0013144C" w:rsidRDefault="00A34ACE" w:rsidP="008B33AD">
            <w:pPr>
              <w:spacing w:line="240" w:lineRule="auto"/>
              <w:rPr>
                <w:rFonts w:cs="Arial"/>
                <w:lang w:eastAsia="de-CH"/>
              </w:rPr>
            </w:pPr>
            <w:r>
              <w:rPr>
                <w:rFonts w:eastAsia="Arial" w:cs="Arial"/>
              </w:rPr>
              <w:t> </w:t>
            </w:r>
          </w:p>
        </w:tc>
        <w:tc>
          <w:tcPr>
            <w:tcW w:w="1269" w:type="dxa"/>
            <w:shd w:val="clear" w:color="auto" w:fill="auto"/>
            <w:noWrap/>
            <w:vAlign w:val="bottom"/>
            <w:hideMark/>
          </w:tcPr>
          <w:p w14:paraId="768C0968" w14:textId="77777777" w:rsidR="00A34ACE" w:rsidRPr="0013144C" w:rsidRDefault="00A34ACE" w:rsidP="008B33AD">
            <w:pPr>
              <w:spacing w:line="240" w:lineRule="auto"/>
              <w:rPr>
                <w:rFonts w:cs="Arial"/>
                <w:lang w:eastAsia="de-CH"/>
              </w:rPr>
            </w:pPr>
            <w:r>
              <w:rPr>
                <w:rFonts w:eastAsia="Arial" w:cs="Arial"/>
              </w:rPr>
              <w:t> </w:t>
            </w:r>
          </w:p>
        </w:tc>
        <w:tc>
          <w:tcPr>
            <w:tcW w:w="1276" w:type="dxa"/>
            <w:shd w:val="clear" w:color="auto" w:fill="auto"/>
            <w:noWrap/>
            <w:vAlign w:val="bottom"/>
            <w:hideMark/>
          </w:tcPr>
          <w:p w14:paraId="7551D4D6" w14:textId="77777777" w:rsidR="00A34ACE" w:rsidRPr="0013144C" w:rsidRDefault="00A34ACE" w:rsidP="008B33AD">
            <w:pPr>
              <w:spacing w:line="240" w:lineRule="auto"/>
              <w:rPr>
                <w:rFonts w:cs="Arial"/>
                <w:lang w:eastAsia="de-CH"/>
              </w:rPr>
            </w:pPr>
            <w:r>
              <w:rPr>
                <w:rFonts w:eastAsia="Arial" w:cs="Arial"/>
              </w:rPr>
              <w:t> </w:t>
            </w:r>
          </w:p>
        </w:tc>
        <w:tc>
          <w:tcPr>
            <w:tcW w:w="1276" w:type="dxa"/>
            <w:shd w:val="clear" w:color="auto" w:fill="auto"/>
            <w:noWrap/>
            <w:vAlign w:val="bottom"/>
            <w:hideMark/>
          </w:tcPr>
          <w:p w14:paraId="5F5F11E6" w14:textId="77777777" w:rsidR="00A34ACE" w:rsidRPr="0013144C" w:rsidRDefault="00A34ACE" w:rsidP="008B33AD">
            <w:pPr>
              <w:spacing w:line="240" w:lineRule="auto"/>
              <w:rPr>
                <w:rFonts w:cs="Arial"/>
                <w:lang w:eastAsia="de-CH"/>
              </w:rPr>
            </w:pPr>
            <w:r>
              <w:rPr>
                <w:rFonts w:eastAsia="Arial" w:cs="Arial"/>
              </w:rPr>
              <w:t> </w:t>
            </w:r>
          </w:p>
        </w:tc>
        <w:tc>
          <w:tcPr>
            <w:tcW w:w="1387" w:type="dxa"/>
          </w:tcPr>
          <w:p w14:paraId="3396E09A" w14:textId="77777777" w:rsidR="00A34ACE" w:rsidRPr="0013144C" w:rsidRDefault="00A34ACE" w:rsidP="008B33AD">
            <w:pPr>
              <w:spacing w:line="240" w:lineRule="auto"/>
              <w:rPr>
                <w:rFonts w:cs="Arial"/>
                <w:lang w:eastAsia="de-CH"/>
              </w:rPr>
            </w:pPr>
          </w:p>
        </w:tc>
      </w:tr>
    </w:tbl>
    <w:p w14:paraId="1B5E00B4" w14:textId="71833B47" w:rsidR="002F22B0" w:rsidRDefault="00B84059" w:rsidP="002F22B0">
      <w:pPr>
        <w:spacing w:before="120" w:after="240"/>
        <w:ind w:firstLine="708"/>
        <w:rPr>
          <w:b/>
          <w:bCs/>
        </w:rPr>
      </w:pPr>
      <w:sdt>
        <w:sdtPr>
          <w:id w:val="2060588368"/>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14" w:name="TR_NXT_356"/>
      <w:bookmarkEnd w:id="14"/>
      <w:r w:rsidR="006D36BE">
        <w:rPr>
          <w:rFonts w:eastAsia="Arial" w:cs="Arial"/>
        </w:rPr>
        <w:t xml:space="preserve"> Indicateur qualitatif</w:t>
      </w:r>
    </w:p>
    <w:p w14:paraId="004DC572" w14:textId="7DFD5CBA" w:rsidR="002F22B0" w:rsidRDefault="002F22B0" w:rsidP="002F22B0">
      <w:pPr>
        <w:spacing w:before="120" w:after="240"/>
        <w:ind w:firstLine="708"/>
        <w:rPr>
          <w:b/>
          <w:bCs/>
        </w:rPr>
      </w:pPr>
      <w:bookmarkStart w:id="15" w:name="TR_NXT_364"/>
      <w:bookmarkEnd w:id="15"/>
      <w:r>
        <w:rPr>
          <w:rFonts w:eastAsia="Arial" w:cs="Arial"/>
          <w:b/>
        </w:rPr>
        <w:t>Description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77743CB1" w14:textId="77777777" w:rsidTr="00CE200D">
        <w:trPr>
          <w:cantSplit/>
        </w:trPr>
        <w:tc>
          <w:tcPr>
            <w:tcW w:w="9214" w:type="dxa"/>
            <w:tcBorders>
              <w:bottom w:val="single" w:sz="4" w:space="0" w:color="auto"/>
            </w:tcBorders>
          </w:tcPr>
          <w:p w14:paraId="5D9D5289" w14:textId="77777777" w:rsidR="004A1515" w:rsidRPr="0013144C" w:rsidRDefault="004A1515" w:rsidP="00CE200D">
            <w:pPr>
              <w:spacing w:line="240" w:lineRule="atLeast"/>
              <w:rPr>
                <w:lang w:eastAsia="de-CH"/>
              </w:rPr>
            </w:pPr>
          </w:p>
        </w:tc>
      </w:tr>
    </w:tbl>
    <w:p w14:paraId="12A4A753" w14:textId="77777777" w:rsidR="00C707DE" w:rsidRDefault="00C707DE" w:rsidP="00474F05">
      <w:pPr>
        <w:spacing w:before="120" w:after="240"/>
        <w:rPr>
          <w:b/>
          <w:bCs/>
        </w:rPr>
      </w:pPr>
    </w:p>
    <w:p w14:paraId="50AC5515" w14:textId="431B9113" w:rsidR="008E362C" w:rsidRPr="00C34287" w:rsidRDefault="008E362C" w:rsidP="008E362C">
      <w:pPr>
        <w:pStyle w:val="Titre2"/>
        <w:numPr>
          <w:ilvl w:val="0"/>
          <w:numId w:val="0"/>
        </w:numPr>
        <w:spacing w:after="240"/>
        <w:rPr>
          <w:b/>
          <w:lang w:eastAsia="de-CH"/>
        </w:rPr>
      </w:pPr>
      <w:r>
        <w:rPr>
          <w:rFonts w:eastAsia="Arial"/>
          <w:b/>
        </w:rPr>
        <w:t>Indicateur 2 :</w:t>
      </w:r>
      <w:r>
        <w:rPr>
          <w:rFonts w:eastAsia="Arial"/>
          <w:b/>
        </w:rPr>
        <w:tab/>
      </w:r>
      <w:sdt>
        <w:sdtPr>
          <w:rPr>
            <w:b/>
            <w:lang w:eastAsia="de-CH"/>
          </w:rPr>
          <w:alias w:val="Dimension économique"/>
          <w:tag w:val="Dimension Wirtschaft"/>
          <w:id w:val="-1372613775"/>
          <w:placeholder>
            <w:docPart w:val="7E6111EE9849469681E2E0FD3F544EF7"/>
          </w:placeholder>
          <w:showingPlcHdr/>
          <w15:color w:val="0099FF"/>
          <w:comboBox>
            <w:listItem w:displayText="Augmentation du volume des ventes" w:value="Augmentation du volume des ventes"/>
            <w:listItem w:displayText="Meilleur prix de production" w:value="Meilleur prix de production"/>
            <w:listItem w:displayText="Meilleur accès au marché pour les produits agricoles suisses" w:value="Meilleur accès au marché pour les produits agricoles suisses"/>
            <w:listItem w:displayText="Réduction des coûts" w:value="Réduction des coûts"/>
          </w:comboBox>
        </w:sdtPr>
        <w:sdtEndPr/>
        <w:sdtContent>
          <w:r>
            <w:rPr>
              <w:rStyle w:val="Textedelespacerserv"/>
              <w:rFonts w:eastAsia="Arial"/>
              <w:sz w:val="16"/>
            </w:rPr>
            <w:t>Sélectionner un élément.</w:t>
          </w:r>
        </w:sdtContent>
      </w:sdt>
      <w:r>
        <w:rPr>
          <w:rFonts w:eastAsia="Arial"/>
        </w:rPr>
        <w:tab/>
      </w:r>
      <w:sdt>
        <w:sdtPr>
          <w:rPr>
            <w:b/>
            <w:lang w:eastAsia="de-CH"/>
          </w:rPr>
          <w:alias w:val="Dimension écologique"/>
          <w:tag w:val="Dimension Ökologie"/>
          <w:id w:val="-1401280207"/>
          <w:placeholder>
            <w:docPart w:val="7E6111EE9849469681E2E0FD3F544EF7"/>
          </w:placeholder>
          <w:showingPlcHdr/>
          <w15:color w:val="00FF00"/>
          <w:comboBox>
            <w:listItem w:displayText="Réduction des émissions d’éléments polluant azotés" w:value="Réduction des émissions d’éléments polluant azotés"/>
            <w:listItem w:displayText="Réduction des émissions de poussières fines " w:value="Réduction des émissions de poussières fines "/>
            <w:listItem w:displayText="Réduction des émissions d’odeurs" w:value="Réduction des émissions d’odeurs"/>
            <w:listItem w:displayText="Moyenne des émissions de CO2" w:value="Moyenne des émissions de CO2"/>
            <w:listItem w:displayText="Réduction des émissions d'autres gaz à effet de serre" w:value="Réduction des émissions d'autres gaz à effet de serre"/>
            <w:listItem w:displayText="Réduction de la consommation d'eau" w:value="Réduction de la consommation d'eau"/>
            <w:listItem w:displayText="Réduction de la concentration d’éléments polluants" w:value="Réduction de la concentration d’éléments polluants"/>
            <w:listItem w:displayText="Réduction de la concentration en éléments nutritifs" w:value="Réduction de la concentration en éléments nutritifs"/>
            <w:listItem w:displayText="Réduction de l'imperméabilisation des sols" w:value="Réduction de l'imperméabilisation des sols"/>
            <w:listItem w:displayText="Réduction de l'érosion des sols" w:value="Réduction de l'érosion des sols"/>
            <w:listItem w:displayText="Réduction de l'utilisation des sols marécageux" w:value="Réduction de l'utilisation des sols marécageux"/>
            <w:listItem w:displayText="Réduction du compactage du sol" w:value="Réduction du compactage du sol"/>
            <w:listItem w:displayText="Augmentation de la teneur en humus" w:value="Augmentation de la teneur en humus"/>
            <w:listItem w:displayText="Amélioration de l'habitat d'espèces rares et menacées" w:value="Amélioration de l'habitat d'espèces rares et menacées"/>
            <w:listItem w:displayText="Amélioration de la protection préventive de l'habitat d'espèces fréquentes" w:value="Amélioration de la protection préventive de l'habitat d'espèces fréquentes"/>
            <w:listItem w:displayText="Augmentation de la diversité des écosystèmes" w:value="Augmentation de la diversité des écosystèmes"/>
            <w:listItem w:displayText="Préservation et amélioration de la diversité génétique" w:value="Préservation et amélioration de la diversité génétique"/>
            <w:listItem w:displayText="Augmentation des variétés et des races adaptées localement" w:value="Augmentation des variétés et des races adaptées localement"/>
            <w:listItem w:displayText="Augmentation de la part de surfaces proches de l'état naturel" w:value="Augmentation de la part de surfaces proches de l'état naturel"/>
            <w:listItem w:displayText="Revalorisation des surfaces proches de l'état naturel (p. ex. meilleure mise en réseau, meilleure qualité)" w:value="Revalorisation des surfaces proches de l'état naturel (p. ex. meilleure mise en réseau, meilleure qualité)"/>
            <w:listItem w:displayText="Réduction de la consommation valeurs initiales et valeurs cibles de matériaux (p. ex : engrais, PPh, substrats, plastique, etc.)" w:value="Réduction de la consommation valeurs initiales et valeurs cibles de matériaux (p. ex : engrais, PPh, substrats, plastique, etc.)"/>
            <w:listItem w:displayText="Augmentation de la récupération ou du recyclage des matériaux" w:value="Augmentation de la récupération ou du recyclage des matériaux"/>
            <w:listItem w:displayText="Réduction de la quantité de déchets (p. ex. gaspillage alimentaire, pertes alimentaires)" w:value="Réduction de la quantité de déchets (p. ex. gaspillage alimentaire, pertes alimentaires)"/>
            <w:listItem w:displayText="Amélioration de l’élimination des déchets" w:value="Amélioration de l’élimination des déchets"/>
            <w:listItem w:displayText="Réduction de la consommation d'énergie" w:value="Réduction de la consommation d'énergie"/>
            <w:listItem w:displayText="Augmentation de la part des énergies renouvelables dans la consommation totale d'énergie" w:value="Augmentation de la part des énergies renouvelables dans la consommation totale d'énergie"/>
          </w:comboBox>
        </w:sdtPr>
        <w:sdtEndPr/>
        <w:sdtContent>
          <w:r>
            <w:rPr>
              <w:rStyle w:val="Textedelespacerserv"/>
              <w:rFonts w:eastAsia="Arial"/>
              <w:sz w:val="16"/>
            </w:rPr>
            <w:t>Sélectionner un élément.</w:t>
          </w:r>
        </w:sdtContent>
      </w:sdt>
      <w:r>
        <w:rPr>
          <w:rFonts w:eastAsia="Arial"/>
        </w:rPr>
        <w:tab/>
        <w:t xml:space="preserve"> </w:t>
      </w:r>
      <w:sdt>
        <w:sdtPr>
          <w:rPr>
            <w:b/>
            <w:lang w:eastAsia="de-CH"/>
          </w:rPr>
          <w:alias w:val="Dimension sociale"/>
          <w:tag w:val="Dimension Soziales"/>
          <w:id w:val="-2038876638"/>
          <w:placeholder>
            <w:docPart w:val="7E6111EE9849469681E2E0FD3F544EF7"/>
          </w:placeholder>
          <w:showingPlcHdr/>
          <w15:color w:val="FF0000"/>
          <w:comboBox>
            <w:listItem w:displayText="Amélioration de l'égalité des chances entre les différents groupes de population " w:value="Amélioration de l'égalité des chances entre les différents groupes de population "/>
            <w:listItem w:displayText="Augmentation de la représentation féminine dans les fonctions dirigeantes" w:value="Augmentation de la représentation féminine dans les fonctions dirigeantes"/>
            <w:listItem w:displayText="Réduction (élimination) de la discrimination envers différents groupes de population" w:value="Réduction (élimination) de la discrimination envers différents groupes de population"/>
            <w:listItem w:displayText="Participation accrue des jeunes" w:value="Participation accrue des jeunes"/>
            <w:listItem w:displayText="Promotion de l'échange intergénérationnel" w:value="Promotion de l'échange intergénérationnel"/>
            <w:listItem w:displayText="Renforcement du lien entre producteurs et consommateurs / de la proximité et de la confiance entre producteurs et consommateurs" w:value="Renforcement du lien entre producteurs et consommateurs / de la proximité et de la confiance entre producteurs et consommateurs"/>
            <w:listItem w:displayText="Amélioration de l'inclusion structurelle des personnes ayant besoin d’un soutien (p. ex : bénéficiaires d’une rente AI, personnes en situation de handicap, personnes sans emploi)" w:value="Amélioration de l'inclusion structurelle des personnes ayant besoin d’un soutien (p. ex : bénéficiaires d’une rente AI, personnes en situation de handicap, personnes sans emploi)"/>
            <w:listItem w:displayText="Amélioration de l'intégration sociale (p. ex. des migrants)" w:value="Amélioration de l'intégration sociale (p. ex. des migrants)"/>
            <w:listItem w:displayText="Renforcement de l'héritage culturel de l'agriculture (p. ex. coutumes) " w:value="Renforcement de l'héritage culturel de l'agriculture (p. ex. coutumes) "/>
            <w:listItem w:displayText="Augmentation de la transparence et de l'équité dans la détermination des prix " w:value="Augmentation de la transparence et de l'équité dans la détermination des prix "/>
            <w:listItem w:displayText="Renforcement des droits des fournisseurs/agriculteurs (voir p. ex : contrats léonins)" w:value="Renforcement des droits des fournisseurs/agriculteurs (voir p. ex : contrats léonins)"/>
            <w:listItem w:displayText="Réduction des risques pour la santé, notamment ceux liés à l'alimentation" w:value="Réduction des risques pour la santé, notamment ceux liés à l'alimentation"/>
            <w:listItem w:displayText="Amélioration de la promotion de la santé et/ou la prévention des maladies" w:value="Amélioration de la promotion de la santé et/ou la prévention des maladies"/>
            <w:listItem w:displayText="Encouragement de la participation de la population/des organisations locales et des agriculteurs" w:value="Encouragement de la participation de la population/des organisations locales et des agriculteurs"/>
            <w:listItem w:displayText="Promotion d'une garde d’animaux appropriée par une meilleure prise en compte des besoins des animaux" w:value="Promotion d'une garde d’animaux appropriée par une meilleure prise en compte des besoins des animaux"/>
            <w:listItem w:displayText="Promotion d'une garde d’animaux peu stressante et indemne de douleur" w:value="Promotion d'une garde d’animaux peu stressante et indemne de douleur"/>
            <w:listItem w:displayText="Réduction des maladies et des blessures chez les animaux" w:value="Réduction des maladies et des blessures chez les animaux"/>
            <w:listItem w:displayText="Augmentation des pratiques de promotion de la santé" w:value="Augmentation des pratiques de promotion de la santé"/>
            <w:listItem w:displayText="Réduction de l’utilisation des antibiotiques" w:value="Réduction de l’utilisation des antibiotiques"/>
          </w:comboBox>
        </w:sdtPr>
        <w:sdtEndPr/>
        <w:sdtContent>
          <w:r>
            <w:rPr>
              <w:rStyle w:val="Textedelespacerserv"/>
              <w:rFonts w:eastAsia="Arial"/>
              <w:sz w:val="16"/>
            </w:rPr>
            <w:t>Sélectionner un élément.</w:t>
          </w:r>
        </w:sdtContent>
      </w:sdt>
      <w:bookmarkStart w:id="16" w:name="TR_NXT_371"/>
      <w:bookmarkEnd w:id="16"/>
    </w:p>
    <w:p w14:paraId="7E48F359" w14:textId="77777777" w:rsidR="008E362C" w:rsidRDefault="008E362C" w:rsidP="008E362C">
      <w:pPr>
        <w:spacing w:before="120" w:after="240"/>
        <w:ind w:firstLine="708"/>
        <w:rPr>
          <w:lang w:eastAsia="de-DE"/>
        </w:rPr>
      </w:pPr>
      <w:bookmarkStart w:id="17" w:name="TR_NXT_441"/>
      <w:bookmarkEnd w:id="17"/>
      <w:r>
        <w:rPr>
          <w:rFonts w:eastAsia="Arial" w:cs="Arial"/>
          <w:sz w:val="16"/>
        </w:rPr>
        <w:tab/>
        <w:t>Mon propre indicateur :</w:t>
      </w:r>
    </w:p>
    <w:p w14:paraId="4FAC9824" w14:textId="77777777" w:rsidR="008E362C" w:rsidRDefault="00B84059" w:rsidP="008E362C">
      <w:pPr>
        <w:spacing w:before="120" w:after="240"/>
        <w:ind w:firstLine="708"/>
        <w:rPr>
          <w:b/>
          <w:bCs/>
        </w:rPr>
      </w:pPr>
      <w:sdt>
        <w:sdtPr>
          <w:rPr>
            <w:lang w:eastAsia="de-DE"/>
          </w:rPr>
          <w:id w:val="-117993790"/>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18" w:name="TR_NXT_443"/>
      <w:bookmarkEnd w:id="18"/>
      <w:r w:rsidR="006D36BE">
        <w:rPr>
          <w:rFonts w:eastAsia="Arial" w:cs="Arial"/>
        </w:rPr>
        <w:t xml:space="preserve"> Indicateur quantitatif</w:t>
      </w:r>
    </w:p>
    <w:p w14:paraId="2B556BD4" w14:textId="77777777" w:rsidR="008E362C" w:rsidRDefault="008E362C" w:rsidP="008E362C">
      <w:pPr>
        <w:spacing w:before="120" w:after="240"/>
        <w:ind w:firstLine="708"/>
        <w:rPr>
          <w:b/>
          <w:bCs/>
        </w:rPr>
      </w:pPr>
      <w:bookmarkStart w:id="19" w:name="TR_NXT_451"/>
      <w:bookmarkEnd w:id="19"/>
      <w:r>
        <w:rPr>
          <w:rFonts w:eastAsia="Arial" w:cs="Arial"/>
          <w:b/>
        </w:rPr>
        <w:t>Valeur initiale et valeurs cibles :</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9"/>
        <w:gridCol w:w="1086"/>
        <w:gridCol w:w="1140"/>
        <w:gridCol w:w="1269"/>
        <w:gridCol w:w="1276"/>
        <w:gridCol w:w="1276"/>
        <w:gridCol w:w="1259"/>
      </w:tblGrid>
      <w:tr w:rsidR="00A34ACE" w:rsidRPr="0013144C" w14:paraId="316D8D30" w14:textId="77777777" w:rsidTr="00A34ACE">
        <w:trPr>
          <w:trHeight w:val="585"/>
        </w:trPr>
        <w:tc>
          <w:tcPr>
            <w:tcW w:w="860" w:type="dxa"/>
            <w:vAlign w:val="center"/>
          </w:tcPr>
          <w:p w14:paraId="11199FE6" w14:textId="63CEB1E7" w:rsidR="00A34ACE" w:rsidRPr="00472145" w:rsidRDefault="00A34ACE" w:rsidP="00A34ACE">
            <w:pPr>
              <w:spacing w:line="240" w:lineRule="auto"/>
              <w:jc w:val="center"/>
            </w:pPr>
            <w:r>
              <w:rPr>
                <w:rFonts w:eastAsia="Arial" w:cs="Arial"/>
              </w:rPr>
              <w:t>Indicateur mesuré</w:t>
            </w:r>
          </w:p>
        </w:tc>
        <w:tc>
          <w:tcPr>
            <w:tcW w:w="1117" w:type="dxa"/>
            <w:vAlign w:val="center"/>
          </w:tcPr>
          <w:p w14:paraId="07167A30" w14:textId="665CCC61" w:rsidR="00A34ACE" w:rsidRPr="00472145" w:rsidRDefault="00A34ACE" w:rsidP="00116383">
            <w:pPr>
              <w:spacing w:line="240" w:lineRule="auto"/>
              <w:jc w:val="center"/>
            </w:pPr>
            <w:r>
              <w:rPr>
                <w:rFonts w:eastAsia="Arial" w:cs="Arial"/>
              </w:rPr>
              <w:t>Valeur initiale</w:t>
            </w:r>
          </w:p>
          <w:p w14:paraId="045A3292" w14:textId="77777777" w:rsidR="00A34ACE" w:rsidRPr="00472145" w:rsidRDefault="00A34ACE" w:rsidP="00116383">
            <w:pPr>
              <w:spacing w:line="240" w:lineRule="auto"/>
              <w:jc w:val="center"/>
              <w:rPr>
                <w:rFonts w:cs="Arial"/>
                <w:sz w:val="16"/>
                <w:szCs w:val="16"/>
                <w:lang w:eastAsia="de-CH"/>
              </w:rPr>
            </w:pPr>
            <w:r>
              <w:rPr>
                <w:rFonts w:eastAsia="Arial" w:cs="Arial"/>
              </w:rPr>
              <w:t>(situation actuelle)</w:t>
            </w:r>
          </w:p>
        </w:tc>
        <w:tc>
          <w:tcPr>
            <w:tcW w:w="1140" w:type="dxa"/>
            <w:shd w:val="clear" w:color="auto" w:fill="auto"/>
            <w:vAlign w:val="center"/>
          </w:tcPr>
          <w:p w14:paraId="1352C82F"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69" w:type="dxa"/>
            <w:shd w:val="clear" w:color="auto" w:fill="auto"/>
            <w:vAlign w:val="center"/>
          </w:tcPr>
          <w:p w14:paraId="69D66EF1"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626AF269"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3BE27E56"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387" w:type="dxa"/>
          </w:tcPr>
          <w:p w14:paraId="7B157B10" w14:textId="77777777" w:rsidR="00A34ACE" w:rsidRPr="00472145" w:rsidRDefault="00A34ACE" w:rsidP="00116383">
            <w:pPr>
              <w:spacing w:line="240" w:lineRule="auto"/>
              <w:jc w:val="center"/>
              <w:rPr>
                <w:sz w:val="16"/>
                <w:szCs w:val="16"/>
              </w:rPr>
            </w:pPr>
          </w:p>
          <w:p w14:paraId="021EFC25" w14:textId="77777777" w:rsidR="00A34ACE" w:rsidRPr="00472145" w:rsidRDefault="00A34ACE" w:rsidP="00116383">
            <w:pPr>
              <w:spacing w:line="240" w:lineRule="auto"/>
              <w:jc w:val="center"/>
            </w:pPr>
            <w:r>
              <w:rPr>
                <w:rFonts w:eastAsia="Arial" w:cs="Arial"/>
              </w:rPr>
              <w:t>Valeur cible fin du projet</w:t>
            </w:r>
          </w:p>
          <w:p w14:paraId="79BBB722" w14:textId="77777777" w:rsidR="00A34ACE" w:rsidRPr="00472145" w:rsidRDefault="00A34ACE" w:rsidP="00116383">
            <w:pPr>
              <w:spacing w:line="240" w:lineRule="auto"/>
              <w:jc w:val="center"/>
              <w:rPr>
                <w:sz w:val="16"/>
                <w:szCs w:val="16"/>
              </w:rPr>
            </w:pPr>
            <w:r>
              <w:rPr>
                <w:rFonts w:eastAsia="Arial" w:cs="Arial"/>
              </w:rPr>
              <w:t>(au ___)</w:t>
            </w:r>
          </w:p>
        </w:tc>
      </w:tr>
      <w:tr w:rsidR="00A34ACE" w:rsidRPr="0013144C" w14:paraId="6638DF29" w14:textId="77777777" w:rsidTr="00A34ACE">
        <w:trPr>
          <w:trHeight w:val="265"/>
        </w:trPr>
        <w:tc>
          <w:tcPr>
            <w:tcW w:w="860" w:type="dxa"/>
          </w:tcPr>
          <w:p w14:paraId="761043AF" w14:textId="77777777" w:rsidR="00A34ACE" w:rsidRPr="0013144C" w:rsidRDefault="00A34ACE" w:rsidP="00116383">
            <w:pPr>
              <w:spacing w:line="240" w:lineRule="auto"/>
              <w:rPr>
                <w:rFonts w:cs="Arial"/>
                <w:lang w:eastAsia="de-CH"/>
              </w:rPr>
            </w:pPr>
          </w:p>
        </w:tc>
        <w:tc>
          <w:tcPr>
            <w:tcW w:w="1117" w:type="dxa"/>
          </w:tcPr>
          <w:p w14:paraId="52CE4254" w14:textId="1F17FB4C"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4DD36CD4"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4302D276"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5E50E3B7"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603CBE11"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1554832C" w14:textId="77777777" w:rsidR="00A34ACE" w:rsidRPr="0013144C" w:rsidRDefault="00A34ACE" w:rsidP="00116383">
            <w:pPr>
              <w:spacing w:line="240" w:lineRule="auto"/>
              <w:rPr>
                <w:rFonts w:cs="Arial"/>
                <w:lang w:eastAsia="de-CH"/>
              </w:rPr>
            </w:pPr>
          </w:p>
        </w:tc>
      </w:tr>
      <w:tr w:rsidR="00A34ACE" w:rsidRPr="0013144C" w14:paraId="04D13237" w14:textId="77777777" w:rsidTr="00A34ACE">
        <w:trPr>
          <w:trHeight w:val="265"/>
        </w:trPr>
        <w:tc>
          <w:tcPr>
            <w:tcW w:w="860" w:type="dxa"/>
          </w:tcPr>
          <w:p w14:paraId="7BF695CB" w14:textId="77777777" w:rsidR="00A34ACE" w:rsidRPr="0013144C" w:rsidRDefault="00A34ACE" w:rsidP="00116383">
            <w:pPr>
              <w:spacing w:line="240" w:lineRule="auto"/>
              <w:rPr>
                <w:rFonts w:cs="Arial"/>
                <w:lang w:eastAsia="de-CH"/>
              </w:rPr>
            </w:pPr>
          </w:p>
        </w:tc>
        <w:tc>
          <w:tcPr>
            <w:tcW w:w="1117" w:type="dxa"/>
          </w:tcPr>
          <w:p w14:paraId="2ED6203B" w14:textId="69018FCD"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679F4655"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645A0EFB"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6DFDA6CC"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36F4C45D"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671DFF1F" w14:textId="77777777" w:rsidR="00A34ACE" w:rsidRPr="0013144C" w:rsidRDefault="00A34ACE" w:rsidP="00116383">
            <w:pPr>
              <w:spacing w:line="240" w:lineRule="auto"/>
              <w:rPr>
                <w:rFonts w:cs="Arial"/>
                <w:lang w:eastAsia="de-CH"/>
              </w:rPr>
            </w:pPr>
          </w:p>
        </w:tc>
      </w:tr>
    </w:tbl>
    <w:p w14:paraId="44937894" w14:textId="77777777" w:rsidR="008E362C" w:rsidRDefault="00B84059" w:rsidP="008E362C">
      <w:pPr>
        <w:spacing w:before="120" w:after="240"/>
        <w:ind w:firstLine="708"/>
        <w:rPr>
          <w:b/>
          <w:bCs/>
        </w:rPr>
      </w:pPr>
      <w:sdt>
        <w:sdtPr>
          <w:id w:val="161125996"/>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20" w:name="TR_NXT_532"/>
      <w:bookmarkEnd w:id="20"/>
      <w:r w:rsidR="006D36BE">
        <w:rPr>
          <w:rFonts w:eastAsia="Arial" w:cs="Arial"/>
        </w:rPr>
        <w:t xml:space="preserve"> Indicateur qualitatif</w:t>
      </w:r>
    </w:p>
    <w:p w14:paraId="68859E1B" w14:textId="631DFD56" w:rsidR="008E362C" w:rsidRDefault="008E362C" w:rsidP="008E362C">
      <w:pPr>
        <w:spacing w:before="120" w:after="240"/>
        <w:ind w:firstLine="708"/>
        <w:rPr>
          <w:b/>
          <w:bCs/>
        </w:rPr>
      </w:pPr>
      <w:bookmarkStart w:id="21" w:name="TR_NXT_540"/>
      <w:bookmarkEnd w:id="21"/>
      <w:r>
        <w:rPr>
          <w:rFonts w:eastAsia="Arial" w:cs="Arial"/>
          <w:b/>
        </w:rPr>
        <w:t>Description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0361108A" w14:textId="77777777" w:rsidTr="00CE200D">
        <w:trPr>
          <w:cantSplit/>
        </w:trPr>
        <w:tc>
          <w:tcPr>
            <w:tcW w:w="9214" w:type="dxa"/>
            <w:tcBorders>
              <w:bottom w:val="single" w:sz="4" w:space="0" w:color="auto"/>
            </w:tcBorders>
          </w:tcPr>
          <w:p w14:paraId="108CC4A8" w14:textId="77777777" w:rsidR="004A1515" w:rsidRPr="0013144C" w:rsidRDefault="004A1515" w:rsidP="00CE200D">
            <w:pPr>
              <w:spacing w:line="240" w:lineRule="atLeast"/>
              <w:rPr>
                <w:lang w:eastAsia="de-CH"/>
              </w:rPr>
            </w:pPr>
          </w:p>
        </w:tc>
      </w:tr>
    </w:tbl>
    <w:p w14:paraId="093F2916" w14:textId="0E5EF34E" w:rsidR="008E362C" w:rsidRDefault="008E362C" w:rsidP="00474F05">
      <w:pPr>
        <w:spacing w:before="120" w:after="240"/>
        <w:rPr>
          <w:b/>
          <w:bCs/>
        </w:rPr>
      </w:pPr>
    </w:p>
    <w:p w14:paraId="071A7C91" w14:textId="4F984787" w:rsidR="008E362C" w:rsidRPr="00C34287" w:rsidRDefault="008E362C" w:rsidP="008E362C">
      <w:pPr>
        <w:pStyle w:val="Titre2"/>
        <w:numPr>
          <w:ilvl w:val="0"/>
          <w:numId w:val="0"/>
        </w:numPr>
        <w:spacing w:after="240"/>
        <w:rPr>
          <w:b/>
          <w:lang w:eastAsia="de-CH"/>
        </w:rPr>
      </w:pPr>
      <w:r>
        <w:rPr>
          <w:rFonts w:eastAsia="Arial"/>
          <w:b/>
        </w:rPr>
        <w:t>Indicateur 3 :</w:t>
      </w:r>
      <w:r>
        <w:rPr>
          <w:rFonts w:eastAsia="Arial"/>
          <w:b/>
        </w:rPr>
        <w:tab/>
      </w:r>
      <w:sdt>
        <w:sdtPr>
          <w:rPr>
            <w:b/>
            <w:lang w:eastAsia="de-CH"/>
          </w:rPr>
          <w:alias w:val="Dimension économique"/>
          <w:tag w:val="Dimension Wirtschaft"/>
          <w:id w:val="-2081366946"/>
          <w:placeholder>
            <w:docPart w:val="6986BF415A884F37AFCDE9496E2629B8"/>
          </w:placeholder>
          <w:showingPlcHdr/>
          <w15:color w:val="0099FF"/>
          <w:comboBox>
            <w:listItem w:displayText="Augmentation du volume de vente" w:value="Augmentation du volume de vente"/>
            <w:listItem w:displayText="Meilleur prix de production" w:value="Meilleur prix de production"/>
            <w:listItem w:displayText="Meilleur accès au marché pour les produits agricoles suisses" w:value="Meilleur accès au marché pour les produits agricoles suisses"/>
            <w:listItem w:displayText="Réduction des coûts" w:value="Réduction des coûts"/>
          </w:comboBox>
        </w:sdtPr>
        <w:sdtEndPr/>
        <w:sdtContent>
          <w:r>
            <w:rPr>
              <w:rStyle w:val="Textedelespacerserv"/>
              <w:rFonts w:eastAsia="Arial"/>
              <w:sz w:val="16"/>
            </w:rPr>
            <w:t>Sélectionner un élément.</w:t>
          </w:r>
        </w:sdtContent>
      </w:sdt>
      <w:r>
        <w:rPr>
          <w:rFonts w:eastAsia="Arial"/>
        </w:rPr>
        <w:tab/>
      </w:r>
      <w:sdt>
        <w:sdtPr>
          <w:rPr>
            <w:b/>
            <w:lang w:eastAsia="de-CH"/>
          </w:rPr>
          <w:alias w:val="Dimension écologique"/>
          <w:tag w:val="Dimension Ökologie"/>
          <w:id w:val="1967855761"/>
          <w:placeholder>
            <w:docPart w:val="6986BF415A884F37AFCDE9496E2629B8"/>
          </w:placeholder>
          <w:showingPlcHdr/>
          <w15:color w:val="00FF00"/>
          <w:comboBox>
            <w:listItem w:displayText="Réduction des émissions d’éléments polluant azotés" w:value="Réduction des émissions d’éléments polluant azotés"/>
            <w:listItem w:displayText="Réduction des émissions de poussières fines " w:value="Réduction des émissions de poussières fines "/>
            <w:listItem w:displayText="Réduction des émissions d’odeurs" w:value="Réduction des émissions d’odeurs"/>
            <w:listItem w:displayText="Moyenne des émissions de CO2" w:value="Moyenne des émissions de CO2"/>
            <w:listItem w:displayText="Réduction des émissions d'autres gaz à effet de serre" w:value="Réduction des émissions d'autres gaz à effet de serre"/>
            <w:listItem w:displayText="Réduction de la consommation d'eau" w:value="Réduction de la consommation d'eau"/>
            <w:listItem w:displayText="Réduction de la concentration d’éléments polluants" w:value="Réduction de la concentration d’éléments polluants"/>
            <w:listItem w:displayText="Réduction de la concentration en éléments nutritifs" w:value="Réduction de la concentration en éléments nutritifs"/>
            <w:listItem w:displayText="Réduction de l'imperméabilisation des sols" w:value="Réduction de l'imperméabilisation des sols"/>
            <w:listItem w:displayText="Réduction de l'érosion des sols" w:value="Réduction de l'érosion des sols"/>
            <w:listItem w:displayText="Réduction de l'utilisation des sols marécageux" w:value="Réduction de l'utilisation des sols marécageux"/>
            <w:listItem w:displayText="Réduction du compactage du sol" w:value="Réduction du compactage du sol"/>
            <w:listItem w:displayText="Augmentation de la teneur en humus" w:value="Augmentation de la teneur en humus"/>
            <w:listItem w:displayText="Amélioration de l'habitat d'espèces rares et menacées" w:value="Amélioration de l'habitat d'espèces rares et menacées"/>
            <w:listItem w:displayText="Amélioration de la protection préventive de l'habitat d'espèces fréquentes" w:value="Amélioration de la protection préventive de l'habitat d'espèces fréquentes"/>
            <w:listItem w:displayText="Augmentation de la diversité des écosystèmes" w:value="Augmentation de la diversité des écosystèmes"/>
            <w:listItem w:displayText="Préservation et amélioration de la diversité génétique" w:value="Préservation et amélioration de la diversité génétique"/>
            <w:listItem w:displayText="Augmentation des variétés et des races adaptées localement" w:value="Augmentation des variétés et des races adaptées localement"/>
            <w:listItem w:displayText="Augmentation de la part de surfaces proches de l'état naturel" w:value="Augmentation de la part de surfaces proches de l'état naturel"/>
            <w:listItem w:displayText="Revalorisation des surfaces proches de l'état naturel (p. ex. meilleure mise en réseau, meilleure qualité)" w:value="Revalorisation des surfaces proches de l'état naturel (p. ex. meilleure mise en réseau, meilleure qualité)"/>
            <w:listItem w:displayText="Réduction de la consommation valeurs initiales et valeurs cibles de matériaux (p. ex : engrais, PPh, substrats, plastique, etc.)" w:value="Réduction de la consommation valeurs initiales et valeurs cibles de matériaux (p. ex : engrais, PPh, substrats, plastique, etc.)"/>
            <w:listItem w:displayText="Augmentation de la récupération ou du recyclage des matériaux" w:value="Augmentation de la récupération ou du recyclage des matériaux"/>
            <w:listItem w:displayText="Réduction de la quantité de déchets (p. ex. gaspillage alimentaire, pertes alimentaires)" w:value="Réduction de la quantité de déchets (p. ex. gaspillage alimentaire, pertes alimentaires)"/>
            <w:listItem w:displayText="Amélioration de l’élimination des déchets" w:value="Amélioration de l’élimination des déchets"/>
            <w:listItem w:displayText="Réduction de la consommation d'énergie" w:value="Réduction de la consommation d'énergie"/>
            <w:listItem w:displayText="Augmentation de la part des énergies renouvelables dans la consommation totale d'énergie" w:value="Augmentation de la part des énergies renouvelables dans la consommation totale d'énergie"/>
          </w:comboBox>
        </w:sdtPr>
        <w:sdtEndPr/>
        <w:sdtContent>
          <w:r>
            <w:rPr>
              <w:rStyle w:val="Textedelespacerserv"/>
              <w:rFonts w:eastAsia="Arial"/>
              <w:sz w:val="16"/>
            </w:rPr>
            <w:t>Sélectionner un élément.</w:t>
          </w:r>
        </w:sdtContent>
      </w:sdt>
      <w:r>
        <w:rPr>
          <w:rFonts w:eastAsia="Arial"/>
        </w:rPr>
        <w:tab/>
        <w:t xml:space="preserve"> </w:t>
      </w:r>
      <w:sdt>
        <w:sdtPr>
          <w:rPr>
            <w:b/>
            <w:lang w:eastAsia="de-CH"/>
          </w:rPr>
          <w:alias w:val="Dimension sociale"/>
          <w:tag w:val="Dimension Soziales"/>
          <w:id w:val="-1323494865"/>
          <w:placeholder>
            <w:docPart w:val="6986BF415A884F37AFCDE9496E2629B8"/>
          </w:placeholder>
          <w:showingPlcHdr/>
          <w15:color w:val="FF0000"/>
          <w:comboBox>
            <w:listItem w:displayText="Amélioration de l'égalité des chances entre les différents groupes de population " w:value="Amélioration de l'égalité des chances entre les différents groupes de population "/>
            <w:listItem w:displayText="Augmentation de la représentation féminine dans les fonctions dirigeantes" w:value="Augmentation de la représentation féminine dans les fonctions dirigeantes"/>
            <w:listItem w:displayText="Réduction (élimination) de la discrimination envers différents groupes de population" w:value="Réduction (élimination) de la discrimination envers différents groupes de population"/>
            <w:listItem w:displayText="Participation accrue des jeunes" w:value="Participation accrue des jeunes"/>
            <w:listItem w:displayText="Promotion de l'échange intergénérationnel" w:value="Promotion de l'échange intergénérationnel"/>
            <w:listItem w:displayText="Renforcement du lien entre producteurs et consommateurs / de la proximité et de la confiance entre producteurs et consommateurs" w:value="Renforcement du lien entre producteurs et consommateurs / de la proximité et de la confiance entre producteurs et consommateurs"/>
            <w:listItem w:displayText="Amélioration de l'inclusion structurelle des personnes ayant besoin d’un soutien (p. ex : bénéficiaires d’une rente AI, personnes en situation de handicap, personnes sans emploi)" w:value="Amélioration de l'inclusion structurelle des personnes ayant besoin d’un soutien (p. ex : bénéficiaires d’une rente AI, personnes en situation de handicap, personnes sans emploi)"/>
            <w:listItem w:displayText="Amélioration de l'intégration sociale (p. ex. des migrants)" w:value="Amélioration de l'intégration sociale (p. ex. des migrants)"/>
            <w:listItem w:displayText="Renforcement de l'héritage culturel de l'agriculture (p. ex. coutumes) " w:value="Renforcement de l'héritage culturel de l'agriculture (p. ex. coutumes) "/>
            <w:listItem w:displayText="Augmentation de la transparence et de l'équité dans la détermination des prix " w:value="Augmentation de la transparence et de l'équité dans la détermination des prix "/>
            <w:listItem w:displayText="Renforcement des droits des fournisseurs/agriculteurs (voir p. ex : contrats léonins)" w:value="Renforcement des droits des fournisseurs/agriculteurs (voir p. ex : contrats léonins)"/>
            <w:listItem w:displayText="Réduction des risques pour la santé, notamment ceux liés à l'alimentation" w:value="Réduction des risques pour la santé, notamment ceux liés à l'alimentation"/>
            <w:listItem w:displayText="Amélioration de la promotion de la santé et/ou la prévention des maladies" w:value="Amélioration de la promotion de la santé et/ou la prévention des maladies"/>
            <w:listItem w:displayText="Encouragement de la participation de la population/des organisations locales et des agriculteurs" w:value="Encouragement de la participation de la population/des organisations locales et des agriculteurs"/>
            <w:listItem w:displayText="Promotion d'une garde d’animaux appropriée par une meilleure prise en compte des besoins des animaux" w:value="Promotion d'une garde d’animaux appropriée par une meilleure prise en compte des besoins des animaux"/>
            <w:listItem w:displayText="Promotion d'une garde d’animaux peu stressante et indemne de douleur" w:value="Promotion d'une garde d’animaux peu stressante et indemne de douleur"/>
            <w:listItem w:displayText="Réduction des maladies et des blessures chez les animaux" w:value="Réduction des maladies et des blessures chez les animaux"/>
            <w:listItem w:displayText="Augmentation des pratiques de promotion de la santé" w:value="Augmentation des pratiques de promotion de la santé"/>
            <w:listItem w:displayText="Réduction de l’utilisation des antibiotiques" w:value="Réduction de l’utilisation des antibiotiques"/>
          </w:comboBox>
        </w:sdtPr>
        <w:sdtEndPr/>
        <w:sdtContent>
          <w:r>
            <w:rPr>
              <w:rStyle w:val="Textedelespacerserv"/>
              <w:rFonts w:eastAsia="Arial"/>
              <w:sz w:val="16"/>
            </w:rPr>
            <w:t>Sélectionner un élément.</w:t>
          </w:r>
        </w:sdtContent>
      </w:sdt>
      <w:bookmarkStart w:id="22" w:name="TR_NXT_547"/>
      <w:bookmarkEnd w:id="22"/>
    </w:p>
    <w:p w14:paraId="1E2979DB" w14:textId="0DDB92BA" w:rsidR="008E362C" w:rsidRDefault="008E362C" w:rsidP="008E362C">
      <w:pPr>
        <w:spacing w:before="120" w:after="240"/>
        <w:ind w:firstLine="708"/>
        <w:rPr>
          <w:lang w:eastAsia="de-DE"/>
        </w:rPr>
      </w:pPr>
      <w:bookmarkStart w:id="23" w:name="TR_NXT_617"/>
      <w:bookmarkEnd w:id="23"/>
      <w:r>
        <w:rPr>
          <w:rFonts w:eastAsia="Arial" w:cs="Arial"/>
          <w:sz w:val="16"/>
        </w:rPr>
        <w:tab/>
        <w:t xml:space="preserve">Mon propre </w:t>
      </w:r>
      <w:r w:rsidR="00574EFF">
        <w:rPr>
          <w:rFonts w:eastAsia="Arial" w:cs="Arial"/>
          <w:sz w:val="16"/>
        </w:rPr>
        <w:t>i</w:t>
      </w:r>
      <w:r>
        <w:rPr>
          <w:rFonts w:eastAsia="Arial" w:cs="Arial"/>
          <w:sz w:val="16"/>
        </w:rPr>
        <w:t>ndicateur :</w:t>
      </w:r>
    </w:p>
    <w:p w14:paraId="38347C5C" w14:textId="77777777" w:rsidR="008E362C" w:rsidRDefault="00B84059" w:rsidP="008E362C">
      <w:pPr>
        <w:spacing w:before="120" w:after="240"/>
        <w:ind w:firstLine="708"/>
        <w:rPr>
          <w:b/>
          <w:bCs/>
        </w:rPr>
      </w:pPr>
      <w:sdt>
        <w:sdtPr>
          <w:rPr>
            <w:lang w:eastAsia="de-DE"/>
          </w:rPr>
          <w:id w:val="-405150534"/>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24" w:name="TR_NXT_619"/>
      <w:bookmarkEnd w:id="24"/>
      <w:r w:rsidR="006D36BE">
        <w:rPr>
          <w:rFonts w:eastAsia="Arial" w:cs="Arial"/>
        </w:rPr>
        <w:t xml:space="preserve"> Indicateur quantitatif</w:t>
      </w:r>
    </w:p>
    <w:p w14:paraId="509398EE" w14:textId="77777777" w:rsidR="008E362C" w:rsidRDefault="008E362C" w:rsidP="008E362C">
      <w:pPr>
        <w:spacing w:before="120" w:after="240"/>
        <w:ind w:firstLine="708"/>
        <w:rPr>
          <w:b/>
          <w:bCs/>
        </w:rPr>
      </w:pPr>
      <w:bookmarkStart w:id="25" w:name="TR_NXT_627"/>
      <w:bookmarkEnd w:id="25"/>
      <w:r>
        <w:rPr>
          <w:rFonts w:eastAsia="Arial" w:cs="Arial"/>
          <w:b/>
        </w:rPr>
        <w:t>Valeur initiale et valeurs cibles :</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9"/>
        <w:gridCol w:w="1086"/>
        <w:gridCol w:w="1140"/>
        <w:gridCol w:w="1269"/>
        <w:gridCol w:w="1276"/>
        <w:gridCol w:w="1276"/>
        <w:gridCol w:w="1259"/>
      </w:tblGrid>
      <w:tr w:rsidR="00A34ACE" w:rsidRPr="0013144C" w14:paraId="6B952A7C" w14:textId="77777777" w:rsidTr="00A34ACE">
        <w:trPr>
          <w:trHeight w:val="585"/>
        </w:trPr>
        <w:tc>
          <w:tcPr>
            <w:tcW w:w="860" w:type="dxa"/>
            <w:vAlign w:val="center"/>
          </w:tcPr>
          <w:p w14:paraId="673D7B1D" w14:textId="7ADC31C4" w:rsidR="00A34ACE" w:rsidRPr="00472145" w:rsidRDefault="00A34ACE" w:rsidP="00A34ACE">
            <w:pPr>
              <w:spacing w:line="240" w:lineRule="auto"/>
              <w:jc w:val="center"/>
            </w:pPr>
            <w:r>
              <w:rPr>
                <w:rFonts w:eastAsia="Arial" w:cs="Arial"/>
              </w:rPr>
              <w:t>Indicateur mesuré</w:t>
            </w:r>
          </w:p>
        </w:tc>
        <w:tc>
          <w:tcPr>
            <w:tcW w:w="1117" w:type="dxa"/>
            <w:vAlign w:val="center"/>
          </w:tcPr>
          <w:p w14:paraId="495ED58D" w14:textId="50805B5A" w:rsidR="00A34ACE" w:rsidRPr="00472145" w:rsidRDefault="00A34ACE" w:rsidP="00116383">
            <w:pPr>
              <w:spacing w:line="240" w:lineRule="auto"/>
              <w:jc w:val="center"/>
            </w:pPr>
            <w:r>
              <w:rPr>
                <w:rFonts w:eastAsia="Arial" w:cs="Arial"/>
              </w:rPr>
              <w:t>Valeur initiale</w:t>
            </w:r>
          </w:p>
          <w:p w14:paraId="56335C10" w14:textId="77777777" w:rsidR="00A34ACE" w:rsidRPr="00472145" w:rsidRDefault="00A34ACE" w:rsidP="00116383">
            <w:pPr>
              <w:spacing w:line="240" w:lineRule="auto"/>
              <w:jc w:val="center"/>
              <w:rPr>
                <w:rFonts w:cs="Arial"/>
                <w:sz w:val="16"/>
                <w:szCs w:val="16"/>
                <w:lang w:eastAsia="de-CH"/>
              </w:rPr>
            </w:pPr>
            <w:r>
              <w:rPr>
                <w:rFonts w:eastAsia="Arial" w:cs="Arial"/>
              </w:rPr>
              <w:t>(situation actuelle)</w:t>
            </w:r>
          </w:p>
        </w:tc>
        <w:tc>
          <w:tcPr>
            <w:tcW w:w="1140" w:type="dxa"/>
            <w:shd w:val="clear" w:color="auto" w:fill="auto"/>
            <w:vAlign w:val="center"/>
          </w:tcPr>
          <w:p w14:paraId="0B5FA37D"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69" w:type="dxa"/>
            <w:shd w:val="clear" w:color="auto" w:fill="auto"/>
            <w:vAlign w:val="center"/>
          </w:tcPr>
          <w:p w14:paraId="6F0FA56F"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464A87EA"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344CE7C3"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387" w:type="dxa"/>
          </w:tcPr>
          <w:p w14:paraId="0563EFD2" w14:textId="77777777" w:rsidR="00A34ACE" w:rsidRPr="00472145" w:rsidRDefault="00A34ACE" w:rsidP="00116383">
            <w:pPr>
              <w:spacing w:line="240" w:lineRule="auto"/>
              <w:jc w:val="center"/>
              <w:rPr>
                <w:sz w:val="16"/>
                <w:szCs w:val="16"/>
              </w:rPr>
            </w:pPr>
          </w:p>
          <w:p w14:paraId="65F405CE" w14:textId="77777777" w:rsidR="00A34ACE" w:rsidRPr="00472145" w:rsidRDefault="00A34ACE" w:rsidP="00116383">
            <w:pPr>
              <w:spacing w:line="240" w:lineRule="auto"/>
              <w:jc w:val="center"/>
            </w:pPr>
            <w:r>
              <w:rPr>
                <w:rFonts w:eastAsia="Arial" w:cs="Arial"/>
              </w:rPr>
              <w:t>Valeur cible fin du projet</w:t>
            </w:r>
          </w:p>
          <w:p w14:paraId="5D8FAAB8" w14:textId="77777777" w:rsidR="00A34ACE" w:rsidRPr="00472145" w:rsidRDefault="00A34ACE" w:rsidP="00116383">
            <w:pPr>
              <w:spacing w:line="240" w:lineRule="auto"/>
              <w:jc w:val="center"/>
              <w:rPr>
                <w:sz w:val="16"/>
                <w:szCs w:val="16"/>
              </w:rPr>
            </w:pPr>
            <w:r>
              <w:rPr>
                <w:rFonts w:eastAsia="Arial" w:cs="Arial"/>
              </w:rPr>
              <w:t>(au ___)</w:t>
            </w:r>
          </w:p>
        </w:tc>
      </w:tr>
      <w:tr w:rsidR="00A34ACE" w:rsidRPr="0013144C" w14:paraId="28BCFEA5" w14:textId="77777777" w:rsidTr="00A34ACE">
        <w:trPr>
          <w:trHeight w:val="265"/>
        </w:trPr>
        <w:tc>
          <w:tcPr>
            <w:tcW w:w="860" w:type="dxa"/>
          </w:tcPr>
          <w:p w14:paraId="366D8AF4" w14:textId="77777777" w:rsidR="00A34ACE" w:rsidRPr="0013144C" w:rsidRDefault="00A34ACE" w:rsidP="00116383">
            <w:pPr>
              <w:spacing w:line="240" w:lineRule="auto"/>
              <w:rPr>
                <w:rFonts w:cs="Arial"/>
                <w:lang w:eastAsia="de-CH"/>
              </w:rPr>
            </w:pPr>
          </w:p>
        </w:tc>
        <w:tc>
          <w:tcPr>
            <w:tcW w:w="1117" w:type="dxa"/>
          </w:tcPr>
          <w:p w14:paraId="548BC87D" w14:textId="3CA8E532"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11973D8D"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72211167"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79A58BAF"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5EECAEBC"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38F84D5F" w14:textId="77777777" w:rsidR="00A34ACE" w:rsidRPr="0013144C" w:rsidRDefault="00A34ACE" w:rsidP="00116383">
            <w:pPr>
              <w:spacing w:line="240" w:lineRule="auto"/>
              <w:rPr>
                <w:rFonts w:cs="Arial"/>
                <w:lang w:eastAsia="de-CH"/>
              </w:rPr>
            </w:pPr>
          </w:p>
        </w:tc>
      </w:tr>
      <w:tr w:rsidR="00A34ACE" w:rsidRPr="0013144C" w14:paraId="4AC942AD" w14:textId="77777777" w:rsidTr="00A34ACE">
        <w:trPr>
          <w:trHeight w:val="265"/>
        </w:trPr>
        <w:tc>
          <w:tcPr>
            <w:tcW w:w="860" w:type="dxa"/>
          </w:tcPr>
          <w:p w14:paraId="5FE09CD1" w14:textId="77777777" w:rsidR="00A34ACE" w:rsidRPr="0013144C" w:rsidRDefault="00A34ACE" w:rsidP="00116383">
            <w:pPr>
              <w:spacing w:line="240" w:lineRule="auto"/>
              <w:rPr>
                <w:rFonts w:cs="Arial"/>
                <w:lang w:eastAsia="de-CH"/>
              </w:rPr>
            </w:pPr>
          </w:p>
        </w:tc>
        <w:tc>
          <w:tcPr>
            <w:tcW w:w="1117" w:type="dxa"/>
          </w:tcPr>
          <w:p w14:paraId="7581BE34" w14:textId="237879AD"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0D6ACEEC"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5590FB4A"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360531A1"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004DCEF9"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4409E5FF" w14:textId="77777777" w:rsidR="00A34ACE" w:rsidRPr="0013144C" w:rsidRDefault="00A34ACE" w:rsidP="00116383">
            <w:pPr>
              <w:spacing w:line="240" w:lineRule="auto"/>
              <w:rPr>
                <w:rFonts w:cs="Arial"/>
                <w:lang w:eastAsia="de-CH"/>
              </w:rPr>
            </w:pPr>
          </w:p>
        </w:tc>
      </w:tr>
    </w:tbl>
    <w:p w14:paraId="4D790DE0" w14:textId="77777777" w:rsidR="008E362C" w:rsidRDefault="00B84059" w:rsidP="008E362C">
      <w:pPr>
        <w:spacing w:before="120" w:after="240"/>
        <w:ind w:firstLine="708"/>
        <w:rPr>
          <w:b/>
          <w:bCs/>
        </w:rPr>
      </w:pPr>
      <w:sdt>
        <w:sdtPr>
          <w:id w:val="490986954"/>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26" w:name="TR_NXT_708"/>
      <w:bookmarkEnd w:id="26"/>
      <w:r w:rsidR="006D36BE">
        <w:rPr>
          <w:rFonts w:eastAsia="Arial" w:cs="Arial"/>
        </w:rPr>
        <w:t xml:space="preserve"> Indicateur qualitatif</w:t>
      </w:r>
    </w:p>
    <w:p w14:paraId="381631DA" w14:textId="66B6C30F" w:rsidR="008E362C" w:rsidRDefault="008E362C" w:rsidP="008E362C">
      <w:pPr>
        <w:spacing w:before="120" w:after="240"/>
        <w:ind w:firstLine="708"/>
        <w:rPr>
          <w:b/>
          <w:bCs/>
        </w:rPr>
      </w:pPr>
      <w:bookmarkStart w:id="27" w:name="TR_NXT_716"/>
      <w:bookmarkEnd w:id="27"/>
      <w:r>
        <w:rPr>
          <w:rFonts w:eastAsia="Arial" w:cs="Arial"/>
          <w:b/>
        </w:rPr>
        <w:t>Description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3FFEFEB1" w14:textId="77777777" w:rsidTr="00CE200D">
        <w:trPr>
          <w:cantSplit/>
        </w:trPr>
        <w:tc>
          <w:tcPr>
            <w:tcW w:w="9214" w:type="dxa"/>
            <w:tcBorders>
              <w:bottom w:val="single" w:sz="4" w:space="0" w:color="auto"/>
            </w:tcBorders>
          </w:tcPr>
          <w:p w14:paraId="0C65FF47" w14:textId="77777777" w:rsidR="004A1515" w:rsidRPr="0013144C" w:rsidRDefault="004A1515" w:rsidP="00CE200D">
            <w:pPr>
              <w:spacing w:line="240" w:lineRule="atLeast"/>
              <w:rPr>
                <w:lang w:eastAsia="de-CH"/>
              </w:rPr>
            </w:pPr>
          </w:p>
        </w:tc>
      </w:tr>
    </w:tbl>
    <w:p w14:paraId="53B31DC2" w14:textId="77777777" w:rsidR="008E362C" w:rsidRDefault="008E362C" w:rsidP="008E362C">
      <w:pPr>
        <w:spacing w:before="120" w:after="240"/>
        <w:rPr>
          <w:b/>
          <w:bCs/>
        </w:rPr>
      </w:pPr>
    </w:p>
    <w:p w14:paraId="210F1C1F" w14:textId="414C7855" w:rsidR="008E362C" w:rsidRPr="00C34287" w:rsidRDefault="008E362C" w:rsidP="008E362C">
      <w:pPr>
        <w:pStyle w:val="Titre2"/>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1"/>
        </w:tabs>
        <w:spacing w:after="240"/>
        <w:rPr>
          <w:b/>
          <w:lang w:eastAsia="de-CH"/>
        </w:rPr>
      </w:pPr>
      <w:r>
        <w:rPr>
          <w:rFonts w:eastAsia="Arial"/>
          <w:b/>
        </w:rPr>
        <w:t>Indicateur 4 :</w:t>
      </w:r>
      <w:r>
        <w:rPr>
          <w:rFonts w:eastAsia="Arial"/>
          <w:b/>
        </w:rPr>
        <w:tab/>
      </w:r>
      <w:sdt>
        <w:sdtPr>
          <w:rPr>
            <w:b/>
            <w:lang w:eastAsia="de-CH"/>
          </w:rPr>
          <w:alias w:val="Dimension économique"/>
          <w:tag w:val="Dimension Wirtschaft"/>
          <w:id w:val="1354997391"/>
          <w:placeholder>
            <w:docPart w:val="D7C1EA3DEF2A44F9A3A864FDE652A9B1"/>
          </w:placeholder>
          <w:showingPlcHdr/>
          <w15:color w:val="0099FF"/>
          <w:comboBox>
            <w:listItem w:displayText="Augmentation du volume de vente" w:value="Augmentation du volume de vente"/>
            <w:listItem w:displayText="Meilleur prix de production" w:value="Meilleur prix de production"/>
            <w:listItem w:displayText="Meilleur accès au marché pour les produits agricoles suisses" w:value="Meilleur accès au marché pour les produits agricoles suisses"/>
            <w:listItem w:displayText="Réduction des coûts" w:value="Réduction des coûts"/>
          </w:comboBox>
        </w:sdtPr>
        <w:sdtEndPr/>
        <w:sdtContent>
          <w:r>
            <w:rPr>
              <w:rStyle w:val="Textedelespacerserv"/>
              <w:rFonts w:eastAsia="Arial"/>
              <w:sz w:val="16"/>
            </w:rPr>
            <w:t>Sélectionner un élément.</w:t>
          </w:r>
        </w:sdtContent>
      </w:sdt>
      <w:r>
        <w:rPr>
          <w:rFonts w:eastAsia="Arial"/>
        </w:rPr>
        <w:tab/>
      </w:r>
      <w:sdt>
        <w:sdtPr>
          <w:rPr>
            <w:b/>
            <w:lang w:eastAsia="de-CH"/>
          </w:rPr>
          <w:alias w:val="Dimension écologique"/>
          <w:tag w:val="Dimension Ökologie"/>
          <w:id w:val="839276635"/>
          <w:placeholder>
            <w:docPart w:val="D7C1EA3DEF2A44F9A3A864FDE652A9B1"/>
          </w:placeholder>
          <w:showingPlcHdr/>
          <w15:color w:val="00FF00"/>
          <w:comboBox>
            <w:listItem w:displayText="Réduction des émissions d’éléments polluant azotés" w:value="Réduction des émissions d’éléments polluant azotés"/>
            <w:listItem w:displayText="Réduction des émissions de poussières fines " w:value="Réduction des émissions de poussières fines "/>
            <w:listItem w:displayText="Réduction des émissions d’odeurs" w:value="Réduction des émissions d’odeurs"/>
            <w:listItem w:displayText="Moyenne des émissions de CO2" w:value="Moyenne des émissions de CO2"/>
            <w:listItem w:displayText="Réduction des émissions d'autres gaz à effet de serre" w:value="Réduction des émissions d'autres gaz à effet de serre"/>
            <w:listItem w:displayText="Réduction de la consommation d'eau" w:value="Réduction de la consommation d'eau"/>
            <w:listItem w:displayText="Réduction de la concentration d’éléments polluants" w:value="Réduction de la concentration d’éléments polluants"/>
            <w:listItem w:displayText="Réduction de la concentration en éléments nutritifs" w:value="Réduction de la concentration en éléments nutritifs"/>
            <w:listItem w:displayText="Réduction de l'imperméabilisation des sols" w:value="Réduction de l'imperméabilisation des sols"/>
            <w:listItem w:displayText="Réduction de l'érosion des sols" w:value="Réduction de l'érosion des sols"/>
            <w:listItem w:displayText="Réduction de l'utilisation des sols marécageux" w:value="Réduction de l'utilisation des sols marécageux"/>
            <w:listItem w:displayText="Réduction du compactage du sol" w:value="Réduction du compactage du sol"/>
            <w:listItem w:displayText="Augmentation de la teneur en humus" w:value="Augmentation de la teneur en humus"/>
            <w:listItem w:displayText="Amélioration de l'habitat d'espèces rares et menacées" w:value="Amélioration de l'habitat d'espèces rares et menacées"/>
            <w:listItem w:displayText="Amélioration de la protection préventive de l'habitat d'espèces fréquentes" w:value="Amélioration de la protection préventive de l'habitat d'espèces fréquentes"/>
            <w:listItem w:displayText="Augmentation de la diversité des écosystèmes" w:value="Augmentation de la diversité des écosystèmes"/>
            <w:listItem w:displayText="Préservation et amélioration de la diversité génétique" w:value="Préservation et amélioration de la diversité génétique"/>
            <w:listItem w:displayText="Augmentation des variétés et des races adaptées localement" w:value="Augmentation des variétés et des races adaptées localement"/>
            <w:listItem w:displayText="Augmentation de la part de surfaces proches de l'état naturel" w:value="Augmentation de la part de surfaces proches de l'état naturel"/>
            <w:listItem w:displayText="Revalorisation des surfaces proches de l'état naturel (p. ex. meilleure mise en réseau, meilleure qualité)" w:value="Revalorisation des surfaces proches de l'état naturel (p. ex. meilleure mise en réseau, meilleure qualité)"/>
            <w:listItem w:displayText="Réduction de la consommation de matériaux (p. ex : engrais, PPh, substrats, plastique, etc.)" w:value="Réduction de la consommation de matériaux (p. ex : engrais, PPh, substrats, plastique, etc.)"/>
            <w:listItem w:displayText="Augmentation de la récupération ou du recyclage des matériaux" w:value="Augmentation de la récupération ou du recyclage des matériaux"/>
            <w:listItem w:displayText="Réduction de la quantité de déchets (p. ex. gaspillage alimentaire, pertes alimentaires)" w:value="Réduction de la quantité de déchets (p. ex. gaspillage alimentaire, pertes alimentaires)"/>
            <w:listItem w:displayText="Amélioration de l’élimination des déchets" w:value="Amélioration de l’élimination des déchets"/>
            <w:listItem w:displayText="Réduction de la consommation d'énergie" w:value="Réduction de la consommation d'énergie"/>
            <w:listItem w:displayText="Augmentation de la part des énergies renouvelables dans la consommation totale d'énergie" w:value="Augmentation de la part des énergies renouvelables dans la consommation totale d'énergie"/>
          </w:comboBox>
        </w:sdtPr>
        <w:sdtEndPr/>
        <w:sdtContent>
          <w:r>
            <w:rPr>
              <w:rStyle w:val="Textedelespacerserv"/>
              <w:rFonts w:eastAsia="Arial"/>
              <w:sz w:val="16"/>
            </w:rPr>
            <w:t>Sélectionner un élément.</w:t>
          </w:r>
        </w:sdtContent>
      </w:sdt>
      <w:r>
        <w:rPr>
          <w:rFonts w:eastAsia="Arial"/>
        </w:rPr>
        <w:tab/>
        <w:t xml:space="preserve"> </w:t>
      </w:r>
      <w:sdt>
        <w:sdtPr>
          <w:rPr>
            <w:b/>
            <w:lang w:eastAsia="de-CH"/>
          </w:rPr>
          <w:alias w:val="Dimension sociale"/>
          <w:tag w:val="Dimension Soziales"/>
          <w:id w:val="-269470106"/>
          <w:placeholder>
            <w:docPart w:val="D7C1EA3DEF2A44F9A3A864FDE652A9B1"/>
          </w:placeholder>
          <w:showingPlcHdr/>
          <w15:color w:val="FF0000"/>
          <w:comboBox>
            <w:listItem w:displayText="Amélioration de l'égalité des chances entre les différents groupes de population " w:value="Amélioration de l'égalité des chances entre les différents groupes de population "/>
            <w:listItem w:displayText="Augmentation de la représentation féminine dans les fonctions dirigeantes" w:value="Augmentation de la représentation féminine dans les fonctions dirigeantes"/>
            <w:listItem w:displayText="Réduction (élimination) de la discrimination envers différents groupes de population" w:value="Réduction (élimination) de la discrimination envers différents groupes de population"/>
            <w:listItem w:displayText="Participation accrue des jeunes" w:value="Participation accrue des jeunes"/>
            <w:listItem w:displayText="Promotion de l'échange intergénérationnel" w:value="Promotion de l'échange intergénérationnel"/>
            <w:listItem w:displayText="Renforcement du lien entre producteurs et consommateurs / de la proximité et de la confiance entre producteurs et consommateurs" w:value="Renforcement du lien entre producteurs et consommateurs / de la proximité et de la confiance entre producteurs et consommateurs"/>
            <w:listItem w:displayText="Amélioration de l'inclusion structurelle des personnes ayant besoin d’un soutien (p. ex : bénéficiaires d’une rente AI, personnes en situation de handicap, personnes sans emploi)" w:value="Amélioration de l'inclusion structurelle des personnes ayant besoin d’un soutien (p. ex : bénéficiaires d’une rente AI, personnes en situation de handicap, personnes sans emploi)"/>
            <w:listItem w:displayText="Amélioration de l'intégration sociale (p. ex. des migrants)" w:value="Amélioration de l'intégration sociale (p. ex. des migrants)"/>
            <w:listItem w:displayText="Renforcement de l'héritage culturel de l'agriculture (p. ex. coutumes) " w:value="Renforcement de l'héritage culturel de l'agriculture (p. ex. coutumes) "/>
            <w:listItem w:displayText="Augmentation de la transparence et de l'équité dans la détermination des prix " w:value="Augmentation de la transparence et de l'équité dans la détermination des prix "/>
            <w:listItem w:displayText="Renforcement des droits des fournisseurs/agriculteurs (voir p. ex : contrats léonins)" w:value="Renforcement des droits des fournisseurs/agriculteurs (voir p. ex : contrats léonins)"/>
            <w:listItem w:displayText="Réduction des risques pour la santé, notamment ceux liés à l'alimentation" w:value="Réduction des risques pour la santé, notamment ceux liés à l'alimentation"/>
            <w:listItem w:displayText="Amélioration de la promotion de la santé et/ou la prévention des maladies" w:value="Amélioration de la promotion de la santé et/ou la prévention des maladies"/>
            <w:listItem w:displayText="Encouragement de la participation de la population/des organisations locales et des agriculteurs" w:value="Encouragement de la participation de la population/des organisations locales et des agriculteurs"/>
            <w:listItem w:displayText="Promotion d'une garde d’animaux appropriée par une meilleure prise en compte des besoins des animaux" w:value="Promotion d'une garde d’animaux appropriée par une meilleure prise en compte des besoins des animaux"/>
            <w:listItem w:displayText="Promotion d'une garde d’animaux peu stressante et indemne de douleur" w:value="Promotion d'une garde d’animaux peu stressante et indemne de douleur"/>
            <w:listItem w:displayText="Réduction des maladies et des blessures chez les animaux" w:value="Réduction des maladies et des blessures chez les animaux"/>
            <w:listItem w:displayText="Augmentation des pratiques de promotion de la santé" w:value="Augmentation des pratiques de promotion de la santé"/>
            <w:listItem w:displayText="Réduction de l’utilisation des antibiotiques" w:value="Réduction de l’utilisation des antibiotiques"/>
          </w:comboBox>
        </w:sdtPr>
        <w:sdtEndPr/>
        <w:sdtContent>
          <w:r>
            <w:rPr>
              <w:rStyle w:val="Textedelespacerserv"/>
              <w:rFonts w:eastAsia="Arial"/>
              <w:sz w:val="16"/>
            </w:rPr>
            <w:t>Sélectionner un élément.</w:t>
          </w:r>
        </w:sdtContent>
      </w:sdt>
      <w:bookmarkStart w:id="28" w:name="TR_NXT_723"/>
      <w:bookmarkEnd w:id="28"/>
      <w:r>
        <w:rPr>
          <w:rFonts w:eastAsia="Arial"/>
        </w:rPr>
        <w:tab/>
      </w:r>
      <w:r>
        <w:rPr>
          <w:rFonts w:eastAsia="Arial"/>
        </w:rPr>
        <w:tab/>
      </w:r>
    </w:p>
    <w:p w14:paraId="5BB688A2" w14:textId="77777777" w:rsidR="008E362C" w:rsidRDefault="008E362C" w:rsidP="008E362C">
      <w:pPr>
        <w:spacing w:before="120" w:after="240"/>
        <w:ind w:firstLine="708"/>
        <w:rPr>
          <w:lang w:eastAsia="de-DE"/>
        </w:rPr>
      </w:pPr>
      <w:bookmarkStart w:id="29" w:name="TR_NXT_793"/>
      <w:bookmarkEnd w:id="29"/>
      <w:r>
        <w:rPr>
          <w:rFonts w:eastAsia="Arial" w:cs="Arial"/>
          <w:sz w:val="16"/>
        </w:rPr>
        <w:tab/>
        <w:t>Mon propre indicateur :</w:t>
      </w:r>
    </w:p>
    <w:p w14:paraId="04A4919C" w14:textId="77777777" w:rsidR="008E362C" w:rsidRDefault="00B84059" w:rsidP="008E362C">
      <w:pPr>
        <w:spacing w:before="120" w:after="240"/>
        <w:ind w:firstLine="708"/>
        <w:rPr>
          <w:b/>
          <w:bCs/>
        </w:rPr>
      </w:pPr>
      <w:sdt>
        <w:sdtPr>
          <w:rPr>
            <w:lang w:eastAsia="de-DE"/>
          </w:rPr>
          <w:id w:val="923068991"/>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30" w:name="TR_NXT_795"/>
      <w:bookmarkEnd w:id="30"/>
      <w:r w:rsidR="006D36BE">
        <w:rPr>
          <w:rFonts w:eastAsia="Arial" w:cs="Arial"/>
        </w:rPr>
        <w:t xml:space="preserve"> Indicateur quantitatif</w:t>
      </w:r>
    </w:p>
    <w:p w14:paraId="3872D095" w14:textId="77777777" w:rsidR="008E362C" w:rsidRDefault="008E362C" w:rsidP="008E362C">
      <w:pPr>
        <w:spacing w:before="120" w:after="240"/>
        <w:ind w:firstLine="708"/>
        <w:rPr>
          <w:b/>
          <w:bCs/>
        </w:rPr>
      </w:pPr>
      <w:bookmarkStart w:id="31" w:name="TR_NXT_803"/>
      <w:bookmarkEnd w:id="31"/>
      <w:r>
        <w:rPr>
          <w:rFonts w:eastAsia="Arial" w:cs="Arial"/>
          <w:b/>
        </w:rPr>
        <w:t>Valeur initiale et valeurs cibles :</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9"/>
        <w:gridCol w:w="1086"/>
        <w:gridCol w:w="1140"/>
        <w:gridCol w:w="1269"/>
        <w:gridCol w:w="1276"/>
        <w:gridCol w:w="1276"/>
        <w:gridCol w:w="1259"/>
      </w:tblGrid>
      <w:tr w:rsidR="00A34ACE" w:rsidRPr="0013144C" w14:paraId="34E81763" w14:textId="77777777" w:rsidTr="00A34ACE">
        <w:trPr>
          <w:trHeight w:val="585"/>
        </w:trPr>
        <w:tc>
          <w:tcPr>
            <w:tcW w:w="860" w:type="dxa"/>
            <w:vAlign w:val="center"/>
          </w:tcPr>
          <w:p w14:paraId="32157985" w14:textId="4952A0C8" w:rsidR="00A34ACE" w:rsidRPr="00472145" w:rsidRDefault="00A34ACE" w:rsidP="00A34ACE">
            <w:pPr>
              <w:spacing w:line="240" w:lineRule="auto"/>
              <w:jc w:val="center"/>
            </w:pPr>
            <w:r>
              <w:rPr>
                <w:rFonts w:eastAsia="Arial" w:cs="Arial"/>
              </w:rPr>
              <w:lastRenderedPageBreak/>
              <w:t>Indicateur mesuré</w:t>
            </w:r>
          </w:p>
        </w:tc>
        <w:tc>
          <w:tcPr>
            <w:tcW w:w="1117" w:type="dxa"/>
            <w:vAlign w:val="center"/>
          </w:tcPr>
          <w:p w14:paraId="27B8C5D6" w14:textId="48CB15F0" w:rsidR="00A34ACE" w:rsidRPr="00472145" w:rsidRDefault="00A34ACE" w:rsidP="00116383">
            <w:pPr>
              <w:spacing w:line="240" w:lineRule="auto"/>
              <w:jc w:val="center"/>
            </w:pPr>
            <w:r>
              <w:rPr>
                <w:rFonts w:eastAsia="Arial" w:cs="Arial"/>
              </w:rPr>
              <w:t>Valeur initiale</w:t>
            </w:r>
          </w:p>
          <w:p w14:paraId="768A772F" w14:textId="77777777" w:rsidR="00A34ACE" w:rsidRPr="00472145" w:rsidRDefault="00A34ACE" w:rsidP="00116383">
            <w:pPr>
              <w:spacing w:line="240" w:lineRule="auto"/>
              <w:jc w:val="center"/>
              <w:rPr>
                <w:rFonts w:cs="Arial"/>
                <w:sz w:val="16"/>
                <w:szCs w:val="16"/>
                <w:lang w:eastAsia="de-CH"/>
              </w:rPr>
            </w:pPr>
            <w:r>
              <w:rPr>
                <w:rFonts w:eastAsia="Arial" w:cs="Arial"/>
              </w:rPr>
              <w:t>(situation actuelle)</w:t>
            </w:r>
          </w:p>
        </w:tc>
        <w:tc>
          <w:tcPr>
            <w:tcW w:w="1140" w:type="dxa"/>
            <w:shd w:val="clear" w:color="auto" w:fill="auto"/>
            <w:vAlign w:val="center"/>
          </w:tcPr>
          <w:p w14:paraId="390B3B1D"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69" w:type="dxa"/>
            <w:shd w:val="clear" w:color="auto" w:fill="auto"/>
            <w:vAlign w:val="center"/>
          </w:tcPr>
          <w:p w14:paraId="7EE796E1"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159443A8"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73F438B4"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387" w:type="dxa"/>
          </w:tcPr>
          <w:p w14:paraId="7B3045D3" w14:textId="77777777" w:rsidR="00A34ACE" w:rsidRPr="00472145" w:rsidRDefault="00A34ACE" w:rsidP="00116383">
            <w:pPr>
              <w:spacing w:line="240" w:lineRule="auto"/>
              <w:jc w:val="center"/>
              <w:rPr>
                <w:sz w:val="16"/>
                <w:szCs w:val="16"/>
              </w:rPr>
            </w:pPr>
          </w:p>
          <w:p w14:paraId="05F3BA59" w14:textId="77777777" w:rsidR="00A34ACE" w:rsidRPr="00472145" w:rsidRDefault="00A34ACE" w:rsidP="00116383">
            <w:pPr>
              <w:spacing w:line="240" w:lineRule="auto"/>
              <w:jc w:val="center"/>
            </w:pPr>
            <w:r>
              <w:rPr>
                <w:rFonts w:eastAsia="Arial" w:cs="Arial"/>
              </w:rPr>
              <w:t>Valeur cible fin du projet</w:t>
            </w:r>
          </w:p>
          <w:p w14:paraId="7240A432" w14:textId="77777777" w:rsidR="00A34ACE" w:rsidRPr="00472145" w:rsidRDefault="00A34ACE" w:rsidP="00116383">
            <w:pPr>
              <w:spacing w:line="240" w:lineRule="auto"/>
              <w:jc w:val="center"/>
              <w:rPr>
                <w:sz w:val="16"/>
                <w:szCs w:val="16"/>
              </w:rPr>
            </w:pPr>
            <w:r>
              <w:rPr>
                <w:rFonts w:eastAsia="Arial" w:cs="Arial"/>
              </w:rPr>
              <w:t>(au ___)</w:t>
            </w:r>
          </w:p>
        </w:tc>
      </w:tr>
      <w:tr w:rsidR="00A34ACE" w:rsidRPr="0013144C" w14:paraId="26E87347" w14:textId="77777777" w:rsidTr="00A34ACE">
        <w:trPr>
          <w:trHeight w:val="265"/>
        </w:trPr>
        <w:tc>
          <w:tcPr>
            <w:tcW w:w="860" w:type="dxa"/>
          </w:tcPr>
          <w:p w14:paraId="47949C70" w14:textId="77777777" w:rsidR="00A34ACE" w:rsidRPr="0013144C" w:rsidRDefault="00A34ACE" w:rsidP="00116383">
            <w:pPr>
              <w:spacing w:line="240" w:lineRule="auto"/>
              <w:rPr>
                <w:rFonts w:cs="Arial"/>
                <w:lang w:eastAsia="de-CH"/>
              </w:rPr>
            </w:pPr>
          </w:p>
        </w:tc>
        <w:tc>
          <w:tcPr>
            <w:tcW w:w="1117" w:type="dxa"/>
          </w:tcPr>
          <w:p w14:paraId="46D6094E" w14:textId="7CE3BB47"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1C2FD519"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720ED8CD"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3EA01D92"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1F9B2F80"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1F7A0397" w14:textId="77777777" w:rsidR="00A34ACE" w:rsidRPr="0013144C" w:rsidRDefault="00A34ACE" w:rsidP="00116383">
            <w:pPr>
              <w:spacing w:line="240" w:lineRule="auto"/>
              <w:rPr>
                <w:rFonts w:cs="Arial"/>
                <w:lang w:eastAsia="de-CH"/>
              </w:rPr>
            </w:pPr>
          </w:p>
        </w:tc>
      </w:tr>
      <w:tr w:rsidR="00A34ACE" w:rsidRPr="0013144C" w14:paraId="0E643A1F" w14:textId="77777777" w:rsidTr="00A34ACE">
        <w:trPr>
          <w:trHeight w:val="265"/>
        </w:trPr>
        <w:tc>
          <w:tcPr>
            <w:tcW w:w="860" w:type="dxa"/>
          </w:tcPr>
          <w:p w14:paraId="27EE382F" w14:textId="77777777" w:rsidR="00A34ACE" w:rsidRPr="0013144C" w:rsidRDefault="00A34ACE" w:rsidP="00116383">
            <w:pPr>
              <w:spacing w:line="240" w:lineRule="auto"/>
              <w:rPr>
                <w:rFonts w:cs="Arial"/>
                <w:lang w:eastAsia="de-CH"/>
              </w:rPr>
            </w:pPr>
          </w:p>
        </w:tc>
        <w:tc>
          <w:tcPr>
            <w:tcW w:w="1117" w:type="dxa"/>
          </w:tcPr>
          <w:p w14:paraId="3E9B1FD8" w14:textId="2B424217"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60216C05"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7D39F1C0"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32FC4F35"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147772DB"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457E03CA" w14:textId="77777777" w:rsidR="00A34ACE" w:rsidRPr="0013144C" w:rsidRDefault="00A34ACE" w:rsidP="00116383">
            <w:pPr>
              <w:spacing w:line="240" w:lineRule="auto"/>
              <w:rPr>
                <w:rFonts w:cs="Arial"/>
                <w:lang w:eastAsia="de-CH"/>
              </w:rPr>
            </w:pPr>
          </w:p>
        </w:tc>
      </w:tr>
    </w:tbl>
    <w:p w14:paraId="5C0BA62E" w14:textId="77777777" w:rsidR="008E362C" w:rsidRDefault="00B84059" w:rsidP="008E362C">
      <w:pPr>
        <w:spacing w:before="120" w:after="240"/>
        <w:ind w:firstLine="708"/>
        <w:rPr>
          <w:b/>
          <w:bCs/>
        </w:rPr>
      </w:pPr>
      <w:sdt>
        <w:sdtPr>
          <w:id w:val="-358821068"/>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32" w:name="TR_NXT_884"/>
      <w:bookmarkEnd w:id="32"/>
      <w:r w:rsidR="006D36BE">
        <w:rPr>
          <w:rFonts w:eastAsia="Arial" w:cs="Arial"/>
        </w:rPr>
        <w:t xml:space="preserve"> Indicateur qualitatif</w:t>
      </w:r>
    </w:p>
    <w:p w14:paraId="45F31398" w14:textId="5775E3D4" w:rsidR="008E362C" w:rsidRDefault="008E362C" w:rsidP="008E362C">
      <w:pPr>
        <w:spacing w:before="120" w:after="240"/>
        <w:ind w:firstLine="708"/>
        <w:rPr>
          <w:b/>
          <w:bCs/>
        </w:rPr>
      </w:pPr>
      <w:bookmarkStart w:id="33" w:name="TR_NXT_892"/>
      <w:bookmarkEnd w:id="33"/>
      <w:r>
        <w:rPr>
          <w:rFonts w:eastAsia="Arial" w:cs="Arial"/>
          <w:b/>
        </w:rPr>
        <w:t>Description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2BC95B0D" w14:textId="77777777" w:rsidTr="00CE200D">
        <w:trPr>
          <w:cantSplit/>
        </w:trPr>
        <w:tc>
          <w:tcPr>
            <w:tcW w:w="9214" w:type="dxa"/>
            <w:tcBorders>
              <w:bottom w:val="single" w:sz="4" w:space="0" w:color="auto"/>
            </w:tcBorders>
          </w:tcPr>
          <w:p w14:paraId="60B21B2C" w14:textId="77777777" w:rsidR="004A1515" w:rsidRPr="0013144C" w:rsidRDefault="004A1515" w:rsidP="00CE200D">
            <w:pPr>
              <w:spacing w:line="240" w:lineRule="atLeast"/>
              <w:rPr>
                <w:lang w:eastAsia="de-CH"/>
              </w:rPr>
            </w:pPr>
          </w:p>
        </w:tc>
      </w:tr>
    </w:tbl>
    <w:p w14:paraId="04FD5D80" w14:textId="77777777" w:rsidR="008E362C" w:rsidRDefault="008E362C" w:rsidP="008E362C">
      <w:pPr>
        <w:spacing w:before="120" w:after="240"/>
        <w:rPr>
          <w:b/>
          <w:bCs/>
        </w:rPr>
      </w:pPr>
    </w:p>
    <w:p w14:paraId="4EE88EF0" w14:textId="68361334" w:rsidR="008E362C" w:rsidRPr="00C34287" w:rsidRDefault="008E362C" w:rsidP="008E362C">
      <w:pPr>
        <w:pStyle w:val="Titre2"/>
        <w:numPr>
          <w:ilvl w:val="0"/>
          <w:numId w:val="0"/>
        </w:numPr>
        <w:spacing w:after="240"/>
        <w:rPr>
          <w:b/>
          <w:lang w:eastAsia="de-CH"/>
        </w:rPr>
      </w:pPr>
      <w:r>
        <w:rPr>
          <w:rFonts w:eastAsia="Arial"/>
          <w:b/>
        </w:rPr>
        <w:t>Indicateur n° 5 :</w:t>
      </w:r>
      <w:r>
        <w:rPr>
          <w:rFonts w:eastAsia="Arial"/>
          <w:b/>
        </w:rPr>
        <w:tab/>
      </w:r>
      <w:sdt>
        <w:sdtPr>
          <w:rPr>
            <w:b/>
            <w:lang w:eastAsia="de-CH"/>
          </w:rPr>
          <w:alias w:val="Dimension économique"/>
          <w:tag w:val="Dimension Wirtschaft"/>
          <w:id w:val="1947888116"/>
          <w:placeholder>
            <w:docPart w:val="D0387F9C82284F6AA6A1886C695A4871"/>
          </w:placeholder>
          <w:showingPlcHdr/>
          <w15:color w:val="0099FF"/>
          <w:comboBox>
            <w:listItem w:displayText="Augmentation du volume de vente" w:value="Augmentation du volume de vente"/>
            <w:listItem w:displayText="Meilleur prix de production" w:value="Meilleur prix de production"/>
            <w:listItem w:displayText="Meilleur accès au marché pour les produits agricoles suisses" w:value="Meilleur accès au marché pour les produits agricoles suisses"/>
            <w:listItem w:displayText="Réduction des coûts" w:value="Réduction des coûts"/>
          </w:comboBox>
        </w:sdtPr>
        <w:sdtEndPr/>
        <w:sdtContent>
          <w:r>
            <w:rPr>
              <w:rStyle w:val="Textedelespacerserv"/>
              <w:rFonts w:eastAsia="Arial"/>
              <w:sz w:val="16"/>
            </w:rPr>
            <w:t>Sélectionner un élément.</w:t>
          </w:r>
        </w:sdtContent>
      </w:sdt>
      <w:r>
        <w:rPr>
          <w:rFonts w:eastAsia="Arial"/>
        </w:rPr>
        <w:tab/>
      </w:r>
      <w:sdt>
        <w:sdtPr>
          <w:rPr>
            <w:b/>
            <w:lang w:eastAsia="de-CH"/>
          </w:rPr>
          <w:alias w:val="Dimension écologique"/>
          <w:tag w:val="Dimension Ökologie"/>
          <w:id w:val="246386485"/>
          <w:placeholder>
            <w:docPart w:val="D0387F9C82284F6AA6A1886C695A4871"/>
          </w:placeholder>
          <w:showingPlcHdr/>
          <w15:color w:val="00FF00"/>
          <w:comboBox>
            <w:listItem w:displayText="Réduction des émissions d’éléments polluant azotés" w:value="Réduction des émissions d’éléments polluant azotés"/>
            <w:listItem w:displayText="Réduction des émissions de poussières fines " w:value="Réduction des émissions de poussières fines "/>
            <w:listItem w:displayText="Réduction des émissions d’odeurs" w:value="Réduction des émissions d’odeurs"/>
            <w:listItem w:displayText="Moyenne des émissions de CO2" w:value="Moyenne des émissions de CO2"/>
            <w:listItem w:displayText="Réduction des émissions d'autres gaz à effet de serre" w:value="Réduction des émissions d'autres gaz à effet de serre"/>
            <w:listItem w:displayText="Réduction de la consommation d'eau" w:value="Réduction de la consommation d'eau"/>
            <w:listItem w:displayText="Réduction de la concentration d’éléments polluants" w:value="Réduction de la concentration d’éléments polluants"/>
            <w:listItem w:displayText="Réduction de la concentration en éléments nutritifs" w:value="Réduction de la concentration en éléments nutritifs"/>
            <w:listItem w:displayText="Réduction de l'imperméabilisation des sols" w:value="Réduction de l'imperméabilisation des sols"/>
            <w:listItem w:displayText="Réduction de l'érosion des sols" w:value="Réduction de l'érosion des sols"/>
            <w:listItem w:displayText="Réduction de l'utilisation des sols marécageux" w:value="Réduction de l'utilisation des sols marécageux"/>
            <w:listItem w:displayText="Réduction du compactage du sol" w:value="Réduction du compactage du sol"/>
            <w:listItem w:displayText="Augmentation de la teneur en humus" w:value="Augmentation de la teneur en humus"/>
            <w:listItem w:displayText="Amélioration de l'habitat d'espèces rares et menacées" w:value="Amélioration de l'habitat d'espèces rares et menacées"/>
            <w:listItem w:displayText="Amélioration de la protection préventive de l'habitat d'espèces fréquentes" w:value="Amélioration de la protection préventive de l'habitat d'espèces fréquentes"/>
            <w:listItem w:displayText="Augmentation de la diversité des écosystèmes" w:value="Augmentation de la diversité des écosystèmes"/>
            <w:listItem w:displayText="Préservation et amélioration de la diversité génétique" w:value="Préservation et amélioration de la diversité génétique"/>
            <w:listItem w:displayText="Augmentation des variétés et des races adaptées localement" w:value="Augmentation des variétés et des races adaptées localement"/>
            <w:listItem w:displayText="Augmentation de la part de surfaces proches de l'état naturel" w:value="Augmentation de la part de surfaces proches de l'état naturel"/>
            <w:listItem w:displayText="Revalorisation des surfaces proches de l'état naturel (p. ex. meilleure mise en réseau, meilleure qualité)" w:value="Revalorisation des surfaces proches de l'état naturel (p. ex. meilleure mise en réseau, meilleure qualité)"/>
            <w:listItem w:displayText="Réduction de la consommation de matériaux (p. ex : engrais, PPh, substrats, plastique, etc.)" w:value="Réduction de la consommation de matériaux (p. ex : engrais, PPh, substrats, plastique, etc.)"/>
            <w:listItem w:displayText="Augmentation de la récupération ou du recyclage des matériaux" w:value="Augmentation de la récupération ou du recyclage des matériaux"/>
            <w:listItem w:displayText="Réduction de la quantité de déchets (p. ex. gaspillage alimentaire, pertes alimentaires)" w:value="Réduction de la quantité de déchets (p. ex. gaspillage alimentaire, pertes alimentaires)"/>
            <w:listItem w:displayText="Amélioration de l’élimination des déchets" w:value="Amélioration de l’élimination des déchets"/>
            <w:listItem w:displayText="Réduction de la consommation d'énergie" w:value="Réduction de la consommation d'énergie"/>
            <w:listItem w:displayText="Augmentation de la part des énergies renouvelables dans la consommation totale d'énergie" w:value="Augmentation de la part des énergies renouvelables dans la consommation totale d'énergie"/>
          </w:comboBox>
        </w:sdtPr>
        <w:sdtEndPr/>
        <w:sdtContent>
          <w:r>
            <w:rPr>
              <w:rStyle w:val="Textedelespacerserv"/>
              <w:rFonts w:eastAsia="Arial"/>
              <w:sz w:val="16"/>
            </w:rPr>
            <w:t>Sélectionner un élément.</w:t>
          </w:r>
        </w:sdtContent>
      </w:sdt>
      <w:r>
        <w:rPr>
          <w:rFonts w:eastAsia="Arial"/>
        </w:rPr>
        <w:tab/>
        <w:t xml:space="preserve"> </w:t>
      </w:r>
      <w:sdt>
        <w:sdtPr>
          <w:rPr>
            <w:b/>
            <w:lang w:eastAsia="de-CH"/>
          </w:rPr>
          <w:alias w:val="Dimension sociale"/>
          <w:tag w:val="Dimension Soziales"/>
          <w:id w:val="1097828889"/>
          <w:placeholder>
            <w:docPart w:val="D0387F9C82284F6AA6A1886C695A4871"/>
          </w:placeholder>
          <w:showingPlcHdr/>
          <w15:color w:val="FF0000"/>
          <w:comboBox>
            <w:listItem w:displayText="Amélioration de l'égalité des chances entre les différents groupes de population " w:value="Amélioration de l'égalité des chances entre les différents groupes de population "/>
            <w:listItem w:displayText="Augmentation de la représentation féminine dans les fonctions dirigeantes" w:value="Augmentation de la représentation féminine dans les fonctions dirigeantes"/>
            <w:listItem w:displayText="Réduction (élimination) de la discrimination envers différents groupes de population" w:value="Réduction (élimination) de la discrimination envers différents groupes de population"/>
            <w:listItem w:displayText="Participation accrue des jeunes" w:value="Participation accrue des jeunes"/>
            <w:listItem w:displayText="Promotion de l'échange intergénérationnel" w:value="Promotion de l'échange intergénérationnel"/>
            <w:listItem w:displayText="Renforcement du lien entre producteurs et consommateurs / de la proximité et de la confiance entre producteurs et consommateurs" w:value="Renforcement du lien entre producteurs et consommateurs / de la proximité et de la confiance entre producteurs et consommateurs"/>
            <w:listItem w:displayText="Amélioration de l'inclusion structurelle des personnes ayant besoin d’un soutien (p. ex : bénéficiaires d’une rente AI, personnes en situation de handicap, personnes sans emploi)" w:value="Amélioration de l'inclusion structurelle des personnes ayant besoin d’un soutien (p. ex : bénéficiaires d’une rente AI, personnes en situation de handicap, personnes sans emploi)"/>
            <w:listItem w:displayText="Amélioration de l'intégration sociale (p. ex. des migrants)" w:value="Amélioration de l'intégration sociale (p. ex. des migrants)"/>
            <w:listItem w:displayText="Renforcement de l'héritage culturel de l'agriculture (p. ex. coutumes) " w:value="Renforcement de l'héritage culturel de l'agriculture (p. ex. coutumes) "/>
            <w:listItem w:displayText="Augmentation de la transparence et de l'équité dans la détermination des prix " w:value="Augmentation de la transparence et de l'équité dans la détermination des prix "/>
            <w:listItem w:displayText="Renforcement des droits des fournisseurs/agriculteurs (voir p. ex : contrats léonins)" w:value="Renforcement des droits des fournisseurs/agriculteurs (voir p. ex : contrats léonins)"/>
            <w:listItem w:displayText="Réduction des risques pour la santé, notamment ceux liés à l'alimentation" w:value="Réduction des risques pour la santé, notamment ceux liés à l'alimentation"/>
            <w:listItem w:displayText="Amélioration de la promotion de la santé et/ou la prévention des maladies" w:value="Amélioration de la promotion de la santé et/ou la prévention des maladies"/>
            <w:listItem w:displayText="Encouragement de la participation de la population/des organisations locales et des agriculteurs" w:value="Encouragement de la participation de la population/des organisations locales et des agriculteurs"/>
            <w:listItem w:displayText="Promotion d'une garde d’animaux appropriée par une meilleure prise en compte des besoins des animaux" w:value="Promotion d'une garde d’animaux appropriée par une meilleure prise en compte des besoins des animaux"/>
            <w:listItem w:displayText="Promotion d'une garde d’animaux peu stressante et indemne de douleur" w:value="Promotion d'une garde d’animaux peu stressante et indemne de douleur"/>
            <w:listItem w:displayText="Réduction des maladies et des blessures chez les animaux" w:value="Réduction des maladies et des blessures chez les animaux"/>
            <w:listItem w:displayText="Augmentation des pratiques de promotion de la santé" w:value="Augmentation des pratiques de promotion de la santé"/>
            <w:listItem w:displayText="Réduction de l’utilisation des antibiotiques" w:value="Réduction de l’utilisation des antibiotiques"/>
          </w:comboBox>
        </w:sdtPr>
        <w:sdtEndPr/>
        <w:sdtContent>
          <w:r>
            <w:rPr>
              <w:rStyle w:val="Textedelespacerserv"/>
              <w:rFonts w:eastAsia="Arial"/>
              <w:sz w:val="16"/>
            </w:rPr>
            <w:t>Sélectionner un élément.</w:t>
          </w:r>
        </w:sdtContent>
      </w:sdt>
      <w:bookmarkStart w:id="34" w:name="TR_NXT_899"/>
      <w:bookmarkEnd w:id="34"/>
    </w:p>
    <w:p w14:paraId="4AC05CD6" w14:textId="77777777" w:rsidR="008E362C" w:rsidRDefault="008E362C" w:rsidP="008E362C">
      <w:pPr>
        <w:spacing w:before="120" w:after="240"/>
        <w:ind w:firstLine="708"/>
        <w:rPr>
          <w:lang w:eastAsia="de-DE"/>
        </w:rPr>
      </w:pPr>
      <w:bookmarkStart w:id="35" w:name="TR_NXT_969"/>
      <w:bookmarkEnd w:id="35"/>
      <w:r>
        <w:rPr>
          <w:rFonts w:eastAsia="Arial" w:cs="Arial"/>
          <w:sz w:val="16"/>
        </w:rPr>
        <w:tab/>
        <w:t>Mon propre indicateur :</w:t>
      </w:r>
    </w:p>
    <w:p w14:paraId="50B65ACD" w14:textId="77777777" w:rsidR="008E362C" w:rsidRDefault="00B84059" w:rsidP="008E362C">
      <w:pPr>
        <w:spacing w:before="120" w:after="240"/>
        <w:ind w:firstLine="708"/>
        <w:rPr>
          <w:b/>
          <w:bCs/>
        </w:rPr>
      </w:pPr>
      <w:sdt>
        <w:sdtPr>
          <w:rPr>
            <w:lang w:eastAsia="de-DE"/>
          </w:rPr>
          <w:id w:val="1153801724"/>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36" w:name="TR_NXT_971"/>
      <w:bookmarkEnd w:id="36"/>
      <w:r w:rsidR="006D36BE">
        <w:rPr>
          <w:rFonts w:eastAsia="Arial" w:cs="Arial"/>
        </w:rPr>
        <w:t xml:space="preserve"> Indicateur quantitatif</w:t>
      </w:r>
    </w:p>
    <w:p w14:paraId="7EC65B3C" w14:textId="77777777" w:rsidR="008E362C" w:rsidRDefault="008E362C" w:rsidP="008E362C">
      <w:pPr>
        <w:spacing w:before="120" w:after="240"/>
        <w:ind w:firstLine="708"/>
        <w:rPr>
          <w:b/>
          <w:bCs/>
        </w:rPr>
      </w:pPr>
      <w:bookmarkStart w:id="37" w:name="TR_NXT_979"/>
      <w:bookmarkEnd w:id="37"/>
      <w:r>
        <w:rPr>
          <w:rFonts w:eastAsia="Arial" w:cs="Arial"/>
          <w:b/>
        </w:rPr>
        <w:t>Valeur initiale et valeurs cibles :</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9"/>
        <w:gridCol w:w="1086"/>
        <w:gridCol w:w="1140"/>
        <w:gridCol w:w="1269"/>
        <w:gridCol w:w="1276"/>
        <w:gridCol w:w="1276"/>
        <w:gridCol w:w="1259"/>
      </w:tblGrid>
      <w:tr w:rsidR="00A34ACE" w:rsidRPr="0013144C" w14:paraId="2B66DFAE" w14:textId="77777777" w:rsidTr="00A34ACE">
        <w:trPr>
          <w:trHeight w:val="585"/>
        </w:trPr>
        <w:tc>
          <w:tcPr>
            <w:tcW w:w="860" w:type="dxa"/>
            <w:vAlign w:val="center"/>
          </w:tcPr>
          <w:p w14:paraId="0E8BAA48" w14:textId="59044733" w:rsidR="00A34ACE" w:rsidRPr="00472145" w:rsidRDefault="00574EFF" w:rsidP="00A34ACE">
            <w:pPr>
              <w:spacing w:line="240" w:lineRule="auto"/>
              <w:jc w:val="center"/>
            </w:pPr>
            <w:r>
              <w:rPr>
                <w:rFonts w:eastAsia="Arial" w:cs="Arial"/>
              </w:rPr>
              <w:t>Indicateur</w:t>
            </w:r>
            <w:r w:rsidR="00A34ACE">
              <w:rPr>
                <w:rFonts w:eastAsia="Arial" w:cs="Arial"/>
              </w:rPr>
              <w:t xml:space="preserve"> mesuré</w:t>
            </w:r>
          </w:p>
        </w:tc>
        <w:tc>
          <w:tcPr>
            <w:tcW w:w="1117" w:type="dxa"/>
            <w:vAlign w:val="center"/>
          </w:tcPr>
          <w:p w14:paraId="1AA71B2A" w14:textId="617CDF34" w:rsidR="00A34ACE" w:rsidRPr="00472145" w:rsidRDefault="00A34ACE" w:rsidP="00116383">
            <w:pPr>
              <w:spacing w:line="240" w:lineRule="auto"/>
              <w:jc w:val="center"/>
            </w:pPr>
            <w:r>
              <w:rPr>
                <w:rFonts w:eastAsia="Arial" w:cs="Arial"/>
              </w:rPr>
              <w:t>Valeur initiale</w:t>
            </w:r>
          </w:p>
          <w:p w14:paraId="17C9D23B" w14:textId="77777777" w:rsidR="00A34ACE" w:rsidRPr="00472145" w:rsidRDefault="00A34ACE" w:rsidP="00116383">
            <w:pPr>
              <w:spacing w:line="240" w:lineRule="auto"/>
              <w:jc w:val="center"/>
              <w:rPr>
                <w:rFonts w:cs="Arial"/>
                <w:sz w:val="16"/>
                <w:szCs w:val="16"/>
                <w:lang w:eastAsia="de-CH"/>
              </w:rPr>
            </w:pPr>
            <w:r>
              <w:rPr>
                <w:rFonts w:eastAsia="Arial" w:cs="Arial"/>
              </w:rPr>
              <w:t>(situation actuelle)</w:t>
            </w:r>
          </w:p>
        </w:tc>
        <w:tc>
          <w:tcPr>
            <w:tcW w:w="1140" w:type="dxa"/>
            <w:shd w:val="clear" w:color="auto" w:fill="auto"/>
            <w:vAlign w:val="center"/>
          </w:tcPr>
          <w:p w14:paraId="3492EF36"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69" w:type="dxa"/>
            <w:shd w:val="clear" w:color="auto" w:fill="auto"/>
            <w:vAlign w:val="center"/>
          </w:tcPr>
          <w:p w14:paraId="03EFB2ED"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1DAFEC71"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010E6353"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387" w:type="dxa"/>
          </w:tcPr>
          <w:p w14:paraId="20052A71" w14:textId="77777777" w:rsidR="00A34ACE" w:rsidRPr="00472145" w:rsidRDefault="00A34ACE" w:rsidP="00116383">
            <w:pPr>
              <w:spacing w:line="240" w:lineRule="auto"/>
              <w:jc w:val="center"/>
              <w:rPr>
                <w:sz w:val="16"/>
                <w:szCs w:val="16"/>
              </w:rPr>
            </w:pPr>
          </w:p>
          <w:p w14:paraId="0139E8E1" w14:textId="77777777" w:rsidR="00A34ACE" w:rsidRPr="00472145" w:rsidRDefault="00A34ACE" w:rsidP="00116383">
            <w:pPr>
              <w:spacing w:line="240" w:lineRule="auto"/>
              <w:jc w:val="center"/>
            </w:pPr>
            <w:r>
              <w:rPr>
                <w:rFonts w:eastAsia="Arial" w:cs="Arial"/>
              </w:rPr>
              <w:t>Valeur cible fin du projet</w:t>
            </w:r>
          </w:p>
          <w:p w14:paraId="25A7A4B8" w14:textId="77777777" w:rsidR="00A34ACE" w:rsidRPr="00472145" w:rsidRDefault="00A34ACE" w:rsidP="00116383">
            <w:pPr>
              <w:spacing w:line="240" w:lineRule="auto"/>
              <w:jc w:val="center"/>
              <w:rPr>
                <w:sz w:val="16"/>
                <w:szCs w:val="16"/>
              </w:rPr>
            </w:pPr>
            <w:r>
              <w:rPr>
                <w:rFonts w:eastAsia="Arial" w:cs="Arial"/>
              </w:rPr>
              <w:t>(au ___)</w:t>
            </w:r>
          </w:p>
        </w:tc>
      </w:tr>
      <w:tr w:rsidR="00A34ACE" w:rsidRPr="0013144C" w14:paraId="759167D7" w14:textId="77777777" w:rsidTr="00A34ACE">
        <w:trPr>
          <w:trHeight w:val="265"/>
        </w:trPr>
        <w:tc>
          <w:tcPr>
            <w:tcW w:w="860" w:type="dxa"/>
          </w:tcPr>
          <w:p w14:paraId="4D2F5DFB" w14:textId="77777777" w:rsidR="00A34ACE" w:rsidRPr="0013144C" w:rsidRDefault="00A34ACE" w:rsidP="00116383">
            <w:pPr>
              <w:spacing w:line="240" w:lineRule="auto"/>
              <w:rPr>
                <w:rFonts w:cs="Arial"/>
                <w:lang w:eastAsia="de-CH"/>
              </w:rPr>
            </w:pPr>
          </w:p>
        </w:tc>
        <w:tc>
          <w:tcPr>
            <w:tcW w:w="1117" w:type="dxa"/>
          </w:tcPr>
          <w:p w14:paraId="249FDFB8" w14:textId="1F103E36"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24565097"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1E5E73EB"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2891C7A7"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7BA51DDE"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0877C370" w14:textId="77777777" w:rsidR="00A34ACE" w:rsidRPr="0013144C" w:rsidRDefault="00A34ACE" w:rsidP="00116383">
            <w:pPr>
              <w:spacing w:line="240" w:lineRule="auto"/>
              <w:rPr>
                <w:rFonts w:cs="Arial"/>
                <w:lang w:eastAsia="de-CH"/>
              </w:rPr>
            </w:pPr>
          </w:p>
        </w:tc>
      </w:tr>
      <w:tr w:rsidR="00A34ACE" w:rsidRPr="0013144C" w14:paraId="2438F5F2" w14:textId="77777777" w:rsidTr="00A34ACE">
        <w:trPr>
          <w:trHeight w:val="265"/>
        </w:trPr>
        <w:tc>
          <w:tcPr>
            <w:tcW w:w="860" w:type="dxa"/>
          </w:tcPr>
          <w:p w14:paraId="6F1115E9" w14:textId="77777777" w:rsidR="00A34ACE" w:rsidRPr="0013144C" w:rsidRDefault="00A34ACE" w:rsidP="00116383">
            <w:pPr>
              <w:spacing w:line="240" w:lineRule="auto"/>
              <w:rPr>
                <w:rFonts w:cs="Arial"/>
                <w:lang w:eastAsia="de-CH"/>
              </w:rPr>
            </w:pPr>
          </w:p>
        </w:tc>
        <w:tc>
          <w:tcPr>
            <w:tcW w:w="1117" w:type="dxa"/>
          </w:tcPr>
          <w:p w14:paraId="6649A03C" w14:textId="2D354126"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319504D3"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3CE6E320"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00A41F9D"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335D8D79"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270920B8" w14:textId="77777777" w:rsidR="00A34ACE" w:rsidRPr="0013144C" w:rsidRDefault="00A34ACE" w:rsidP="00116383">
            <w:pPr>
              <w:spacing w:line="240" w:lineRule="auto"/>
              <w:rPr>
                <w:rFonts w:cs="Arial"/>
                <w:lang w:eastAsia="de-CH"/>
              </w:rPr>
            </w:pPr>
          </w:p>
        </w:tc>
      </w:tr>
    </w:tbl>
    <w:p w14:paraId="03B5D55E" w14:textId="77777777" w:rsidR="008E362C" w:rsidRDefault="00B84059" w:rsidP="008E362C">
      <w:pPr>
        <w:spacing w:before="120" w:after="240"/>
        <w:ind w:firstLine="708"/>
        <w:rPr>
          <w:b/>
          <w:bCs/>
        </w:rPr>
      </w:pPr>
      <w:sdt>
        <w:sdtPr>
          <w:id w:val="705068552"/>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38" w:name="TR_NXT_1060"/>
      <w:bookmarkEnd w:id="38"/>
      <w:r w:rsidR="006D36BE">
        <w:rPr>
          <w:rFonts w:eastAsia="Arial" w:cs="Arial"/>
        </w:rPr>
        <w:t xml:space="preserve"> Indicateur qualitatif</w:t>
      </w:r>
    </w:p>
    <w:p w14:paraId="71C72287" w14:textId="4CD7D134" w:rsidR="008E362C" w:rsidRDefault="008E362C" w:rsidP="008E362C">
      <w:pPr>
        <w:spacing w:before="120" w:after="240"/>
        <w:ind w:firstLine="708"/>
        <w:rPr>
          <w:b/>
          <w:bCs/>
        </w:rPr>
      </w:pPr>
      <w:bookmarkStart w:id="39" w:name="TR_NXT_1068"/>
      <w:bookmarkEnd w:id="39"/>
      <w:r>
        <w:rPr>
          <w:rFonts w:eastAsia="Arial" w:cs="Arial"/>
          <w:b/>
        </w:rPr>
        <w:t>Description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1EA06380" w14:textId="77777777" w:rsidTr="00CE200D">
        <w:trPr>
          <w:cantSplit/>
        </w:trPr>
        <w:tc>
          <w:tcPr>
            <w:tcW w:w="9214" w:type="dxa"/>
            <w:tcBorders>
              <w:bottom w:val="single" w:sz="4" w:space="0" w:color="auto"/>
            </w:tcBorders>
          </w:tcPr>
          <w:p w14:paraId="0E81A4EA" w14:textId="77777777" w:rsidR="004A1515" w:rsidRPr="0013144C" w:rsidRDefault="004A1515" w:rsidP="00CE200D">
            <w:pPr>
              <w:spacing w:line="240" w:lineRule="atLeast"/>
              <w:rPr>
                <w:lang w:eastAsia="de-CH"/>
              </w:rPr>
            </w:pPr>
          </w:p>
        </w:tc>
      </w:tr>
    </w:tbl>
    <w:p w14:paraId="0A8882D2" w14:textId="77777777" w:rsidR="004A1515" w:rsidRDefault="004A1515" w:rsidP="004A1515">
      <w:pPr>
        <w:pStyle w:val="AufzhlungPunkt"/>
        <w:numPr>
          <w:ilvl w:val="0"/>
          <w:numId w:val="0"/>
        </w:numPr>
        <w:ind w:left="284"/>
      </w:pPr>
    </w:p>
    <w:p w14:paraId="1E147DED" w14:textId="21530F8E" w:rsidR="008E362C" w:rsidRPr="00C34287" w:rsidRDefault="008E362C" w:rsidP="008E362C">
      <w:pPr>
        <w:pStyle w:val="Titre2"/>
        <w:numPr>
          <w:ilvl w:val="0"/>
          <w:numId w:val="0"/>
        </w:numPr>
        <w:spacing w:after="240"/>
        <w:rPr>
          <w:b/>
          <w:lang w:eastAsia="de-CH"/>
        </w:rPr>
      </w:pPr>
      <w:r>
        <w:rPr>
          <w:rFonts w:eastAsia="Arial"/>
          <w:b/>
        </w:rPr>
        <w:t>Indicateur 6 :</w:t>
      </w:r>
      <w:r>
        <w:rPr>
          <w:rFonts w:eastAsia="Arial"/>
          <w:b/>
        </w:rPr>
        <w:tab/>
      </w:r>
      <w:sdt>
        <w:sdtPr>
          <w:rPr>
            <w:b/>
            <w:lang w:eastAsia="de-CH"/>
          </w:rPr>
          <w:alias w:val="Dimension économique"/>
          <w:tag w:val="Dimension Wirtschaft"/>
          <w:id w:val="-82387474"/>
          <w:placeholder>
            <w:docPart w:val="C740294170354764BDD77A6AC6D4B3DF"/>
          </w:placeholder>
          <w:showingPlcHdr/>
          <w15:color w:val="0099FF"/>
          <w:comboBox>
            <w:listItem w:displayText="Augmentation du volume de vente" w:value="Augmentation du volume de vente"/>
            <w:listItem w:displayText="Meilleur prix de production" w:value="Meilleur prix de production"/>
            <w:listItem w:displayText="Meilleur accès au marché pour les produits agricoles suisses" w:value="Meilleur accès au marché pour les produits agricoles suisses"/>
            <w:listItem w:displayText="Réduction des coûts" w:value="Réduction des coûts"/>
          </w:comboBox>
        </w:sdtPr>
        <w:sdtEndPr/>
        <w:sdtContent>
          <w:r>
            <w:rPr>
              <w:rStyle w:val="Textedelespacerserv"/>
              <w:rFonts w:eastAsia="Arial"/>
              <w:sz w:val="16"/>
            </w:rPr>
            <w:t>Sélectionner un élément.</w:t>
          </w:r>
        </w:sdtContent>
      </w:sdt>
      <w:r>
        <w:rPr>
          <w:rFonts w:eastAsia="Arial"/>
        </w:rPr>
        <w:tab/>
      </w:r>
      <w:sdt>
        <w:sdtPr>
          <w:rPr>
            <w:b/>
            <w:lang w:eastAsia="de-CH"/>
          </w:rPr>
          <w:alias w:val="Dimension écologique"/>
          <w:tag w:val="Dimension Ökologie"/>
          <w:id w:val="1690559265"/>
          <w:placeholder>
            <w:docPart w:val="C740294170354764BDD77A6AC6D4B3DF"/>
          </w:placeholder>
          <w:showingPlcHdr/>
          <w15:color w:val="00FF00"/>
          <w:comboBox>
            <w:listItem w:displayText="Réduction des émissions d’éléments polluant azotés" w:value="Réduction des émissions d’éléments polluant azotés"/>
            <w:listItem w:displayText="Réduction des émissions de poussières fines " w:value="Réduction des émissions de poussières fines "/>
            <w:listItem w:displayText="Réduction des émissions d’odeurs" w:value="Réduction des émissions d’odeurs"/>
            <w:listItem w:displayText="Moyenne des émissions de CO2" w:value="Moyenne des émissions de CO2"/>
            <w:listItem w:displayText="Réduction des émissions d'autres gaz à effet de serre" w:value="Réduction des émissions d'autres gaz à effet de serre"/>
            <w:listItem w:displayText="Réduction de la consommation d'eau" w:value="Réduction de la consommation d'eau"/>
            <w:listItem w:displayText="Réduction de la concentration d’éléments polluants" w:value="Réduction de la concentration d’éléments polluants"/>
            <w:listItem w:displayText="Réduction de la concentration en éléments nutritifs" w:value="Réduction de la concentration en éléments nutritifs"/>
            <w:listItem w:displayText="Réduction de l'imperméabilisation des sols" w:value="Réduction de l'imperméabilisation des sols"/>
            <w:listItem w:displayText="Réduction de l'érosion des sols" w:value="Réduction de l'érosion des sols"/>
            <w:listItem w:displayText="Réduction de l'utilisation des sols marécageux" w:value="Réduction de l'utilisation des sols marécageux"/>
            <w:listItem w:displayText="Réduction du compactage du sol" w:value="Réduction du compactage du sol"/>
            <w:listItem w:displayText="Augmentation de la teneur en humus" w:value="Augmentation de la teneur en humus"/>
            <w:listItem w:displayText="Amélioration de l'habitat d'espèces rares et menacées" w:value="Amélioration de l'habitat d'espèces rares et menacées"/>
            <w:listItem w:displayText="Amélioration de la protection préventive de l'habitat d'espèces fréquentes" w:value="Amélioration de la protection préventive de l'habitat d'espèces fréquentes"/>
            <w:listItem w:displayText="Augmentation de la diversité des écosystèmes" w:value="Augmentation de la diversité des écosystèmes"/>
            <w:listItem w:displayText="Préservation et amélioration de la diversité génétique" w:value="Préservation et amélioration de la diversité génétique"/>
            <w:listItem w:displayText="Augmentation des variétés et des races adaptées localement" w:value="Augmentation des variétés et des races adaptées localement"/>
            <w:listItem w:displayText="Augmentation de la part de surfaces proches de l'état naturel" w:value="Augmentation de la part de surfaces proches de l'état naturel"/>
            <w:listItem w:displayText="Revalorisation des surfaces proches de l'état naturel (p. ex. meilleure mise en réseau, meilleure qualité)" w:value="Revalorisation des surfaces proches de l'état naturel (p. ex. meilleure mise en réseau, meilleure qualité)"/>
            <w:listItem w:displayText="Réduction de la consommation de matériaux (p. ex : engrais, PPh, substrats, plastique, etc.)" w:value="Réduction de la consommation de matériaux (p. ex : engrais, PPh, substrats, plastique, etc.)"/>
            <w:listItem w:displayText="Augmentation de la récupération ou du recyclage des matériaux" w:value="Augmentation de la récupération ou du recyclage des matériaux"/>
            <w:listItem w:displayText="Réduction de la quantité de déchets (p. ex. gaspillage alimentaire, pertes alimentaires)" w:value="Réduction de la quantité de déchets (p. ex. gaspillage alimentaire, pertes alimentaires)"/>
            <w:listItem w:displayText="Amélioration de l’élimination des déchets" w:value="Amélioration de l’élimination des déchets"/>
            <w:listItem w:displayText="Réduction de la consommation d'énergie" w:value="Réduction de la consommation d'énergie"/>
            <w:listItem w:displayText="Augmentation de la part des énergies renouvelables dans la consommation totale d'énergie" w:value="Augmentation de la part des énergies renouvelables dans la consommation totale d'énergie"/>
          </w:comboBox>
        </w:sdtPr>
        <w:sdtEndPr/>
        <w:sdtContent>
          <w:r>
            <w:rPr>
              <w:rStyle w:val="Textedelespacerserv"/>
              <w:rFonts w:eastAsia="Arial"/>
              <w:sz w:val="16"/>
            </w:rPr>
            <w:t>Sélectionner un élément.</w:t>
          </w:r>
        </w:sdtContent>
      </w:sdt>
      <w:r>
        <w:rPr>
          <w:rFonts w:eastAsia="Arial"/>
        </w:rPr>
        <w:tab/>
        <w:t xml:space="preserve"> </w:t>
      </w:r>
      <w:sdt>
        <w:sdtPr>
          <w:rPr>
            <w:b/>
            <w:lang w:eastAsia="de-CH"/>
          </w:rPr>
          <w:alias w:val="Dimension sociale"/>
          <w:tag w:val="Dimension Soziales"/>
          <w:id w:val="-777019463"/>
          <w:placeholder>
            <w:docPart w:val="C740294170354764BDD77A6AC6D4B3DF"/>
          </w:placeholder>
          <w:showingPlcHdr/>
          <w15:color w:val="FF0000"/>
          <w:comboBox>
            <w:listItem w:displayText="Amélioration de l'égalité des chances entre les différents groupes de population " w:value="Amélioration de l'égalité des chances entre les différents groupes de population "/>
            <w:listItem w:displayText="Augmentation de la représentation féminine dans les fonctions dirigeantes" w:value="Augmentation de la représentation féminine dans les fonctions dirigeantes"/>
            <w:listItem w:displayText="Réduction (élimination) de la discrimination envers différents groupes de population" w:value="Réduction (élimination) de la discrimination envers différents groupes de population"/>
            <w:listItem w:displayText="Participation accrue des jeunes" w:value="Participation accrue des jeunes"/>
            <w:listItem w:displayText="Promotion de l'échange intergénérationnel" w:value="Promotion de l'échange intergénérationnel"/>
            <w:listItem w:displayText="Renforcement du lien entre producteurs et consommateurs / de la proximité et de la confiance entre producteurs et consommateurs" w:value="Renforcement du lien entre producteurs et consommateurs / de la proximité et de la confiance entre producteurs et consommateurs"/>
            <w:listItem w:displayText="Amélioration de l'inclusion structurelle des personnes ayant besoin d’un soutien (p. ex : bénéficiaires d’une rente AI, personnes en situation de handicap, personnes sans emploi)" w:value="Amélioration de l'inclusion structurelle des personnes ayant besoin d’un soutien (p. ex : bénéficiaires d’une rente AI, personnes en situation de handicap, personnes sans emploi)"/>
            <w:listItem w:displayText="Amélioration de l'intégration sociale (p. ex. des migrants)" w:value="Amélioration de l'intégration sociale (p. ex. des migrants)"/>
            <w:listItem w:displayText="Renforcement de l'héritage culturel de l'agriculture (p. ex. coutumes) " w:value="Renforcement de l'héritage culturel de l'agriculture (p. ex. coutumes) "/>
            <w:listItem w:displayText="Augmentation de la transparence et de l'équité dans la détermination des prix " w:value="Augmentation de la transparence et de l'équité dans la détermination des prix "/>
            <w:listItem w:displayText="Renforcement des droits des fournisseurs/agriculteurs (voir p. ex : contrats léonins)" w:value="Renforcement des droits des fournisseurs/agriculteurs (voir p. ex : contrats léonins)"/>
            <w:listItem w:displayText="Réduction des risques pour la santé, notamment ceux liés à l'alimentation" w:value="Réduction des risques pour la santé, notamment ceux liés à l'alimentation"/>
            <w:listItem w:displayText="Amélioration de la promotion de la santé et/ou la prévention des maladies" w:value="Amélioration de la promotion de la santé et/ou la prévention des maladies"/>
            <w:listItem w:displayText="Encouragement de la participation de la population/des organisations locales et des agriculteurs" w:value="Encouragement de la participation de la population/des organisations locales et des agriculteurs"/>
            <w:listItem w:displayText="Promotion d'une garde d’animaux appropriée par une meilleure prise en compte des besoins des animaux" w:value="Promotion d'une garde d’animaux appropriée par une meilleure prise en compte des besoins des animaux"/>
            <w:listItem w:displayText="Promotion d'une garde d’animaux peu stressante et indemne de douleur" w:value="Promotion d'une garde d’animaux peu stressante et indemne de douleur"/>
            <w:listItem w:displayText="Réduction des maladies et des blessures chez les animaux" w:value="Réduction des maladies et des blessures chez les animaux"/>
            <w:listItem w:displayText="Augmentation des pratiques de promotion de la santé" w:value="Augmentation des pratiques de promotion de la santé"/>
            <w:listItem w:displayText="Réduction de l’utilisation des antibiotiques" w:value="Réduction de l’utilisation des antibiotiques"/>
          </w:comboBox>
        </w:sdtPr>
        <w:sdtEndPr/>
        <w:sdtContent>
          <w:r>
            <w:rPr>
              <w:rStyle w:val="Textedelespacerserv"/>
              <w:rFonts w:eastAsia="Arial"/>
              <w:sz w:val="16"/>
            </w:rPr>
            <w:t>Sélectionner un élément.</w:t>
          </w:r>
        </w:sdtContent>
      </w:sdt>
      <w:bookmarkStart w:id="40" w:name="TR_NXT_1075"/>
      <w:bookmarkEnd w:id="40"/>
    </w:p>
    <w:p w14:paraId="132FA0F3" w14:textId="77777777" w:rsidR="008E362C" w:rsidRDefault="008E362C" w:rsidP="008E362C">
      <w:pPr>
        <w:spacing w:before="120" w:after="240"/>
        <w:ind w:firstLine="708"/>
        <w:rPr>
          <w:lang w:eastAsia="de-DE"/>
        </w:rPr>
      </w:pPr>
      <w:bookmarkStart w:id="41" w:name="TR_NXT_1145"/>
      <w:bookmarkEnd w:id="41"/>
      <w:r>
        <w:rPr>
          <w:rFonts w:eastAsia="Arial" w:cs="Arial"/>
          <w:sz w:val="16"/>
        </w:rPr>
        <w:tab/>
        <w:t>Mon propre indicateur :</w:t>
      </w:r>
    </w:p>
    <w:p w14:paraId="253E586E" w14:textId="77777777" w:rsidR="008E362C" w:rsidRDefault="00B84059" w:rsidP="008E362C">
      <w:pPr>
        <w:spacing w:before="120" w:after="240"/>
        <w:ind w:firstLine="708"/>
        <w:rPr>
          <w:b/>
          <w:bCs/>
        </w:rPr>
      </w:pPr>
      <w:sdt>
        <w:sdtPr>
          <w:rPr>
            <w:lang w:eastAsia="de-DE"/>
          </w:rPr>
          <w:id w:val="-422486495"/>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42" w:name="TR_NXT_1147"/>
      <w:bookmarkEnd w:id="42"/>
      <w:r w:rsidR="006D36BE">
        <w:rPr>
          <w:rFonts w:eastAsia="Arial" w:cs="Arial"/>
        </w:rPr>
        <w:t xml:space="preserve"> Indicateur quantitatif</w:t>
      </w:r>
    </w:p>
    <w:p w14:paraId="63D338BE" w14:textId="77777777" w:rsidR="008E362C" w:rsidRDefault="008E362C" w:rsidP="008E362C">
      <w:pPr>
        <w:spacing w:before="120" w:after="240"/>
        <w:ind w:firstLine="708"/>
        <w:rPr>
          <w:b/>
          <w:bCs/>
        </w:rPr>
      </w:pPr>
      <w:bookmarkStart w:id="43" w:name="TR_NXT_1155"/>
      <w:bookmarkEnd w:id="43"/>
      <w:r>
        <w:rPr>
          <w:rFonts w:eastAsia="Arial" w:cs="Arial"/>
          <w:b/>
        </w:rPr>
        <w:t>Valeur initiale et valeurs cibles :</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9"/>
        <w:gridCol w:w="1086"/>
        <w:gridCol w:w="1140"/>
        <w:gridCol w:w="1269"/>
        <w:gridCol w:w="1276"/>
        <w:gridCol w:w="1276"/>
        <w:gridCol w:w="1259"/>
      </w:tblGrid>
      <w:tr w:rsidR="00A34ACE" w:rsidRPr="0013144C" w14:paraId="2DEDFE27" w14:textId="77777777" w:rsidTr="00A34ACE">
        <w:trPr>
          <w:trHeight w:val="585"/>
        </w:trPr>
        <w:tc>
          <w:tcPr>
            <w:tcW w:w="860" w:type="dxa"/>
            <w:vAlign w:val="center"/>
          </w:tcPr>
          <w:p w14:paraId="4E3B550E" w14:textId="3D3918A1" w:rsidR="00A34ACE" w:rsidRPr="00472145" w:rsidRDefault="00A34ACE" w:rsidP="00A34ACE">
            <w:pPr>
              <w:spacing w:line="240" w:lineRule="auto"/>
              <w:jc w:val="center"/>
            </w:pPr>
            <w:r>
              <w:rPr>
                <w:rFonts w:eastAsia="Arial" w:cs="Arial"/>
              </w:rPr>
              <w:t>Indicateur mesuré</w:t>
            </w:r>
          </w:p>
        </w:tc>
        <w:tc>
          <w:tcPr>
            <w:tcW w:w="1117" w:type="dxa"/>
            <w:vAlign w:val="center"/>
          </w:tcPr>
          <w:p w14:paraId="3934C77C" w14:textId="6A335471" w:rsidR="00A34ACE" w:rsidRPr="00472145" w:rsidRDefault="00A34ACE" w:rsidP="00116383">
            <w:pPr>
              <w:spacing w:line="240" w:lineRule="auto"/>
              <w:jc w:val="center"/>
            </w:pPr>
            <w:r>
              <w:rPr>
                <w:rFonts w:eastAsia="Arial" w:cs="Arial"/>
              </w:rPr>
              <w:t>Valeur initiale</w:t>
            </w:r>
          </w:p>
          <w:p w14:paraId="38D5C08E" w14:textId="77777777" w:rsidR="00A34ACE" w:rsidRPr="00472145" w:rsidRDefault="00A34ACE" w:rsidP="00116383">
            <w:pPr>
              <w:spacing w:line="240" w:lineRule="auto"/>
              <w:jc w:val="center"/>
              <w:rPr>
                <w:rFonts w:cs="Arial"/>
                <w:sz w:val="16"/>
                <w:szCs w:val="16"/>
                <w:lang w:eastAsia="de-CH"/>
              </w:rPr>
            </w:pPr>
            <w:r>
              <w:rPr>
                <w:rFonts w:eastAsia="Arial" w:cs="Arial"/>
              </w:rPr>
              <w:t>(situation actuelle)</w:t>
            </w:r>
          </w:p>
        </w:tc>
        <w:tc>
          <w:tcPr>
            <w:tcW w:w="1140" w:type="dxa"/>
            <w:shd w:val="clear" w:color="auto" w:fill="auto"/>
            <w:vAlign w:val="center"/>
          </w:tcPr>
          <w:p w14:paraId="7B48DFA0"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69" w:type="dxa"/>
            <w:shd w:val="clear" w:color="auto" w:fill="auto"/>
            <w:vAlign w:val="center"/>
          </w:tcPr>
          <w:p w14:paraId="35B7E760"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6B34173A"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276" w:type="dxa"/>
            <w:shd w:val="clear" w:color="auto" w:fill="auto"/>
            <w:vAlign w:val="center"/>
          </w:tcPr>
          <w:p w14:paraId="486C059B" w14:textId="77777777" w:rsidR="00A34ACE" w:rsidRPr="000D6C00" w:rsidRDefault="00A34ACE" w:rsidP="00116383">
            <w:pPr>
              <w:spacing w:line="240" w:lineRule="auto"/>
              <w:jc w:val="center"/>
            </w:pPr>
            <w:r>
              <w:rPr>
                <w:rFonts w:eastAsia="Arial" w:cs="Arial"/>
              </w:rPr>
              <w:t>Valeur cible</w:t>
            </w:r>
            <w:r>
              <w:rPr>
                <w:rFonts w:eastAsia="Arial" w:cs="Arial"/>
              </w:rPr>
              <w:br/>
              <w:t xml:space="preserve"> (au</w:t>
            </w:r>
            <w:r>
              <w:rPr>
                <w:rFonts w:eastAsia="Arial" w:cs="Arial"/>
                <w:u w:val="single"/>
              </w:rPr>
              <w:t>____</w:t>
            </w:r>
            <w:r>
              <w:rPr>
                <w:rFonts w:eastAsia="Arial" w:cs="Arial"/>
              </w:rPr>
              <w:t>)</w:t>
            </w:r>
          </w:p>
        </w:tc>
        <w:tc>
          <w:tcPr>
            <w:tcW w:w="1387" w:type="dxa"/>
          </w:tcPr>
          <w:p w14:paraId="731FD6C2" w14:textId="77777777" w:rsidR="00A34ACE" w:rsidRPr="00472145" w:rsidRDefault="00A34ACE" w:rsidP="00116383">
            <w:pPr>
              <w:spacing w:line="240" w:lineRule="auto"/>
              <w:jc w:val="center"/>
              <w:rPr>
                <w:sz w:val="16"/>
                <w:szCs w:val="16"/>
              </w:rPr>
            </w:pPr>
          </w:p>
          <w:p w14:paraId="277ECD4F" w14:textId="77777777" w:rsidR="00A34ACE" w:rsidRPr="00472145" w:rsidRDefault="00A34ACE" w:rsidP="00116383">
            <w:pPr>
              <w:spacing w:line="240" w:lineRule="auto"/>
              <w:jc w:val="center"/>
            </w:pPr>
            <w:r>
              <w:rPr>
                <w:rFonts w:eastAsia="Arial" w:cs="Arial"/>
              </w:rPr>
              <w:t>Valeur cible fin du projet</w:t>
            </w:r>
          </w:p>
          <w:p w14:paraId="46971ADA" w14:textId="77777777" w:rsidR="00A34ACE" w:rsidRPr="00472145" w:rsidRDefault="00A34ACE" w:rsidP="00116383">
            <w:pPr>
              <w:spacing w:line="240" w:lineRule="auto"/>
              <w:jc w:val="center"/>
              <w:rPr>
                <w:sz w:val="16"/>
                <w:szCs w:val="16"/>
              </w:rPr>
            </w:pPr>
            <w:r>
              <w:rPr>
                <w:rFonts w:eastAsia="Arial" w:cs="Arial"/>
              </w:rPr>
              <w:t>(au ___)</w:t>
            </w:r>
          </w:p>
        </w:tc>
      </w:tr>
      <w:tr w:rsidR="00A34ACE" w:rsidRPr="0013144C" w14:paraId="614EB40A" w14:textId="77777777" w:rsidTr="00A34ACE">
        <w:trPr>
          <w:trHeight w:val="265"/>
        </w:trPr>
        <w:tc>
          <w:tcPr>
            <w:tcW w:w="860" w:type="dxa"/>
          </w:tcPr>
          <w:p w14:paraId="503F55F9" w14:textId="77777777" w:rsidR="00A34ACE" w:rsidRPr="0013144C" w:rsidRDefault="00A34ACE" w:rsidP="00116383">
            <w:pPr>
              <w:spacing w:line="240" w:lineRule="auto"/>
              <w:rPr>
                <w:rFonts w:cs="Arial"/>
                <w:lang w:eastAsia="de-CH"/>
              </w:rPr>
            </w:pPr>
          </w:p>
        </w:tc>
        <w:tc>
          <w:tcPr>
            <w:tcW w:w="1117" w:type="dxa"/>
          </w:tcPr>
          <w:p w14:paraId="1E3BF9A8" w14:textId="553AEA67"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7DE5738D"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668EDA09"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114F882E"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3327F852"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1F6E30B1" w14:textId="77777777" w:rsidR="00A34ACE" w:rsidRPr="0013144C" w:rsidRDefault="00A34ACE" w:rsidP="00116383">
            <w:pPr>
              <w:spacing w:line="240" w:lineRule="auto"/>
              <w:rPr>
                <w:rFonts w:cs="Arial"/>
                <w:lang w:eastAsia="de-CH"/>
              </w:rPr>
            </w:pPr>
          </w:p>
        </w:tc>
      </w:tr>
      <w:tr w:rsidR="00A34ACE" w:rsidRPr="0013144C" w14:paraId="09AC0E33" w14:textId="77777777" w:rsidTr="00A34ACE">
        <w:trPr>
          <w:trHeight w:val="265"/>
        </w:trPr>
        <w:tc>
          <w:tcPr>
            <w:tcW w:w="860" w:type="dxa"/>
          </w:tcPr>
          <w:p w14:paraId="1BA98410" w14:textId="77777777" w:rsidR="00A34ACE" w:rsidRPr="0013144C" w:rsidRDefault="00A34ACE" w:rsidP="00116383">
            <w:pPr>
              <w:spacing w:line="240" w:lineRule="auto"/>
              <w:rPr>
                <w:rFonts w:cs="Arial"/>
                <w:lang w:eastAsia="de-CH"/>
              </w:rPr>
            </w:pPr>
          </w:p>
        </w:tc>
        <w:tc>
          <w:tcPr>
            <w:tcW w:w="1117" w:type="dxa"/>
          </w:tcPr>
          <w:p w14:paraId="235DD740" w14:textId="28D20228"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62177024" w14:textId="77777777" w:rsidR="00A34ACE" w:rsidRPr="0013144C" w:rsidRDefault="00A34ACE" w:rsidP="00116383">
            <w:pPr>
              <w:spacing w:line="240" w:lineRule="auto"/>
              <w:rPr>
                <w:rFonts w:cs="Arial"/>
                <w:lang w:eastAsia="de-CH"/>
              </w:rPr>
            </w:pPr>
            <w:r>
              <w:rPr>
                <w:rFonts w:eastAsia="Arial" w:cs="Arial"/>
              </w:rPr>
              <w:t> </w:t>
            </w:r>
          </w:p>
        </w:tc>
        <w:tc>
          <w:tcPr>
            <w:tcW w:w="1269" w:type="dxa"/>
            <w:shd w:val="clear" w:color="auto" w:fill="auto"/>
            <w:noWrap/>
            <w:vAlign w:val="bottom"/>
            <w:hideMark/>
          </w:tcPr>
          <w:p w14:paraId="3835F044"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084F3CB8" w14:textId="77777777" w:rsidR="00A34ACE" w:rsidRPr="0013144C" w:rsidRDefault="00A34ACE" w:rsidP="00116383">
            <w:pPr>
              <w:spacing w:line="240" w:lineRule="auto"/>
              <w:rPr>
                <w:rFonts w:cs="Arial"/>
                <w:lang w:eastAsia="de-CH"/>
              </w:rPr>
            </w:pPr>
            <w:r>
              <w:rPr>
                <w:rFonts w:eastAsia="Arial" w:cs="Arial"/>
              </w:rPr>
              <w:t> </w:t>
            </w:r>
          </w:p>
        </w:tc>
        <w:tc>
          <w:tcPr>
            <w:tcW w:w="1276" w:type="dxa"/>
            <w:shd w:val="clear" w:color="auto" w:fill="auto"/>
            <w:noWrap/>
            <w:vAlign w:val="bottom"/>
            <w:hideMark/>
          </w:tcPr>
          <w:p w14:paraId="62D9146A" w14:textId="77777777" w:rsidR="00A34ACE" w:rsidRPr="0013144C" w:rsidRDefault="00A34ACE" w:rsidP="00116383">
            <w:pPr>
              <w:spacing w:line="240" w:lineRule="auto"/>
              <w:rPr>
                <w:rFonts w:cs="Arial"/>
                <w:lang w:eastAsia="de-CH"/>
              </w:rPr>
            </w:pPr>
            <w:r>
              <w:rPr>
                <w:rFonts w:eastAsia="Arial" w:cs="Arial"/>
              </w:rPr>
              <w:t> </w:t>
            </w:r>
          </w:p>
        </w:tc>
        <w:tc>
          <w:tcPr>
            <w:tcW w:w="1387" w:type="dxa"/>
          </w:tcPr>
          <w:p w14:paraId="3CF121D7" w14:textId="77777777" w:rsidR="00A34ACE" w:rsidRPr="0013144C" w:rsidRDefault="00A34ACE" w:rsidP="00116383">
            <w:pPr>
              <w:spacing w:line="240" w:lineRule="auto"/>
              <w:rPr>
                <w:rFonts w:cs="Arial"/>
                <w:lang w:eastAsia="de-CH"/>
              </w:rPr>
            </w:pPr>
          </w:p>
        </w:tc>
      </w:tr>
    </w:tbl>
    <w:p w14:paraId="1FDFB3BD" w14:textId="77777777" w:rsidR="008E362C" w:rsidRDefault="00B84059" w:rsidP="008E362C">
      <w:pPr>
        <w:spacing w:before="120" w:after="240"/>
        <w:ind w:firstLine="708"/>
        <w:rPr>
          <w:b/>
          <w:bCs/>
        </w:rPr>
      </w:pPr>
      <w:sdt>
        <w:sdtPr>
          <w:id w:val="1569375390"/>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44" w:name="TR_NXT_1236"/>
      <w:bookmarkEnd w:id="44"/>
      <w:r w:rsidR="006D36BE">
        <w:rPr>
          <w:rFonts w:eastAsia="Arial" w:cs="Arial"/>
        </w:rPr>
        <w:t xml:space="preserve"> Indicateur qualitatif</w:t>
      </w:r>
    </w:p>
    <w:p w14:paraId="63FF0DBC" w14:textId="3F5F9BE1" w:rsidR="008E362C" w:rsidRDefault="008E362C" w:rsidP="008E362C">
      <w:pPr>
        <w:spacing w:before="120" w:after="240"/>
        <w:ind w:firstLine="708"/>
        <w:rPr>
          <w:b/>
          <w:bCs/>
        </w:rPr>
      </w:pPr>
      <w:bookmarkStart w:id="45" w:name="TR_NXT_1244"/>
      <w:bookmarkEnd w:id="45"/>
      <w:r>
        <w:rPr>
          <w:rFonts w:eastAsia="Arial" w:cs="Arial"/>
          <w:b/>
        </w:rPr>
        <w:t>Description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115389BD" w14:textId="77777777" w:rsidTr="00CE200D">
        <w:trPr>
          <w:cantSplit/>
        </w:trPr>
        <w:tc>
          <w:tcPr>
            <w:tcW w:w="9214" w:type="dxa"/>
            <w:tcBorders>
              <w:bottom w:val="single" w:sz="4" w:space="0" w:color="auto"/>
            </w:tcBorders>
          </w:tcPr>
          <w:p w14:paraId="27E4D887" w14:textId="77777777" w:rsidR="004A1515" w:rsidRPr="0013144C" w:rsidRDefault="004A1515" w:rsidP="00CE200D">
            <w:pPr>
              <w:spacing w:line="240" w:lineRule="atLeast"/>
              <w:rPr>
                <w:lang w:eastAsia="de-CH"/>
              </w:rPr>
            </w:pPr>
          </w:p>
        </w:tc>
      </w:tr>
    </w:tbl>
    <w:p w14:paraId="20E97042" w14:textId="77777777" w:rsidR="00A34ACE" w:rsidRPr="00A34ACE" w:rsidRDefault="00A34ACE" w:rsidP="00A34ACE"/>
    <w:p w14:paraId="798C6A70" w14:textId="77777777" w:rsidR="00A34ACE" w:rsidRDefault="00A34ACE" w:rsidP="00A34ACE">
      <w:pPr>
        <w:pStyle w:val="Titre2"/>
        <w:numPr>
          <w:ilvl w:val="0"/>
          <w:numId w:val="0"/>
        </w:numPr>
        <w:spacing w:before="120"/>
        <w:ind w:left="425"/>
        <w:rPr>
          <w:b/>
          <w:bCs w:val="0"/>
        </w:rPr>
      </w:pPr>
    </w:p>
    <w:p w14:paraId="33C8A11B" w14:textId="62FB233F" w:rsidR="00A34ACE" w:rsidRDefault="00A34ACE" w:rsidP="00A34ACE">
      <w:pPr>
        <w:pStyle w:val="Titre2"/>
        <w:tabs>
          <w:tab w:val="clear" w:pos="1002"/>
          <w:tab w:val="num" w:pos="426"/>
        </w:tabs>
        <w:spacing w:before="120"/>
        <w:ind w:left="425" w:firstLine="0"/>
        <w:rPr>
          <w:b/>
          <w:bCs w:val="0"/>
        </w:rPr>
      </w:pPr>
      <w:bookmarkStart w:id="46" w:name="TR_NXT_1252"/>
      <w:bookmarkEnd w:id="46"/>
      <w:r>
        <w:rPr>
          <w:rFonts w:eastAsia="Arial"/>
          <w:b/>
        </w:rPr>
        <w:t xml:space="preserve"> Description des effets positifs des dimensions sur l'ensemble de la période de financement</w:t>
      </w:r>
    </w:p>
    <w:p w14:paraId="7633B1BE" w14:textId="00FAE24F" w:rsidR="00A34ACE" w:rsidRPr="00A34ACE" w:rsidRDefault="00A34ACE" w:rsidP="00A34ACE">
      <w:pPr>
        <w:pStyle w:val="Titre2"/>
        <w:numPr>
          <w:ilvl w:val="0"/>
          <w:numId w:val="0"/>
        </w:numPr>
        <w:spacing w:before="120"/>
        <w:ind w:left="425"/>
        <w:rPr>
          <w:b/>
          <w:bCs w:val="0"/>
        </w:rPr>
      </w:pPr>
      <w:bookmarkStart w:id="47" w:name="TR_NXT_1257"/>
      <w:bookmarkEnd w:id="47"/>
      <w:r>
        <w:rPr>
          <w:rFonts w:eastAsia="Arial"/>
        </w:rPr>
        <w:lastRenderedPageBreak/>
        <w:t>Décrire les effets positifs attendus dans au moins deux des trois dimensions de la durabilité (économie ainsi qu’écologie ou aspect social) de manière plausible et à l’aide des critères et des indicateurs sélectionnés.</w:t>
      </w:r>
    </w:p>
    <w:p w14:paraId="3836AF26" w14:textId="77777777" w:rsidR="00A34ACE" w:rsidRDefault="00A34ACE" w:rsidP="00A34ACE">
      <w:pPr>
        <w:autoSpaceDE w:val="0"/>
        <w:autoSpaceDN w:val="0"/>
        <w:adjustRightInd w:val="0"/>
        <w:spacing w:line="240" w:lineRule="auto"/>
        <w:rPr>
          <w:lang w:eastAsia="de-DE"/>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A34ACE" w:rsidRPr="0013144C" w14:paraId="43C07BF6" w14:textId="77777777" w:rsidTr="0064543A">
        <w:trPr>
          <w:cantSplit/>
        </w:trPr>
        <w:tc>
          <w:tcPr>
            <w:tcW w:w="9214" w:type="dxa"/>
            <w:tcBorders>
              <w:bottom w:val="single" w:sz="4" w:space="0" w:color="auto"/>
            </w:tcBorders>
          </w:tcPr>
          <w:p w14:paraId="24EA18A7" w14:textId="77777777" w:rsidR="00A34ACE" w:rsidRPr="0013144C" w:rsidRDefault="00A34ACE" w:rsidP="0064543A">
            <w:pPr>
              <w:spacing w:line="240" w:lineRule="atLeast"/>
              <w:rPr>
                <w:lang w:eastAsia="de-CH"/>
              </w:rPr>
            </w:pPr>
          </w:p>
        </w:tc>
      </w:tr>
    </w:tbl>
    <w:p w14:paraId="071C75BE" w14:textId="77777777" w:rsidR="00A34ACE" w:rsidRDefault="00A34ACE" w:rsidP="00474F05">
      <w:pPr>
        <w:spacing w:before="120" w:after="240"/>
        <w:rPr>
          <w:b/>
          <w:bCs/>
        </w:rPr>
      </w:pPr>
    </w:p>
    <w:p w14:paraId="054AD952" w14:textId="4B4FDA53" w:rsidR="002F22B0" w:rsidRPr="000A1768" w:rsidRDefault="00A34ACE" w:rsidP="00A34ACE">
      <w:pPr>
        <w:pStyle w:val="Titre2"/>
        <w:tabs>
          <w:tab w:val="clear" w:pos="1002"/>
          <w:tab w:val="num" w:pos="426"/>
        </w:tabs>
        <w:ind w:left="426" w:firstLine="0"/>
        <w:rPr>
          <w:b/>
          <w:bCs w:val="0"/>
        </w:rPr>
      </w:pPr>
      <w:bookmarkStart w:id="48" w:name="TR_NXT_1267"/>
      <w:bookmarkEnd w:id="48"/>
      <w:r>
        <w:rPr>
          <w:rFonts w:eastAsia="Arial"/>
          <w:b/>
        </w:rPr>
        <w:t xml:space="preserve"> Description des éventuels effets secondaires </w:t>
      </w:r>
    </w:p>
    <w:p w14:paraId="237FDCD5" w14:textId="142C60F9" w:rsidR="002F22B0" w:rsidRPr="002F22B0" w:rsidRDefault="002F22B0" w:rsidP="00A34ACE">
      <w:pPr>
        <w:spacing w:before="120" w:after="240"/>
        <w:ind w:left="426"/>
      </w:pPr>
      <w:bookmarkStart w:id="49" w:name="TR_NXT_1270"/>
      <w:bookmarkEnd w:id="49"/>
      <w:r>
        <w:rPr>
          <w:rFonts w:eastAsia="Arial" w:cs="Arial"/>
        </w:rPr>
        <w:t>Dans la mesure du possible, identifier et décrire les éventuels effets secondaires dans les trois dimensions de la durabilité. Indiquer dans quelle mesure il est possible de les contrecarrer.</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D33CEB" w:rsidRPr="0013144C" w14:paraId="7C0EC8A8" w14:textId="77777777" w:rsidTr="00C20C41">
        <w:trPr>
          <w:cantSplit/>
        </w:trPr>
        <w:tc>
          <w:tcPr>
            <w:tcW w:w="9214" w:type="dxa"/>
            <w:tcBorders>
              <w:bottom w:val="single" w:sz="4" w:space="0" w:color="auto"/>
            </w:tcBorders>
          </w:tcPr>
          <w:p w14:paraId="13BE0692" w14:textId="5BABD8CE" w:rsidR="00D33CEB" w:rsidRPr="0013144C" w:rsidRDefault="00D33CEB" w:rsidP="00C20C41">
            <w:pPr>
              <w:spacing w:line="240" w:lineRule="atLeast"/>
              <w:rPr>
                <w:lang w:eastAsia="de-CH"/>
              </w:rPr>
            </w:pPr>
          </w:p>
        </w:tc>
      </w:tr>
    </w:tbl>
    <w:p w14:paraId="46610774" w14:textId="77777777" w:rsidR="00D33CEB" w:rsidRPr="002F22B0" w:rsidRDefault="00D33CEB" w:rsidP="000A1768">
      <w:pPr>
        <w:pStyle w:val="Paragraphedeliste"/>
        <w:spacing w:before="120" w:after="240"/>
        <w:ind w:left="714"/>
        <w:rPr>
          <w:b/>
          <w:bCs/>
          <w:sz w:val="18"/>
          <w:lang w:eastAsia="de-CH"/>
        </w:rPr>
      </w:pPr>
    </w:p>
    <w:p w14:paraId="0335A9B5" w14:textId="53407A1C" w:rsidR="00D33CEB" w:rsidRPr="00547248" w:rsidRDefault="004907A5" w:rsidP="00547248">
      <w:pPr>
        <w:pStyle w:val="Paragraphedeliste"/>
        <w:numPr>
          <w:ilvl w:val="0"/>
          <w:numId w:val="24"/>
        </w:numPr>
        <w:spacing w:before="120" w:after="240"/>
        <w:ind w:left="357" w:hanging="357"/>
        <w:rPr>
          <w:b/>
          <w:bCs/>
          <w:lang w:eastAsia="de-CH"/>
        </w:rPr>
      </w:pPr>
      <w:r>
        <w:rPr>
          <w:rFonts w:eastAsia="Arial" w:cs="Arial"/>
          <w:b/>
        </w:rPr>
        <w:t xml:space="preserve">Le projet a-t-il des effets sur la qualité qui ne sont pas déjà décrits par l'amélioration de la durabilité ? </w:t>
      </w:r>
    </w:p>
    <w:tbl>
      <w:tblPr>
        <w:tblW w:w="9214" w:type="dxa"/>
        <w:tblInd w:w="-286" w:type="dxa"/>
        <w:tblLayout w:type="fixed"/>
        <w:tblCellMar>
          <w:left w:w="71" w:type="dxa"/>
          <w:right w:w="71" w:type="dxa"/>
        </w:tblCellMar>
        <w:tblLook w:val="01E0" w:firstRow="1" w:lastRow="1" w:firstColumn="1" w:lastColumn="1" w:noHBand="0" w:noVBand="0"/>
      </w:tblPr>
      <w:tblGrid>
        <w:gridCol w:w="9214"/>
      </w:tblGrid>
      <w:tr w:rsidR="00D33CEB" w:rsidRPr="0013144C" w14:paraId="464B150B" w14:textId="77777777" w:rsidTr="00547248">
        <w:trPr>
          <w:cantSplit/>
        </w:trPr>
        <w:tc>
          <w:tcPr>
            <w:tcW w:w="9214" w:type="dxa"/>
            <w:tcBorders>
              <w:bottom w:val="single" w:sz="4" w:space="0" w:color="auto"/>
            </w:tcBorders>
          </w:tcPr>
          <w:p w14:paraId="2BC1D668" w14:textId="77777777" w:rsidR="00D33CEB" w:rsidRPr="0013144C" w:rsidRDefault="00D33CEB" w:rsidP="00C20C41">
            <w:pPr>
              <w:spacing w:line="240" w:lineRule="atLeast"/>
              <w:rPr>
                <w:lang w:eastAsia="de-CH"/>
              </w:rPr>
            </w:pPr>
          </w:p>
        </w:tc>
      </w:tr>
    </w:tbl>
    <w:p w14:paraId="59940814" w14:textId="50C4EE19" w:rsidR="00D33CEB" w:rsidRPr="00D33CEB" w:rsidRDefault="00D33CEB" w:rsidP="00547248">
      <w:pPr>
        <w:pStyle w:val="Paragraphedeliste"/>
        <w:spacing w:before="120" w:after="240"/>
        <w:ind w:left="357"/>
        <w:rPr>
          <w:b/>
          <w:bCs/>
          <w:sz w:val="18"/>
          <w:lang w:eastAsia="de-CH"/>
        </w:rPr>
      </w:pPr>
    </w:p>
    <w:p w14:paraId="4784CD33" w14:textId="0590E416" w:rsidR="00851B78" w:rsidRPr="00547248" w:rsidRDefault="007D4F06" w:rsidP="00547248">
      <w:pPr>
        <w:pStyle w:val="Paragraphedeliste"/>
        <w:numPr>
          <w:ilvl w:val="0"/>
          <w:numId w:val="24"/>
        </w:numPr>
        <w:spacing w:before="120" w:after="240"/>
        <w:ind w:left="357" w:hanging="357"/>
        <w:rPr>
          <w:b/>
          <w:bCs/>
          <w:lang w:eastAsia="de-CH"/>
        </w:rPr>
      </w:pPr>
      <w:r>
        <w:rPr>
          <w:rFonts w:eastAsia="Arial" w:cs="Arial"/>
          <w:b/>
        </w:rPr>
        <w:t>Quelles sont les exigences posées par la norme de production au produit ou au processus de production (expliquer les différences par rapport aux exigences minimales légales)</w:t>
      </w:r>
      <w:r w:rsidR="00574EFF">
        <w:rPr>
          <w:rFonts w:eastAsia="Arial" w:cs="Arial"/>
          <w:b/>
        </w:rPr>
        <w:t> </w:t>
      </w:r>
      <w:r>
        <w:rPr>
          <w:rFonts w:eastAsia="Arial" w:cs="Arial"/>
          <w:b/>
        </w:rPr>
        <w:t>?</w:t>
      </w:r>
      <w:r>
        <w:rPr>
          <w:rFonts w:eastAsia="Arial" w:cs="Arial"/>
          <w:b/>
          <w:vertAlign w:val="superscript"/>
        </w:rPr>
        <w:t xml:space="preserve">  </w:t>
      </w:r>
    </w:p>
    <w:p w14:paraId="653CB761" w14:textId="4CC0FB56" w:rsidR="00FF3CA7" w:rsidRPr="0013144C" w:rsidRDefault="00A17D7E" w:rsidP="00547248">
      <w:pPr>
        <w:pStyle w:val="Paragraphedeliste"/>
        <w:spacing w:before="120" w:after="240"/>
        <w:ind w:left="357"/>
        <w:rPr>
          <w:b/>
          <w:bCs/>
          <w:sz w:val="18"/>
          <w:lang w:eastAsia="de-CH"/>
        </w:rPr>
      </w:pPr>
      <w:bookmarkStart w:id="50" w:name="TR_NXT_1300"/>
      <w:bookmarkEnd w:id="50"/>
      <w:r>
        <w:rPr>
          <w:rFonts w:eastAsia="Arial" w:cs="Arial"/>
        </w:rPr>
        <w:t>Répondre uniquement pour les normes de production.</w:t>
      </w:r>
    </w:p>
    <w:p w14:paraId="6553E831" w14:textId="19261790" w:rsidR="00FF3CA7" w:rsidRPr="0013144C" w:rsidRDefault="00FF3CA7" w:rsidP="009837EB">
      <w:pPr>
        <w:spacing w:before="260"/>
        <w:rPr>
          <w:lang w:eastAsia="de-CH"/>
        </w:rPr>
      </w:pPr>
    </w:p>
    <w:tbl>
      <w:tblPr>
        <w:tblW w:w="9214" w:type="dxa"/>
        <w:tblInd w:w="-286" w:type="dxa"/>
        <w:tblLayout w:type="fixed"/>
        <w:tblCellMar>
          <w:left w:w="71" w:type="dxa"/>
          <w:right w:w="71" w:type="dxa"/>
        </w:tblCellMar>
        <w:tblLook w:val="01E0" w:firstRow="1" w:lastRow="1" w:firstColumn="1" w:lastColumn="1" w:noHBand="0" w:noVBand="0"/>
      </w:tblPr>
      <w:tblGrid>
        <w:gridCol w:w="9214"/>
      </w:tblGrid>
      <w:tr w:rsidR="0013144C" w:rsidRPr="0013144C" w14:paraId="0BB085D2" w14:textId="77777777" w:rsidTr="00547248">
        <w:trPr>
          <w:cantSplit/>
        </w:trPr>
        <w:tc>
          <w:tcPr>
            <w:tcW w:w="9214" w:type="dxa"/>
            <w:tcBorders>
              <w:bottom w:val="single" w:sz="4" w:space="0" w:color="auto"/>
            </w:tcBorders>
          </w:tcPr>
          <w:p w14:paraId="5EFF857A" w14:textId="77777777" w:rsidR="00110C07" w:rsidRPr="0013144C" w:rsidRDefault="00110C07" w:rsidP="00DC295F">
            <w:pPr>
              <w:spacing w:line="240" w:lineRule="atLeast"/>
              <w:rPr>
                <w:lang w:eastAsia="de-CH"/>
              </w:rPr>
            </w:pPr>
          </w:p>
        </w:tc>
      </w:tr>
    </w:tbl>
    <w:p w14:paraId="0E0A7D5E" w14:textId="77777777" w:rsidR="00110C07" w:rsidRPr="0013144C" w:rsidRDefault="00024E4A" w:rsidP="00547248">
      <w:pPr>
        <w:pStyle w:val="Paragraphedeliste"/>
        <w:numPr>
          <w:ilvl w:val="0"/>
          <w:numId w:val="24"/>
        </w:numPr>
        <w:spacing w:before="120" w:after="240"/>
        <w:ind w:left="363"/>
        <w:rPr>
          <w:b/>
          <w:bCs/>
          <w:lang w:eastAsia="de-CH"/>
        </w:rPr>
      </w:pPr>
      <w:r>
        <w:rPr>
          <w:rFonts w:eastAsia="Arial" w:cs="Arial"/>
          <w:b/>
        </w:rPr>
        <w:t>Quelle est la procédure prévue pour le contrôle et, le cas échéant, pour l’attribution du droit d’usage de la marque de conformité (label)?</w:t>
      </w:r>
    </w:p>
    <w:p w14:paraId="43783BD7" w14:textId="77777777" w:rsidR="00024E4A" w:rsidRPr="0013144C" w:rsidRDefault="00A17D7E" w:rsidP="0013144C">
      <w:pPr>
        <w:pStyle w:val="Paragraphedeliste"/>
        <w:spacing w:before="120" w:after="240"/>
        <w:rPr>
          <w:b/>
          <w:bCs/>
          <w:sz w:val="22"/>
          <w:lang w:eastAsia="de-CH"/>
        </w:rPr>
      </w:pPr>
      <w:bookmarkStart w:id="51" w:name="TR_NXT_1313"/>
      <w:bookmarkEnd w:id="51"/>
      <w:r>
        <w:rPr>
          <w:rFonts w:eastAsia="Arial" w:cs="Arial"/>
        </w:rPr>
        <w:t>Répondre uniquement pour les normes de production.</w:t>
      </w:r>
    </w:p>
    <w:p w14:paraId="769C85E3" w14:textId="47F717D1" w:rsidR="00110C07" w:rsidRPr="0013144C" w:rsidRDefault="00110C07" w:rsidP="00110C07">
      <w:pPr>
        <w:spacing w:before="260"/>
        <w:rPr>
          <w:lang w:eastAsia="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3144C" w:rsidRPr="0013144C" w14:paraId="5E9DC1AA" w14:textId="77777777" w:rsidTr="00DC295F">
        <w:trPr>
          <w:cantSplit/>
        </w:trPr>
        <w:tc>
          <w:tcPr>
            <w:tcW w:w="9214" w:type="dxa"/>
            <w:tcBorders>
              <w:bottom w:val="single" w:sz="4" w:space="0" w:color="auto"/>
            </w:tcBorders>
          </w:tcPr>
          <w:p w14:paraId="6DC94D0C" w14:textId="77777777" w:rsidR="00110C07" w:rsidRPr="0013144C" w:rsidRDefault="00110C07" w:rsidP="00DC295F">
            <w:pPr>
              <w:spacing w:line="240" w:lineRule="atLeast"/>
              <w:rPr>
                <w:lang w:eastAsia="de-CH"/>
              </w:rPr>
            </w:pPr>
          </w:p>
        </w:tc>
      </w:tr>
    </w:tbl>
    <w:p w14:paraId="47ADB9D4" w14:textId="32F954B7" w:rsidR="009135FA" w:rsidRPr="00513DCD" w:rsidRDefault="00470E9E" w:rsidP="00470E9E">
      <w:pPr>
        <w:pStyle w:val="Paragraphedeliste"/>
        <w:numPr>
          <w:ilvl w:val="0"/>
          <w:numId w:val="24"/>
        </w:numPr>
        <w:spacing w:before="120" w:after="240"/>
        <w:rPr>
          <w:b/>
          <w:bCs/>
          <w:lang w:eastAsia="de-CH"/>
        </w:rPr>
      </w:pPr>
      <w:r>
        <w:rPr>
          <w:rFonts w:eastAsia="Arial" w:cs="Arial"/>
          <w:b/>
        </w:rPr>
        <w:t>Pourquoi est-ce nécessaire de bénéficier d’un soutien financier ?</w:t>
      </w:r>
    </w:p>
    <w:p w14:paraId="6EBEE66F" w14:textId="3AE99683" w:rsidR="009135FA" w:rsidRDefault="009135FA" w:rsidP="009135FA"/>
    <w:tbl>
      <w:tblPr>
        <w:tblStyle w:val="Grilledutableau"/>
        <w:tblW w:w="0" w:type="auto"/>
        <w:tblLook w:val="04A0" w:firstRow="1" w:lastRow="0" w:firstColumn="1" w:lastColumn="0" w:noHBand="0" w:noVBand="1"/>
      </w:tblPr>
      <w:tblGrid>
        <w:gridCol w:w="9063"/>
      </w:tblGrid>
      <w:tr w:rsidR="009135FA" w14:paraId="57AD27DB" w14:textId="77777777" w:rsidTr="009135FA">
        <w:tc>
          <w:tcPr>
            <w:tcW w:w="9063" w:type="dxa"/>
            <w:tcBorders>
              <w:top w:val="nil"/>
              <w:left w:val="nil"/>
              <w:bottom w:val="single" w:sz="4" w:space="0" w:color="auto"/>
              <w:right w:val="nil"/>
            </w:tcBorders>
          </w:tcPr>
          <w:p w14:paraId="2C9B2A29" w14:textId="77777777" w:rsidR="009135FA" w:rsidRDefault="009135FA"/>
        </w:tc>
      </w:tr>
    </w:tbl>
    <w:p w14:paraId="45BF8E42" w14:textId="77777777" w:rsidR="00FF3CA7" w:rsidRPr="0013144C" w:rsidRDefault="00024E4A" w:rsidP="00136049">
      <w:pPr>
        <w:pStyle w:val="Paragraphedeliste"/>
        <w:numPr>
          <w:ilvl w:val="0"/>
          <w:numId w:val="24"/>
        </w:numPr>
        <w:spacing w:before="120" w:after="240"/>
        <w:rPr>
          <w:b/>
          <w:bCs/>
          <w:lang w:eastAsia="de-CH"/>
        </w:rPr>
      </w:pPr>
      <w:r>
        <w:rPr>
          <w:rFonts w:eastAsia="Arial" w:cs="Arial"/>
          <w:b/>
        </w:rPr>
        <w:t>Contribution financière souhaitable de l’OFAG :</w:t>
      </w:r>
    </w:p>
    <w:p w14:paraId="62BBE2B3" w14:textId="65994A5B" w:rsidR="00A17D7E" w:rsidRPr="0013144C" w:rsidRDefault="009123D2" w:rsidP="00136049">
      <w:pPr>
        <w:pStyle w:val="Paragraphedeliste"/>
        <w:spacing w:before="120" w:after="240"/>
        <w:rPr>
          <w:bCs/>
          <w:lang w:eastAsia="de-CH"/>
        </w:rPr>
      </w:pPr>
      <w:bookmarkStart w:id="52" w:name="TR_NXT_1332"/>
      <w:bookmarkEnd w:id="52"/>
      <w:r>
        <w:rPr>
          <w:rFonts w:eastAsia="Arial" w:cs="Arial"/>
        </w:rPr>
        <w:t xml:space="preserve">Des lignes peuvent être ajoutées au tableau si nécessaire. Le récapitulatif des coûts imputables peut également être soumis en tant que pièce jointe dans un document </w:t>
      </w:r>
      <w:r w:rsidR="00C4424B">
        <w:rPr>
          <w:rFonts w:eastAsia="Arial" w:cs="Arial"/>
        </w:rPr>
        <w:t>séparé</w:t>
      </w:r>
      <w:r>
        <w:rPr>
          <w:rFonts w:eastAsia="Arial" w:cs="Arial"/>
        </w:rPr>
        <w:t>. Dans ce cas, il suffit d'indiquer ici la demande totale de soutien financier.</w:t>
      </w:r>
    </w:p>
    <w:p w14:paraId="5CF4DFD1" w14:textId="21115DB0" w:rsidR="00FA50D8" w:rsidRPr="0013144C" w:rsidRDefault="00DC4291" w:rsidP="000A5C36">
      <w:pPr>
        <w:spacing w:before="260"/>
        <w:rPr>
          <w:bCs/>
          <w:sz w:val="22"/>
          <w:lang w:eastAsia="de-CH"/>
        </w:rPr>
      </w:pPr>
      <w:bookmarkStart w:id="53" w:name="TR_NXT_1336"/>
      <w:bookmarkEnd w:id="53"/>
      <w:r>
        <w:rPr>
          <w:rFonts w:eastAsia="Arial" w:cs="Arial"/>
          <w:b/>
        </w:rPr>
        <w:t xml:space="preserve">Mise en œuvre </w:t>
      </w:r>
      <w:r>
        <w:rPr>
          <w:rFonts w:eastAsia="Arial" w:cs="Arial"/>
        </w:rPr>
        <w:t>(coûts effectifs à la charge de l'organisme responsable du projet)</w:t>
      </w:r>
      <w:r>
        <w:rPr>
          <w:rStyle w:val="Appelnotedebasdep"/>
          <w:rFonts w:eastAsia="Arial" w:cs="Arial"/>
        </w:rPr>
        <w:footnoteReference w:id="1"/>
      </w:r>
    </w:p>
    <w:tbl>
      <w:tblPr>
        <w:tblW w:w="91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
        <w:gridCol w:w="2863"/>
        <w:gridCol w:w="1263"/>
        <w:gridCol w:w="1141"/>
        <w:gridCol w:w="966"/>
        <w:gridCol w:w="1177"/>
        <w:gridCol w:w="1177"/>
      </w:tblGrid>
      <w:tr w:rsidR="0013144C" w:rsidRPr="0013144C" w14:paraId="23C6EF03" w14:textId="77777777" w:rsidTr="00A17D7E">
        <w:trPr>
          <w:trHeight w:val="255"/>
        </w:trPr>
        <w:tc>
          <w:tcPr>
            <w:tcW w:w="662" w:type="dxa"/>
            <w:vMerge w:val="restart"/>
            <w:vAlign w:val="bottom"/>
          </w:tcPr>
          <w:p w14:paraId="393B3941" w14:textId="77777777" w:rsidR="0085006C" w:rsidRPr="0013144C" w:rsidRDefault="0085006C" w:rsidP="0085006C">
            <w:pPr>
              <w:spacing w:line="240" w:lineRule="auto"/>
              <w:rPr>
                <w:rFonts w:cs="Arial"/>
                <w:b/>
                <w:bCs/>
                <w:lang w:eastAsia="de-CH"/>
              </w:rPr>
            </w:pPr>
            <w:r>
              <w:rPr>
                <w:rFonts w:eastAsia="Arial" w:cs="Arial"/>
                <w:b/>
              </w:rPr>
              <w:t>Année</w:t>
            </w:r>
          </w:p>
        </w:tc>
        <w:tc>
          <w:tcPr>
            <w:tcW w:w="2863" w:type="dxa"/>
            <w:vMerge w:val="restart"/>
            <w:shd w:val="clear" w:color="auto" w:fill="auto"/>
            <w:noWrap/>
            <w:vAlign w:val="bottom"/>
            <w:hideMark/>
          </w:tcPr>
          <w:p w14:paraId="301054C5" w14:textId="77777777" w:rsidR="0085006C" w:rsidRPr="0013144C" w:rsidRDefault="0085006C" w:rsidP="00FA50D8">
            <w:pPr>
              <w:spacing w:line="240" w:lineRule="auto"/>
              <w:rPr>
                <w:rFonts w:cs="Arial"/>
                <w:b/>
                <w:bCs/>
                <w:lang w:eastAsia="de-CH"/>
              </w:rPr>
            </w:pPr>
            <w:r>
              <w:rPr>
                <w:rFonts w:eastAsia="Arial" w:cs="Arial"/>
                <w:b/>
              </w:rPr>
              <w:t>Type de coûts</w:t>
            </w:r>
          </w:p>
        </w:tc>
        <w:tc>
          <w:tcPr>
            <w:tcW w:w="1263" w:type="dxa"/>
            <w:vMerge w:val="restart"/>
            <w:shd w:val="clear" w:color="auto" w:fill="auto"/>
            <w:vAlign w:val="bottom"/>
            <w:hideMark/>
          </w:tcPr>
          <w:p w14:paraId="7D90E174" w14:textId="658265E6" w:rsidR="0085006C" w:rsidRPr="0013144C" w:rsidRDefault="0085006C" w:rsidP="00FA50D8">
            <w:pPr>
              <w:spacing w:line="240" w:lineRule="auto"/>
              <w:rPr>
                <w:rFonts w:cs="Arial"/>
                <w:b/>
                <w:bCs/>
                <w:lang w:eastAsia="de-CH"/>
              </w:rPr>
            </w:pPr>
            <w:r>
              <w:rPr>
                <w:rFonts w:eastAsia="Arial" w:cs="Arial"/>
                <w:b/>
              </w:rPr>
              <w:t>Coûts matériels</w:t>
            </w:r>
            <w:r>
              <w:rPr>
                <w:rStyle w:val="Appelnotedebasdep"/>
                <w:rFonts w:eastAsia="Arial" w:cs="Arial"/>
                <w:b/>
              </w:rPr>
              <w:footnoteReference w:id="2"/>
            </w:r>
            <w:r>
              <w:rPr>
                <w:rFonts w:eastAsia="Arial" w:cs="Arial"/>
                <w:b/>
              </w:rPr>
              <w:t xml:space="preserve"> (fr.)</w:t>
            </w:r>
          </w:p>
        </w:tc>
        <w:tc>
          <w:tcPr>
            <w:tcW w:w="2014" w:type="dxa"/>
            <w:gridSpan w:val="2"/>
            <w:shd w:val="clear" w:color="auto" w:fill="auto"/>
            <w:noWrap/>
            <w:vAlign w:val="bottom"/>
            <w:hideMark/>
          </w:tcPr>
          <w:p w14:paraId="3A2621D1" w14:textId="4F588796" w:rsidR="0085006C" w:rsidRPr="0013144C" w:rsidRDefault="0085006C" w:rsidP="00FA50D8">
            <w:pPr>
              <w:spacing w:line="240" w:lineRule="auto"/>
              <w:jc w:val="center"/>
              <w:rPr>
                <w:rFonts w:cs="Arial"/>
                <w:b/>
                <w:bCs/>
                <w:lang w:eastAsia="de-CH"/>
              </w:rPr>
            </w:pPr>
            <w:r>
              <w:rPr>
                <w:rFonts w:eastAsia="Arial" w:cs="Arial"/>
                <w:b/>
              </w:rPr>
              <w:t>Frais de personnel</w:t>
            </w:r>
            <w:r>
              <w:rPr>
                <w:rStyle w:val="Appelnotedebasdep"/>
                <w:rFonts w:eastAsia="Arial" w:cs="Arial"/>
                <w:b/>
              </w:rPr>
              <w:footnoteReference w:id="3"/>
            </w:r>
            <w:r>
              <w:rPr>
                <w:rFonts w:eastAsia="Arial" w:cs="Arial"/>
              </w:rPr>
              <w:t xml:space="preserve"> </w:t>
            </w:r>
          </w:p>
        </w:tc>
        <w:tc>
          <w:tcPr>
            <w:tcW w:w="1177" w:type="dxa"/>
            <w:vMerge w:val="restart"/>
            <w:shd w:val="clear" w:color="auto" w:fill="auto"/>
            <w:vAlign w:val="bottom"/>
            <w:hideMark/>
          </w:tcPr>
          <w:p w14:paraId="63EC205F" w14:textId="77777777" w:rsidR="0085006C" w:rsidRPr="0013144C" w:rsidRDefault="0085006C" w:rsidP="009123D2">
            <w:pPr>
              <w:spacing w:line="240" w:lineRule="auto"/>
              <w:rPr>
                <w:rFonts w:cs="Arial"/>
                <w:b/>
                <w:bCs/>
                <w:lang w:eastAsia="de-CH"/>
              </w:rPr>
            </w:pPr>
            <w:r>
              <w:rPr>
                <w:rFonts w:eastAsia="Arial" w:cs="Arial"/>
                <w:b/>
              </w:rPr>
              <w:t>Coûts totaux en fr.</w:t>
            </w:r>
          </w:p>
        </w:tc>
        <w:tc>
          <w:tcPr>
            <w:tcW w:w="1177" w:type="dxa"/>
            <w:vMerge w:val="restart"/>
            <w:shd w:val="clear" w:color="auto" w:fill="auto"/>
            <w:vAlign w:val="bottom"/>
            <w:hideMark/>
          </w:tcPr>
          <w:p w14:paraId="74A2C75B" w14:textId="77777777" w:rsidR="0085006C" w:rsidRPr="0013144C" w:rsidRDefault="0085006C" w:rsidP="00FA50D8">
            <w:pPr>
              <w:spacing w:line="240" w:lineRule="auto"/>
              <w:rPr>
                <w:rFonts w:cs="Arial"/>
                <w:b/>
                <w:bCs/>
                <w:lang w:eastAsia="de-CH"/>
              </w:rPr>
            </w:pPr>
            <w:r>
              <w:rPr>
                <w:rFonts w:eastAsia="Arial" w:cs="Arial"/>
                <w:b/>
              </w:rPr>
              <w:t>Demande OFAG en fr. (max. 50 %)</w:t>
            </w:r>
          </w:p>
        </w:tc>
      </w:tr>
      <w:tr w:rsidR="0013144C" w:rsidRPr="0013144C" w14:paraId="782ACB76" w14:textId="77777777" w:rsidTr="00A17D7E">
        <w:trPr>
          <w:trHeight w:val="255"/>
        </w:trPr>
        <w:tc>
          <w:tcPr>
            <w:tcW w:w="662" w:type="dxa"/>
            <w:vMerge/>
          </w:tcPr>
          <w:p w14:paraId="21CC10CC" w14:textId="77777777" w:rsidR="0085006C" w:rsidRPr="0013144C" w:rsidRDefault="0085006C" w:rsidP="00FA50D8">
            <w:pPr>
              <w:spacing w:line="240" w:lineRule="auto"/>
              <w:rPr>
                <w:rFonts w:cs="Arial"/>
                <w:b/>
                <w:bCs/>
                <w:lang w:eastAsia="de-CH"/>
              </w:rPr>
            </w:pPr>
          </w:p>
        </w:tc>
        <w:tc>
          <w:tcPr>
            <w:tcW w:w="2863" w:type="dxa"/>
            <w:vMerge/>
            <w:vAlign w:val="center"/>
            <w:hideMark/>
          </w:tcPr>
          <w:p w14:paraId="2CAD1942" w14:textId="77777777" w:rsidR="0085006C" w:rsidRPr="0013144C" w:rsidRDefault="0085006C" w:rsidP="00FA50D8">
            <w:pPr>
              <w:spacing w:line="240" w:lineRule="auto"/>
              <w:rPr>
                <w:rFonts w:cs="Arial"/>
                <w:b/>
                <w:bCs/>
                <w:lang w:eastAsia="de-CH"/>
              </w:rPr>
            </w:pPr>
          </w:p>
        </w:tc>
        <w:tc>
          <w:tcPr>
            <w:tcW w:w="1263" w:type="dxa"/>
            <w:vMerge/>
            <w:vAlign w:val="center"/>
            <w:hideMark/>
          </w:tcPr>
          <w:p w14:paraId="07AEC6D5" w14:textId="77777777" w:rsidR="0085006C" w:rsidRPr="0013144C" w:rsidRDefault="0085006C" w:rsidP="00FA50D8">
            <w:pPr>
              <w:spacing w:line="240" w:lineRule="auto"/>
              <w:rPr>
                <w:rFonts w:cs="Arial"/>
                <w:b/>
                <w:bCs/>
                <w:lang w:eastAsia="de-CH"/>
              </w:rPr>
            </w:pPr>
          </w:p>
        </w:tc>
        <w:tc>
          <w:tcPr>
            <w:tcW w:w="1141" w:type="dxa"/>
            <w:shd w:val="clear" w:color="auto" w:fill="auto"/>
            <w:noWrap/>
            <w:vAlign w:val="bottom"/>
            <w:hideMark/>
          </w:tcPr>
          <w:p w14:paraId="570E824A" w14:textId="77777777" w:rsidR="0085006C" w:rsidRPr="0013144C" w:rsidRDefault="0085006C" w:rsidP="00FA50D8">
            <w:pPr>
              <w:spacing w:line="240" w:lineRule="auto"/>
              <w:rPr>
                <w:rFonts w:cs="Arial"/>
                <w:b/>
                <w:bCs/>
                <w:lang w:eastAsia="de-CH"/>
              </w:rPr>
            </w:pPr>
            <w:r>
              <w:rPr>
                <w:rFonts w:eastAsia="Arial" w:cs="Arial"/>
                <w:b/>
              </w:rPr>
              <w:t>Taux en fr./heure</w:t>
            </w:r>
          </w:p>
        </w:tc>
        <w:tc>
          <w:tcPr>
            <w:tcW w:w="873" w:type="dxa"/>
            <w:shd w:val="clear" w:color="auto" w:fill="auto"/>
            <w:noWrap/>
            <w:vAlign w:val="bottom"/>
            <w:hideMark/>
          </w:tcPr>
          <w:p w14:paraId="62A93177" w14:textId="77777777" w:rsidR="0085006C" w:rsidRPr="0013144C" w:rsidRDefault="0085006C" w:rsidP="00FA50D8">
            <w:pPr>
              <w:spacing w:line="240" w:lineRule="auto"/>
              <w:rPr>
                <w:rFonts w:cs="Arial"/>
                <w:b/>
                <w:bCs/>
                <w:lang w:eastAsia="de-CH"/>
              </w:rPr>
            </w:pPr>
            <w:r>
              <w:rPr>
                <w:rFonts w:eastAsia="Arial" w:cs="Arial"/>
                <w:b/>
              </w:rPr>
              <w:t>Nombre d'heures</w:t>
            </w:r>
          </w:p>
        </w:tc>
        <w:tc>
          <w:tcPr>
            <w:tcW w:w="1177" w:type="dxa"/>
            <w:vMerge/>
            <w:vAlign w:val="center"/>
            <w:hideMark/>
          </w:tcPr>
          <w:p w14:paraId="0FDB813E" w14:textId="77777777" w:rsidR="0085006C" w:rsidRPr="0013144C" w:rsidRDefault="0085006C" w:rsidP="00FA50D8">
            <w:pPr>
              <w:spacing w:line="240" w:lineRule="auto"/>
              <w:rPr>
                <w:rFonts w:cs="Arial"/>
                <w:b/>
                <w:bCs/>
                <w:lang w:eastAsia="de-CH"/>
              </w:rPr>
            </w:pPr>
          </w:p>
        </w:tc>
        <w:tc>
          <w:tcPr>
            <w:tcW w:w="1177" w:type="dxa"/>
            <w:vMerge/>
            <w:vAlign w:val="center"/>
            <w:hideMark/>
          </w:tcPr>
          <w:p w14:paraId="72F9E749" w14:textId="77777777" w:rsidR="0085006C" w:rsidRPr="0013144C" w:rsidRDefault="0085006C" w:rsidP="00FA50D8">
            <w:pPr>
              <w:spacing w:line="240" w:lineRule="auto"/>
              <w:rPr>
                <w:rFonts w:cs="Arial"/>
                <w:b/>
                <w:bCs/>
                <w:lang w:eastAsia="de-CH"/>
              </w:rPr>
            </w:pPr>
          </w:p>
        </w:tc>
      </w:tr>
      <w:tr w:rsidR="0013144C" w:rsidRPr="0013144C" w14:paraId="35850ECF" w14:textId="77777777" w:rsidTr="00A17D7E">
        <w:trPr>
          <w:trHeight w:val="255"/>
        </w:trPr>
        <w:tc>
          <w:tcPr>
            <w:tcW w:w="662" w:type="dxa"/>
          </w:tcPr>
          <w:p w14:paraId="1CCC5618"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660FA3AB" w14:textId="77777777" w:rsidR="0085006C" w:rsidRPr="0013144C" w:rsidRDefault="0085006C" w:rsidP="00FA50D8">
            <w:pPr>
              <w:spacing w:line="240" w:lineRule="auto"/>
              <w:rPr>
                <w:rFonts w:cs="Arial"/>
                <w:lang w:eastAsia="de-CH"/>
              </w:rPr>
            </w:pPr>
          </w:p>
        </w:tc>
        <w:tc>
          <w:tcPr>
            <w:tcW w:w="1263" w:type="dxa"/>
            <w:shd w:val="clear" w:color="auto" w:fill="auto"/>
            <w:noWrap/>
            <w:vAlign w:val="bottom"/>
            <w:hideMark/>
          </w:tcPr>
          <w:p w14:paraId="0106C5DF" w14:textId="77777777" w:rsidR="0085006C" w:rsidRPr="0013144C" w:rsidRDefault="0085006C" w:rsidP="00FA50D8">
            <w:pPr>
              <w:spacing w:line="240" w:lineRule="auto"/>
              <w:rPr>
                <w:rFonts w:cs="Arial"/>
                <w:lang w:eastAsia="de-CH"/>
              </w:rPr>
            </w:pPr>
          </w:p>
        </w:tc>
        <w:tc>
          <w:tcPr>
            <w:tcW w:w="1141" w:type="dxa"/>
            <w:shd w:val="clear" w:color="auto" w:fill="auto"/>
            <w:noWrap/>
            <w:vAlign w:val="bottom"/>
            <w:hideMark/>
          </w:tcPr>
          <w:p w14:paraId="7BE19AF4" w14:textId="77777777" w:rsidR="0085006C" w:rsidRPr="0013144C" w:rsidRDefault="0085006C" w:rsidP="00FA50D8">
            <w:pPr>
              <w:spacing w:line="240" w:lineRule="auto"/>
              <w:rPr>
                <w:rFonts w:cs="Arial"/>
                <w:lang w:eastAsia="de-CH"/>
              </w:rPr>
            </w:pPr>
            <w:r>
              <w:rPr>
                <w:rFonts w:eastAsia="Arial" w:cs="Arial"/>
              </w:rPr>
              <w:t> </w:t>
            </w:r>
          </w:p>
        </w:tc>
        <w:tc>
          <w:tcPr>
            <w:tcW w:w="873" w:type="dxa"/>
            <w:shd w:val="clear" w:color="auto" w:fill="auto"/>
            <w:noWrap/>
            <w:vAlign w:val="bottom"/>
            <w:hideMark/>
          </w:tcPr>
          <w:p w14:paraId="19028385"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107C5485"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0CC32592" w14:textId="77777777" w:rsidR="0085006C" w:rsidRPr="0013144C" w:rsidRDefault="0085006C" w:rsidP="00FA50D8">
            <w:pPr>
              <w:spacing w:line="240" w:lineRule="auto"/>
              <w:rPr>
                <w:rFonts w:cs="Arial"/>
                <w:lang w:eastAsia="de-CH"/>
              </w:rPr>
            </w:pPr>
            <w:r>
              <w:rPr>
                <w:rFonts w:eastAsia="Arial" w:cs="Arial"/>
              </w:rPr>
              <w:t> </w:t>
            </w:r>
          </w:p>
        </w:tc>
      </w:tr>
      <w:tr w:rsidR="0013144C" w:rsidRPr="0013144C" w14:paraId="0740CB3F" w14:textId="77777777" w:rsidTr="00A17D7E">
        <w:trPr>
          <w:trHeight w:val="255"/>
        </w:trPr>
        <w:tc>
          <w:tcPr>
            <w:tcW w:w="662" w:type="dxa"/>
          </w:tcPr>
          <w:p w14:paraId="4C95DA97"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2BEF9FF5" w14:textId="77777777" w:rsidR="0085006C" w:rsidRPr="0013144C" w:rsidRDefault="0085006C" w:rsidP="00FA50D8">
            <w:pPr>
              <w:spacing w:line="240" w:lineRule="auto"/>
              <w:rPr>
                <w:rFonts w:cs="Arial"/>
                <w:lang w:eastAsia="de-CH"/>
              </w:rPr>
            </w:pPr>
            <w:r>
              <w:rPr>
                <w:rFonts w:eastAsia="Arial" w:cs="Arial"/>
              </w:rPr>
              <w:t> </w:t>
            </w:r>
          </w:p>
        </w:tc>
        <w:tc>
          <w:tcPr>
            <w:tcW w:w="1263" w:type="dxa"/>
            <w:shd w:val="clear" w:color="auto" w:fill="auto"/>
            <w:noWrap/>
            <w:vAlign w:val="bottom"/>
            <w:hideMark/>
          </w:tcPr>
          <w:p w14:paraId="22D85053" w14:textId="77777777" w:rsidR="0085006C" w:rsidRPr="0013144C" w:rsidRDefault="0085006C" w:rsidP="00FA50D8">
            <w:pPr>
              <w:spacing w:line="240" w:lineRule="auto"/>
              <w:rPr>
                <w:rFonts w:cs="Arial"/>
                <w:lang w:eastAsia="de-CH"/>
              </w:rPr>
            </w:pPr>
            <w:r>
              <w:rPr>
                <w:rFonts w:eastAsia="Arial" w:cs="Arial"/>
              </w:rPr>
              <w:t> </w:t>
            </w:r>
          </w:p>
        </w:tc>
        <w:tc>
          <w:tcPr>
            <w:tcW w:w="1141" w:type="dxa"/>
            <w:shd w:val="clear" w:color="auto" w:fill="auto"/>
            <w:noWrap/>
            <w:vAlign w:val="bottom"/>
            <w:hideMark/>
          </w:tcPr>
          <w:p w14:paraId="5F8E3D38" w14:textId="77777777" w:rsidR="0085006C" w:rsidRPr="0013144C" w:rsidRDefault="0085006C" w:rsidP="00FA50D8">
            <w:pPr>
              <w:spacing w:line="240" w:lineRule="auto"/>
              <w:rPr>
                <w:rFonts w:cs="Arial"/>
                <w:lang w:eastAsia="de-CH"/>
              </w:rPr>
            </w:pPr>
            <w:r>
              <w:rPr>
                <w:rFonts w:eastAsia="Arial" w:cs="Arial"/>
              </w:rPr>
              <w:t> </w:t>
            </w:r>
          </w:p>
        </w:tc>
        <w:tc>
          <w:tcPr>
            <w:tcW w:w="873" w:type="dxa"/>
            <w:shd w:val="clear" w:color="auto" w:fill="auto"/>
            <w:noWrap/>
            <w:vAlign w:val="bottom"/>
            <w:hideMark/>
          </w:tcPr>
          <w:p w14:paraId="6ECF689B"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25ECE54A"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0C251FC7" w14:textId="77777777" w:rsidR="0085006C" w:rsidRPr="0013144C" w:rsidRDefault="0085006C" w:rsidP="00FA50D8">
            <w:pPr>
              <w:spacing w:line="240" w:lineRule="auto"/>
              <w:rPr>
                <w:rFonts w:cs="Arial"/>
                <w:lang w:eastAsia="de-CH"/>
              </w:rPr>
            </w:pPr>
            <w:r>
              <w:rPr>
                <w:rFonts w:eastAsia="Arial" w:cs="Arial"/>
              </w:rPr>
              <w:t> </w:t>
            </w:r>
          </w:p>
        </w:tc>
      </w:tr>
      <w:tr w:rsidR="0013144C" w:rsidRPr="0013144C" w14:paraId="60EF2968" w14:textId="77777777" w:rsidTr="00A17D7E">
        <w:trPr>
          <w:trHeight w:val="255"/>
        </w:trPr>
        <w:tc>
          <w:tcPr>
            <w:tcW w:w="662" w:type="dxa"/>
          </w:tcPr>
          <w:p w14:paraId="5BC1DAF8"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36FA46F1" w14:textId="77777777" w:rsidR="0085006C" w:rsidRPr="0013144C" w:rsidRDefault="0085006C" w:rsidP="00FA50D8">
            <w:pPr>
              <w:spacing w:line="240" w:lineRule="auto"/>
              <w:rPr>
                <w:rFonts w:cs="Arial"/>
                <w:lang w:eastAsia="de-CH"/>
              </w:rPr>
            </w:pPr>
            <w:r>
              <w:rPr>
                <w:rFonts w:eastAsia="Arial" w:cs="Arial"/>
              </w:rPr>
              <w:t> </w:t>
            </w:r>
          </w:p>
        </w:tc>
        <w:tc>
          <w:tcPr>
            <w:tcW w:w="1263" w:type="dxa"/>
            <w:shd w:val="clear" w:color="auto" w:fill="auto"/>
            <w:noWrap/>
            <w:vAlign w:val="bottom"/>
            <w:hideMark/>
          </w:tcPr>
          <w:p w14:paraId="3A806624" w14:textId="77777777" w:rsidR="0085006C" w:rsidRPr="0013144C" w:rsidRDefault="0085006C" w:rsidP="00FA50D8">
            <w:pPr>
              <w:spacing w:line="240" w:lineRule="auto"/>
              <w:rPr>
                <w:rFonts w:cs="Arial"/>
                <w:lang w:eastAsia="de-CH"/>
              </w:rPr>
            </w:pPr>
            <w:r>
              <w:rPr>
                <w:rFonts w:eastAsia="Arial" w:cs="Arial"/>
              </w:rPr>
              <w:t> </w:t>
            </w:r>
          </w:p>
        </w:tc>
        <w:tc>
          <w:tcPr>
            <w:tcW w:w="1141" w:type="dxa"/>
            <w:shd w:val="clear" w:color="auto" w:fill="auto"/>
            <w:noWrap/>
            <w:vAlign w:val="bottom"/>
            <w:hideMark/>
          </w:tcPr>
          <w:p w14:paraId="6ADB3DB4" w14:textId="77777777" w:rsidR="0085006C" w:rsidRPr="0013144C" w:rsidRDefault="0085006C" w:rsidP="00FA50D8">
            <w:pPr>
              <w:spacing w:line="240" w:lineRule="auto"/>
              <w:rPr>
                <w:rFonts w:cs="Arial"/>
                <w:lang w:eastAsia="de-CH"/>
              </w:rPr>
            </w:pPr>
            <w:r>
              <w:rPr>
                <w:rFonts w:eastAsia="Arial" w:cs="Arial"/>
              </w:rPr>
              <w:t> </w:t>
            </w:r>
          </w:p>
        </w:tc>
        <w:tc>
          <w:tcPr>
            <w:tcW w:w="873" w:type="dxa"/>
            <w:shd w:val="clear" w:color="auto" w:fill="auto"/>
            <w:noWrap/>
            <w:vAlign w:val="bottom"/>
            <w:hideMark/>
          </w:tcPr>
          <w:p w14:paraId="77DB1F4B"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2C4C78A8"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0CBD9AFA" w14:textId="77777777" w:rsidR="0085006C" w:rsidRPr="0013144C" w:rsidRDefault="0085006C" w:rsidP="00FA50D8">
            <w:pPr>
              <w:spacing w:line="240" w:lineRule="auto"/>
              <w:rPr>
                <w:rFonts w:cs="Arial"/>
                <w:lang w:eastAsia="de-CH"/>
              </w:rPr>
            </w:pPr>
            <w:r>
              <w:rPr>
                <w:rFonts w:eastAsia="Arial" w:cs="Arial"/>
              </w:rPr>
              <w:t> </w:t>
            </w:r>
          </w:p>
        </w:tc>
      </w:tr>
      <w:tr w:rsidR="0013144C" w:rsidRPr="0013144C" w14:paraId="5CD99E35" w14:textId="77777777" w:rsidTr="00A17D7E">
        <w:trPr>
          <w:trHeight w:val="255"/>
        </w:trPr>
        <w:tc>
          <w:tcPr>
            <w:tcW w:w="662" w:type="dxa"/>
          </w:tcPr>
          <w:p w14:paraId="52146AA6"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744C4369" w14:textId="77777777" w:rsidR="0085006C" w:rsidRPr="0013144C" w:rsidRDefault="0085006C" w:rsidP="00FA50D8">
            <w:pPr>
              <w:spacing w:line="240" w:lineRule="auto"/>
              <w:rPr>
                <w:rFonts w:cs="Arial"/>
                <w:lang w:eastAsia="de-CH"/>
              </w:rPr>
            </w:pPr>
            <w:r>
              <w:rPr>
                <w:rFonts w:eastAsia="Arial" w:cs="Arial"/>
              </w:rPr>
              <w:t> </w:t>
            </w:r>
          </w:p>
        </w:tc>
        <w:tc>
          <w:tcPr>
            <w:tcW w:w="1263" w:type="dxa"/>
            <w:shd w:val="clear" w:color="auto" w:fill="auto"/>
            <w:noWrap/>
            <w:vAlign w:val="bottom"/>
            <w:hideMark/>
          </w:tcPr>
          <w:p w14:paraId="2CC2FC92" w14:textId="77777777" w:rsidR="0085006C" w:rsidRPr="0013144C" w:rsidRDefault="0085006C" w:rsidP="00FA50D8">
            <w:pPr>
              <w:spacing w:line="240" w:lineRule="auto"/>
              <w:rPr>
                <w:rFonts w:cs="Arial"/>
                <w:lang w:eastAsia="de-CH"/>
              </w:rPr>
            </w:pPr>
            <w:r>
              <w:rPr>
                <w:rFonts w:eastAsia="Arial" w:cs="Arial"/>
              </w:rPr>
              <w:t> </w:t>
            </w:r>
          </w:p>
        </w:tc>
        <w:tc>
          <w:tcPr>
            <w:tcW w:w="1141" w:type="dxa"/>
            <w:shd w:val="clear" w:color="auto" w:fill="auto"/>
            <w:noWrap/>
            <w:vAlign w:val="bottom"/>
            <w:hideMark/>
          </w:tcPr>
          <w:p w14:paraId="4F603665" w14:textId="77777777" w:rsidR="0085006C" w:rsidRPr="0013144C" w:rsidRDefault="0085006C" w:rsidP="00FA50D8">
            <w:pPr>
              <w:spacing w:line="240" w:lineRule="auto"/>
              <w:rPr>
                <w:rFonts w:cs="Arial"/>
                <w:lang w:eastAsia="de-CH"/>
              </w:rPr>
            </w:pPr>
            <w:r>
              <w:rPr>
                <w:rFonts w:eastAsia="Arial" w:cs="Arial"/>
              </w:rPr>
              <w:t> </w:t>
            </w:r>
          </w:p>
        </w:tc>
        <w:tc>
          <w:tcPr>
            <w:tcW w:w="873" w:type="dxa"/>
            <w:shd w:val="clear" w:color="auto" w:fill="auto"/>
            <w:noWrap/>
            <w:vAlign w:val="bottom"/>
            <w:hideMark/>
          </w:tcPr>
          <w:p w14:paraId="391393DD"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3F1C5097"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3C4C7963" w14:textId="77777777" w:rsidR="0085006C" w:rsidRPr="0013144C" w:rsidRDefault="0085006C" w:rsidP="00FA50D8">
            <w:pPr>
              <w:spacing w:line="240" w:lineRule="auto"/>
              <w:rPr>
                <w:rFonts w:cs="Arial"/>
                <w:lang w:eastAsia="de-CH"/>
              </w:rPr>
            </w:pPr>
            <w:r>
              <w:rPr>
                <w:rFonts w:eastAsia="Arial" w:cs="Arial"/>
              </w:rPr>
              <w:t> </w:t>
            </w:r>
          </w:p>
        </w:tc>
      </w:tr>
      <w:tr w:rsidR="0013144C" w:rsidRPr="0013144C" w14:paraId="53A83BC5" w14:textId="77777777" w:rsidTr="00A17D7E">
        <w:trPr>
          <w:trHeight w:val="255"/>
        </w:trPr>
        <w:tc>
          <w:tcPr>
            <w:tcW w:w="662" w:type="dxa"/>
          </w:tcPr>
          <w:p w14:paraId="23974FE4"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7EE0A23C" w14:textId="77777777" w:rsidR="0085006C" w:rsidRPr="0013144C" w:rsidRDefault="0085006C" w:rsidP="00FA50D8">
            <w:pPr>
              <w:spacing w:line="240" w:lineRule="auto"/>
              <w:rPr>
                <w:rFonts w:cs="Arial"/>
                <w:lang w:eastAsia="de-CH"/>
              </w:rPr>
            </w:pPr>
            <w:r>
              <w:rPr>
                <w:rFonts w:eastAsia="Arial" w:cs="Arial"/>
              </w:rPr>
              <w:t> </w:t>
            </w:r>
          </w:p>
        </w:tc>
        <w:tc>
          <w:tcPr>
            <w:tcW w:w="1263" w:type="dxa"/>
            <w:shd w:val="clear" w:color="auto" w:fill="auto"/>
            <w:noWrap/>
            <w:vAlign w:val="bottom"/>
            <w:hideMark/>
          </w:tcPr>
          <w:p w14:paraId="0ABCD1C9" w14:textId="77777777" w:rsidR="0085006C" w:rsidRPr="0013144C" w:rsidRDefault="0085006C" w:rsidP="00FA50D8">
            <w:pPr>
              <w:spacing w:line="240" w:lineRule="auto"/>
              <w:rPr>
                <w:rFonts w:cs="Arial"/>
                <w:lang w:eastAsia="de-CH"/>
              </w:rPr>
            </w:pPr>
            <w:r>
              <w:rPr>
                <w:rFonts w:eastAsia="Arial" w:cs="Arial"/>
              </w:rPr>
              <w:t> </w:t>
            </w:r>
          </w:p>
        </w:tc>
        <w:tc>
          <w:tcPr>
            <w:tcW w:w="1141" w:type="dxa"/>
            <w:shd w:val="clear" w:color="auto" w:fill="auto"/>
            <w:noWrap/>
            <w:vAlign w:val="bottom"/>
            <w:hideMark/>
          </w:tcPr>
          <w:p w14:paraId="08C8B469" w14:textId="77777777" w:rsidR="0085006C" w:rsidRPr="0013144C" w:rsidRDefault="0085006C" w:rsidP="00FA50D8">
            <w:pPr>
              <w:spacing w:line="240" w:lineRule="auto"/>
              <w:rPr>
                <w:rFonts w:cs="Arial"/>
                <w:lang w:eastAsia="de-CH"/>
              </w:rPr>
            </w:pPr>
            <w:r>
              <w:rPr>
                <w:rFonts w:eastAsia="Arial" w:cs="Arial"/>
              </w:rPr>
              <w:t> </w:t>
            </w:r>
          </w:p>
        </w:tc>
        <w:tc>
          <w:tcPr>
            <w:tcW w:w="873" w:type="dxa"/>
            <w:shd w:val="clear" w:color="auto" w:fill="auto"/>
            <w:noWrap/>
            <w:vAlign w:val="bottom"/>
            <w:hideMark/>
          </w:tcPr>
          <w:p w14:paraId="16BDCFF4"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0ADF72C6"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3942D312" w14:textId="77777777" w:rsidR="0085006C" w:rsidRPr="0013144C" w:rsidRDefault="0085006C" w:rsidP="00FA50D8">
            <w:pPr>
              <w:spacing w:line="240" w:lineRule="auto"/>
              <w:rPr>
                <w:rFonts w:cs="Arial"/>
                <w:lang w:eastAsia="de-CH"/>
              </w:rPr>
            </w:pPr>
            <w:r>
              <w:rPr>
                <w:rFonts w:eastAsia="Arial" w:cs="Arial"/>
              </w:rPr>
              <w:t> </w:t>
            </w:r>
          </w:p>
        </w:tc>
      </w:tr>
      <w:tr w:rsidR="0013144C" w:rsidRPr="0013144C" w14:paraId="02F67870" w14:textId="77777777" w:rsidTr="00A17D7E">
        <w:trPr>
          <w:trHeight w:val="255"/>
        </w:trPr>
        <w:tc>
          <w:tcPr>
            <w:tcW w:w="662" w:type="dxa"/>
          </w:tcPr>
          <w:p w14:paraId="7809D36C"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2C00D4CA" w14:textId="77777777" w:rsidR="0085006C" w:rsidRPr="0013144C" w:rsidRDefault="0085006C" w:rsidP="00FA50D8">
            <w:pPr>
              <w:spacing w:line="240" w:lineRule="auto"/>
              <w:rPr>
                <w:rFonts w:cs="Arial"/>
                <w:lang w:eastAsia="de-CH"/>
              </w:rPr>
            </w:pPr>
            <w:r>
              <w:rPr>
                <w:rFonts w:eastAsia="Arial" w:cs="Arial"/>
              </w:rPr>
              <w:t> </w:t>
            </w:r>
          </w:p>
        </w:tc>
        <w:tc>
          <w:tcPr>
            <w:tcW w:w="1263" w:type="dxa"/>
            <w:shd w:val="clear" w:color="auto" w:fill="auto"/>
            <w:noWrap/>
            <w:vAlign w:val="bottom"/>
            <w:hideMark/>
          </w:tcPr>
          <w:p w14:paraId="36F01B48" w14:textId="77777777" w:rsidR="0085006C" w:rsidRPr="0013144C" w:rsidRDefault="0085006C" w:rsidP="00FA50D8">
            <w:pPr>
              <w:spacing w:line="240" w:lineRule="auto"/>
              <w:rPr>
                <w:rFonts w:cs="Arial"/>
                <w:lang w:eastAsia="de-CH"/>
              </w:rPr>
            </w:pPr>
            <w:r>
              <w:rPr>
                <w:rFonts w:eastAsia="Arial" w:cs="Arial"/>
              </w:rPr>
              <w:t> </w:t>
            </w:r>
          </w:p>
        </w:tc>
        <w:tc>
          <w:tcPr>
            <w:tcW w:w="1141" w:type="dxa"/>
            <w:shd w:val="clear" w:color="auto" w:fill="auto"/>
            <w:noWrap/>
            <w:vAlign w:val="bottom"/>
            <w:hideMark/>
          </w:tcPr>
          <w:p w14:paraId="34536117" w14:textId="77777777" w:rsidR="0085006C" w:rsidRPr="0013144C" w:rsidRDefault="0085006C" w:rsidP="00FA50D8">
            <w:pPr>
              <w:spacing w:line="240" w:lineRule="auto"/>
              <w:rPr>
                <w:rFonts w:cs="Arial"/>
                <w:lang w:eastAsia="de-CH"/>
              </w:rPr>
            </w:pPr>
            <w:r>
              <w:rPr>
                <w:rFonts w:eastAsia="Arial" w:cs="Arial"/>
              </w:rPr>
              <w:t> </w:t>
            </w:r>
          </w:p>
        </w:tc>
        <w:tc>
          <w:tcPr>
            <w:tcW w:w="873" w:type="dxa"/>
            <w:shd w:val="clear" w:color="auto" w:fill="auto"/>
            <w:noWrap/>
            <w:vAlign w:val="bottom"/>
            <w:hideMark/>
          </w:tcPr>
          <w:p w14:paraId="7DC07137"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5AC43E38" w14:textId="77777777" w:rsidR="0085006C" w:rsidRPr="0013144C" w:rsidRDefault="0085006C" w:rsidP="00FA50D8">
            <w:pPr>
              <w:spacing w:line="240" w:lineRule="auto"/>
              <w:rPr>
                <w:rFonts w:cs="Arial"/>
                <w:lang w:eastAsia="de-CH"/>
              </w:rPr>
            </w:pPr>
            <w:r>
              <w:rPr>
                <w:rFonts w:eastAsia="Arial" w:cs="Arial"/>
              </w:rPr>
              <w:t> </w:t>
            </w:r>
          </w:p>
        </w:tc>
        <w:tc>
          <w:tcPr>
            <w:tcW w:w="1177" w:type="dxa"/>
            <w:shd w:val="clear" w:color="auto" w:fill="auto"/>
            <w:noWrap/>
            <w:vAlign w:val="bottom"/>
            <w:hideMark/>
          </w:tcPr>
          <w:p w14:paraId="3593D245" w14:textId="77777777" w:rsidR="0085006C" w:rsidRPr="0013144C" w:rsidRDefault="0085006C" w:rsidP="00FA50D8">
            <w:pPr>
              <w:spacing w:line="240" w:lineRule="auto"/>
              <w:rPr>
                <w:rFonts w:cs="Arial"/>
                <w:lang w:eastAsia="de-CH"/>
              </w:rPr>
            </w:pPr>
            <w:r>
              <w:rPr>
                <w:rFonts w:eastAsia="Arial" w:cs="Arial"/>
              </w:rPr>
              <w:t> </w:t>
            </w:r>
          </w:p>
        </w:tc>
      </w:tr>
      <w:tr w:rsidR="0013144C" w:rsidRPr="0013144C" w14:paraId="44154D26" w14:textId="77777777" w:rsidTr="00A17D7E">
        <w:trPr>
          <w:trHeight w:val="255"/>
        </w:trPr>
        <w:tc>
          <w:tcPr>
            <w:tcW w:w="662" w:type="dxa"/>
          </w:tcPr>
          <w:p w14:paraId="44770C39" w14:textId="77777777" w:rsidR="0085006C" w:rsidRPr="0013144C" w:rsidRDefault="0085006C" w:rsidP="00FA50D8">
            <w:pPr>
              <w:spacing w:line="240" w:lineRule="auto"/>
              <w:rPr>
                <w:rFonts w:cs="Arial"/>
                <w:lang w:eastAsia="de-CH"/>
              </w:rPr>
            </w:pPr>
          </w:p>
        </w:tc>
        <w:tc>
          <w:tcPr>
            <w:tcW w:w="2863" w:type="dxa"/>
            <w:shd w:val="clear" w:color="auto" w:fill="auto"/>
            <w:noWrap/>
            <w:vAlign w:val="bottom"/>
          </w:tcPr>
          <w:p w14:paraId="261CAEA4" w14:textId="77777777" w:rsidR="0085006C" w:rsidRPr="0013144C" w:rsidRDefault="0085006C" w:rsidP="00FA50D8">
            <w:pPr>
              <w:spacing w:line="240" w:lineRule="auto"/>
              <w:rPr>
                <w:rFonts w:cs="Arial"/>
                <w:lang w:eastAsia="de-CH"/>
              </w:rPr>
            </w:pPr>
          </w:p>
        </w:tc>
        <w:tc>
          <w:tcPr>
            <w:tcW w:w="1263" w:type="dxa"/>
            <w:shd w:val="clear" w:color="auto" w:fill="auto"/>
            <w:noWrap/>
            <w:vAlign w:val="bottom"/>
          </w:tcPr>
          <w:p w14:paraId="3564A272" w14:textId="77777777" w:rsidR="0085006C" w:rsidRPr="0013144C" w:rsidRDefault="0085006C" w:rsidP="00FA50D8">
            <w:pPr>
              <w:spacing w:line="240" w:lineRule="auto"/>
              <w:rPr>
                <w:rFonts w:cs="Arial"/>
                <w:lang w:eastAsia="de-CH"/>
              </w:rPr>
            </w:pPr>
          </w:p>
        </w:tc>
        <w:tc>
          <w:tcPr>
            <w:tcW w:w="1141" w:type="dxa"/>
            <w:shd w:val="clear" w:color="auto" w:fill="auto"/>
            <w:noWrap/>
            <w:vAlign w:val="bottom"/>
          </w:tcPr>
          <w:p w14:paraId="70B8B339" w14:textId="77777777" w:rsidR="0085006C" w:rsidRPr="0013144C" w:rsidRDefault="0085006C" w:rsidP="00FA50D8">
            <w:pPr>
              <w:spacing w:line="240" w:lineRule="auto"/>
              <w:rPr>
                <w:rFonts w:cs="Arial"/>
                <w:lang w:eastAsia="de-CH"/>
              </w:rPr>
            </w:pPr>
          </w:p>
        </w:tc>
        <w:tc>
          <w:tcPr>
            <w:tcW w:w="873" w:type="dxa"/>
            <w:shd w:val="clear" w:color="auto" w:fill="auto"/>
            <w:noWrap/>
            <w:vAlign w:val="bottom"/>
          </w:tcPr>
          <w:p w14:paraId="78C07A4E" w14:textId="77777777" w:rsidR="0085006C" w:rsidRPr="0013144C" w:rsidRDefault="0085006C" w:rsidP="00FA50D8">
            <w:pPr>
              <w:spacing w:line="240" w:lineRule="auto"/>
              <w:rPr>
                <w:rFonts w:cs="Arial"/>
                <w:lang w:eastAsia="de-CH"/>
              </w:rPr>
            </w:pPr>
          </w:p>
        </w:tc>
        <w:tc>
          <w:tcPr>
            <w:tcW w:w="1177" w:type="dxa"/>
            <w:shd w:val="clear" w:color="auto" w:fill="auto"/>
            <w:noWrap/>
            <w:vAlign w:val="bottom"/>
          </w:tcPr>
          <w:p w14:paraId="0B20F20F" w14:textId="77777777" w:rsidR="0085006C" w:rsidRPr="0013144C" w:rsidRDefault="0085006C" w:rsidP="00FA50D8">
            <w:pPr>
              <w:spacing w:line="240" w:lineRule="auto"/>
              <w:rPr>
                <w:rFonts w:cs="Arial"/>
                <w:lang w:eastAsia="de-CH"/>
              </w:rPr>
            </w:pPr>
          </w:p>
        </w:tc>
        <w:tc>
          <w:tcPr>
            <w:tcW w:w="1177" w:type="dxa"/>
            <w:shd w:val="clear" w:color="auto" w:fill="auto"/>
            <w:noWrap/>
            <w:vAlign w:val="bottom"/>
          </w:tcPr>
          <w:p w14:paraId="09F2D656" w14:textId="77777777" w:rsidR="0085006C" w:rsidRPr="0013144C" w:rsidRDefault="0085006C" w:rsidP="00FA50D8">
            <w:pPr>
              <w:spacing w:line="240" w:lineRule="auto"/>
              <w:rPr>
                <w:rFonts w:cs="Arial"/>
                <w:lang w:eastAsia="de-CH"/>
              </w:rPr>
            </w:pPr>
          </w:p>
        </w:tc>
      </w:tr>
    </w:tbl>
    <w:p w14:paraId="55A02262" w14:textId="303EC46A" w:rsidR="000A5C36" w:rsidRPr="0013144C" w:rsidRDefault="000A5C36" w:rsidP="000A5C36">
      <w:pPr>
        <w:spacing w:before="260"/>
        <w:rPr>
          <w:b/>
          <w:bCs/>
          <w:sz w:val="22"/>
          <w:lang w:eastAsia="de-CH"/>
        </w:rPr>
      </w:pPr>
      <w:bookmarkStart w:id="54" w:name="TR_NXT_1528"/>
      <w:bookmarkEnd w:id="54"/>
      <w:r>
        <w:rPr>
          <w:rFonts w:eastAsia="Arial" w:cs="Arial"/>
          <w:b/>
        </w:rPr>
        <w:t xml:space="preserve">Participation </w:t>
      </w:r>
      <w:r>
        <w:rPr>
          <w:rFonts w:eastAsia="Arial" w:cs="Arial"/>
        </w:rPr>
        <w:t>(frais à la charge des producteurs impliqués)</w:t>
      </w:r>
      <w:r>
        <w:rPr>
          <w:rStyle w:val="Appelnotedebasdep"/>
          <w:rFonts w:eastAsia="Arial" w:cs="Arial"/>
        </w:rPr>
        <w:footnoteReference w:id="4"/>
      </w:r>
    </w:p>
    <w:tbl>
      <w:tblPr>
        <w:tblW w:w="91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
        <w:gridCol w:w="2835"/>
        <w:gridCol w:w="1559"/>
        <w:gridCol w:w="1276"/>
        <w:gridCol w:w="1276"/>
        <w:gridCol w:w="1486"/>
      </w:tblGrid>
      <w:tr w:rsidR="0013144C" w:rsidRPr="0013144C" w14:paraId="70FD0325" w14:textId="77777777" w:rsidTr="00EF7979">
        <w:trPr>
          <w:trHeight w:val="765"/>
        </w:trPr>
        <w:tc>
          <w:tcPr>
            <w:tcW w:w="724" w:type="dxa"/>
            <w:vAlign w:val="bottom"/>
          </w:tcPr>
          <w:p w14:paraId="7B53FEB6" w14:textId="77777777" w:rsidR="0085006C" w:rsidRPr="0013144C" w:rsidRDefault="0085006C" w:rsidP="0085006C">
            <w:pPr>
              <w:spacing w:line="240" w:lineRule="auto"/>
              <w:rPr>
                <w:rFonts w:cs="Arial"/>
                <w:b/>
                <w:bCs/>
                <w:lang w:eastAsia="de-CH"/>
              </w:rPr>
            </w:pPr>
            <w:r>
              <w:rPr>
                <w:rFonts w:eastAsia="Arial" w:cs="Arial"/>
                <w:b/>
              </w:rPr>
              <w:t>Année</w:t>
            </w:r>
          </w:p>
        </w:tc>
        <w:tc>
          <w:tcPr>
            <w:tcW w:w="2835" w:type="dxa"/>
            <w:shd w:val="clear" w:color="auto" w:fill="auto"/>
            <w:noWrap/>
            <w:vAlign w:val="bottom"/>
            <w:hideMark/>
          </w:tcPr>
          <w:p w14:paraId="605F9708" w14:textId="77777777" w:rsidR="0085006C" w:rsidRPr="0013144C" w:rsidRDefault="0085006C" w:rsidP="000A5C36">
            <w:pPr>
              <w:spacing w:line="240" w:lineRule="auto"/>
              <w:rPr>
                <w:rFonts w:cs="Arial"/>
                <w:b/>
                <w:bCs/>
                <w:lang w:eastAsia="de-CH"/>
              </w:rPr>
            </w:pPr>
            <w:r>
              <w:rPr>
                <w:rFonts w:eastAsia="Arial" w:cs="Arial"/>
                <w:b/>
              </w:rPr>
              <w:t>Type de coûts</w:t>
            </w:r>
          </w:p>
        </w:tc>
        <w:tc>
          <w:tcPr>
            <w:tcW w:w="1559" w:type="dxa"/>
            <w:shd w:val="clear" w:color="auto" w:fill="auto"/>
            <w:vAlign w:val="bottom"/>
            <w:hideMark/>
          </w:tcPr>
          <w:p w14:paraId="4E32051E" w14:textId="77777777" w:rsidR="0085006C" w:rsidRPr="0013144C" w:rsidRDefault="0085006C" w:rsidP="000A5C36">
            <w:pPr>
              <w:spacing w:line="240" w:lineRule="auto"/>
              <w:rPr>
                <w:rFonts w:cs="Arial"/>
                <w:b/>
                <w:bCs/>
                <w:lang w:eastAsia="de-CH"/>
              </w:rPr>
            </w:pPr>
            <w:r>
              <w:rPr>
                <w:rFonts w:eastAsia="Arial" w:cs="Arial"/>
                <w:b/>
              </w:rPr>
              <w:t>Coût par participant (fr.)</w:t>
            </w:r>
          </w:p>
        </w:tc>
        <w:tc>
          <w:tcPr>
            <w:tcW w:w="1276" w:type="dxa"/>
            <w:shd w:val="clear" w:color="auto" w:fill="auto"/>
            <w:vAlign w:val="bottom"/>
            <w:hideMark/>
          </w:tcPr>
          <w:p w14:paraId="6FFB295C" w14:textId="77777777" w:rsidR="0085006C" w:rsidRPr="0013144C" w:rsidRDefault="0085006C" w:rsidP="000A5C36">
            <w:pPr>
              <w:spacing w:line="240" w:lineRule="auto"/>
              <w:rPr>
                <w:rFonts w:cs="Arial"/>
                <w:b/>
                <w:bCs/>
                <w:lang w:eastAsia="de-CH"/>
              </w:rPr>
            </w:pPr>
            <w:r>
              <w:rPr>
                <w:rFonts w:eastAsia="Arial" w:cs="Arial"/>
                <w:b/>
              </w:rPr>
              <w:t>Nombre de participants</w:t>
            </w:r>
          </w:p>
        </w:tc>
        <w:tc>
          <w:tcPr>
            <w:tcW w:w="1276" w:type="dxa"/>
            <w:shd w:val="clear" w:color="auto" w:fill="auto"/>
            <w:vAlign w:val="bottom"/>
            <w:hideMark/>
          </w:tcPr>
          <w:p w14:paraId="116EA9FB" w14:textId="77777777" w:rsidR="0085006C" w:rsidRPr="0013144C" w:rsidRDefault="0085006C" w:rsidP="000A5C36">
            <w:pPr>
              <w:spacing w:line="240" w:lineRule="auto"/>
              <w:rPr>
                <w:rFonts w:cs="Arial"/>
                <w:b/>
                <w:bCs/>
                <w:lang w:eastAsia="de-CH"/>
              </w:rPr>
            </w:pPr>
            <w:r>
              <w:rPr>
                <w:rFonts w:eastAsia="Arial" w:cs="Arial"/>
                <w:b/>
              </w:rPr>
              <w:t>Coûts totaux (fr.)</w:t>
            </w:r>
          </w:p>
        </w:tc>
        <w:tc>
          <w:tcPr>
            <w:tcW w:w="1486" w:type="dxa"/>
            <w:shd w:val="clear" w:color="auto" w:fill="auto"/>
            <w:vAlign w:val="bottom"/>
            <w:hideMark/>
          </w:tcPr>
          <w:p w14:paraId="5D7BC9E3" w14:textId="77777777" w:rsidR="0085006C" w:rsidRPr="0013144C" w:rsidRDefault="0085006C" w:rsidP="000A5C36">
            <w:pPr>
              <w:spacing w:line="240" w:lineRule="auto"/>
              <w:rPr>
                <w:rFonts w:cs="Arial"/>
                <w:b/>
                <w:bCs/>
                <w:lang w:eastAsia="de-CH"/>
              </w:rPr>
            </w:pPr>
            <w:r>
              <w:rPr>
                <w:rFonts w:eastAsia="Arial" w:cs="Arial"/>
                <w:b/>
              </w:rPr>
              <w:t>Demande OFAG en fr. (max. 50 %)</w:t>
            </w:r>
          </w:p>
        </w:tc>
      </w:tr>
      <w:tr w:rsidR="0013144C" w:rsidRPr="0013144C" w14:paraId="39DE9C2D" w14:textId="77777777" w:rsidTr="00EF7979">
        <w:trPr>
          <w:trHeight w:val="255"/>
        </w:trPr>
        <w:tc>
          <w:tcPr>
            <w:tcW w:w="724" w:type="dxa"/>
          </w:tcPr>
          <w:p w14:paraId="356EA20C"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704B66B8" w14:textId="77777777" w:rsidR="0085006C" w:rsidRPr="0013144C" w:rsidRDefault="0085006C" w:rsidP="000A5C36">
            <w:pPr>
              <w:spacing w:line="240" w:lineRule="auto"/>
              <w:rPr>
                <w:rFonts w:cs="Arial"/>
                <w:lang w:eastAsia="de-CH"/>
              </w:rPr>
            </w:pPr>
            <w:r>
              <w:rPr>
                <w:rFonts w:eastAsia="Arial" w:cs="Arial"/>
              </w:rPr>
              <w:t> </w:t>
            </w:r>
          </w:p>
        </w:tc>
        <w:tc>
          <w:tcPr>
            <w:tcW w:w="1559" w:type="dxa"/>
            <w:shd w:val="clear" w:color="auto" w:fill="auto"/>
            <w:noWrap/>
            <w:vAlign w:val="bottom"/>
            <w:hideMark/>
          </w:tcPr>
          <w:p w14:paraId="17B0A22C"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6E4A393D"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3082CF66" w14:textId="77777777" w:rsidR="0085006C" w:rsidRPr="0013144C" w:rsidRDefault="0085006C" w:rsidP="000A5C36">
            <w:pPr>
              <w:spacing w:line="240" w:lineRule="auto"/>
              <w:rPr>
                <w:rFonts w:cs="Arial"/>
                <w:lang w:eastAsia="de-CH"/>
              </w:rPr>
            </w:pPr>
            <w:r>
              <w:rPr>
                <w:rFonts w:eastAsia="Arial" w:cs="Arial"/>
              </w:rPr>
              <w:t> </w:t>
            </w:r>
          </w:p>
        </w:tc>
        <w:tc>
          <w:tcPr>
            <w:tcW w:w="1486" w:type="dxa"/>
            <w:shd w:val="clear" w:color="auto" w:fill="auto"/>
            <w:noWrap/>
            <w:vAlign w:val="bottom"/>
            <w:hideMark/>
          </w:tcPr>
          <w:p w14:paraId="255B47CF" w14:textId="77777777" w:rsidR="0085006C" w:rsidRPr="0013144C" w:rsidRDefault="0085006C" w:rsidP="000A5C36">
            <w:pPr>
              <w:spacing w:line="240" w:lineRule="auto"/>
              <w:rPr>
                <w:rFonts w:cs="Arial"/>
                <w:lang w:eastAsia="de-CH"/>
              </w:rPr>
            </w:pPr>
            <w:r>
              <w:rPr>
                <w:rFonts w:eastAsia="Arial" w:cs="Arial"/>
              </w:rPr>
              <w:t> </w:t>
            </w:r>
          </w:p>
        </w:tc>
      </w:tr>
      <w:tr w:rsidR="0013144C" w:rsidRPr="0013144C" w14:paraId="30593F74" w14:textId="77777777" w:rsidTr="00EF7979">
        <w:trPr>
          <w:trHeight w:val="255"/>
        </w:trPr>
        <w:tc>
          <w:tcPr>
            <w:tcW w:w="724" w:type="dxa"/>
          </w:tcPr>
          <w:p w14:paraId="2C1A4B3B"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07C4EAF5" w14:textId="77777777" w:rsidR="0085006C" w:rsidRPr="0013144C" w:rsidRDefault="0085006C" w:rsidP="000A5C36">
            <w:pPr>
              <w:spacing w:line="240" w:lineRule="auto"/>
              <w:rPr>
                <w:rFonts w:cs="Arial"/>
                <w:lang w:eastAsia="de-CH"/>
              </w:rPr>
            </w:pPr>
            <w:r>
              <w:rPr>
                <w:rFonts w:eastAsia="Arial" w:cs="Arial"/>
              </w:rPr>
              <w:t> </w:t>
            </w:r>
          </w:p>
        </w:tc>
        <w:tc>
          <w:tcPr>
            <w:tcW w:w="1559" w:type="dxa"/>
            <w:shd w:val="clear" w:color="auto" w:fill="auto"/>
            <w:noWrap/>
            <w:vAlign w:val="bottom"/>
            <w:hideMark/>
          </w:tcPr>
          <w:p w14:paraId="28766849"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618B8399"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40445E92" w14:textId="77777777" w:rsidR="0085006C" w:rsidRPr="0013144C" w:rsidRDefault="0085006C" w:rsidP="000A5C36">
            <w:pPr>
              <w:spacing w:line="240" w:lineRule="auto"/>
              <w:rPr>
                <w:rFonts w:cs="Arial"/>
                <w:lang w:eastAsia="de-CH"/>
              </w:rPr>
            </w:pPr>
            <w:r>
              <w:rPr>
                <w:rFonts w:eastAsia="Arial" w:cs="Arial"/>
              </w:rPr>
              <w:t> </w:t>
            </w:r>
          </w:p>
        </w:tc>
        <w:tc>
          <w:tcPr>
            <w:tcW w:w="1486" w:type="dxa"/>
            <w:shd w:val="clear" w:color="auto" w:fill="auto"/>
            <w:noWrap/>
            <w:vAlign w:val="bottom"/>
            <w:hideMark/>
          </w:tcPr>
          <w:p w14:paraId="19ECE6A6" w14:textId="77777777" w:rsidR="0085006C" w:rsidRPr="0013144C" w:rsidRDefault="0085006C" w:rsidP="000A5C36">
            <w:pPr>
              <w:spacing w:line="240" w:lineRule="auto"/>
              <w:rPr>
                <w:rFonts w:cs="Arial"/>
                <w:lang w:eastAsia="de-CH"/>
              </w:rPr>
            </w:pPr>
            <w:r>
              <w:rPr>
                <w:rFonts w:eastAsia="Arial" w:cs="Arial"/>
              </w:rPr>
              <w:t> </w:t>
            </w:r>
          </w:p>
        </w:tc>
      </w:tr>
      <w:tr w:rsidR="0013144C" w:rsidRPr="0013144C" w14:paraId="618CFFBA" w14:textId="77777777" w:rsidTr="00EF7979">
        <w:trPr>
          <w:trHeight w:val="255"/>
        </w:trPr>
        <w:tc>
          <w:tcPr>
            <w:tcW w:w="724" w:type="dxa"/>
          </w:tcPr>
          <w:p w14:paraId="6AE4141D"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4AE4879B" w14:textId="77777777" w:rsidR="0085006C" w:rsidRPr="0013144C" w:rsidRDefault="0085006C" w:rsidP="000A5C36">
            <w:pPr>
              <w:spacing w:line="240" w:lineRule="auto"/>
              <w:rPr>
                <w:rFonts w:cs="Arial"/>
                <w:lang w:eastAsia="de-CH"/>
              </w:rPr>
            </w:pPr>
            <w:r>
              <w:rPr>
                <w:rFonts w:eastAsia="Arial" w:cs="Arial"/>
              </w:rPr>
              <w:t> </w:t>
            </w:r>
          </w:p>
        </w:tc>
        <w:tc>
          <w:tcPr>
            <w:tcW w:w="1559" w:type="dxa"/>
            <w:shd w:val="clear" w:color="auto" w:fill="auto"/>
            <w:noWrap/>
            <w:vAlign w:val="bottom"/>
            <w:hideMark/>
          </w:tcPr>
          <w:p w14:paraId="3C3334E1"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138060FA"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3F150401" w14:textId="77777777" w:rsidR="0085006C" w:rsidRPr="0013144C" w:rsidRDefault="0085006C" w:rsidP="000A5C36">
            <w:pPr>
              <w:spacing w:line="240" w:lineRule="auto"/>
              <w:rPr>
                <w:rFonts w:cs="Arial"/>
                <w:lang w:eastAsia="de-CH"/>
              </w:rPr>
            </w:pPr>
            <w:r>
              <w:rPr>
                <w:rFonts w:eastAsia="Arial" w:cs="Arial"/>
              </w:rPr>
              <w:t> </w:t>
            </w:r>
          </w:p>
        </w:tc>
        <w:tc>
          <w:tcPr>
            <w:tcW w:w="1486" w:type="dxa"/>
            <w:shd w:val="clear" w:color="auto" w:fill="auto"/>
            <w:noWrap/>
            <w:vAlign w:val="bottom"/>
            <w:hideMark/>
          </w:tcPr>
          <w:p w14:paraId="24476226" w14:textId="77777777" w:rsidR="0085006C" w:rsidRPr="0013144C" w:rsidRDefault="0085006C" w:rsidP="000A5C36">
            <w:pPr>
              <w:spacing w:line="240" w:lineRule="auto"/>
              <w:rPr>
                <w:rFonts w:cs="Arial"/>
                <w:lang w:eastAsia="de-CH"/>
              </w:rPr>
            </w:pPr>
            <w:r>
              <w:rPr>
                <w:rFonts w:eastAsia="Arial" w:cs="Arial"/>
              </w:rPr>
              <w:t> </w:t>
            </w:r>
          </w:p>
        </w:tc>
      </w:tr>
      <w:tr w:rsidR="0013144C" w:rsidRPr="0013144C" w14:paraId="55994B2A" w14:textId="77777777" w:rsidTr="00EF7979">
        <w:trPr>
          <w:trHeight w:val="255"/>
        </w:trPr>
        <w:tc>
          <w:tcPr>
            <w:tcW w:w="724" w:type="dxa"/>
          </w:tcPr>
          <w:p w14:paraId="793B7E0D"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7A5F9FBF" w14:textId="77777777" w:rsidR="0085006C" w:rsidRPr="0013144C" w:rsidRDefault="0085006C" w:rsidP="000A5C36">
            <w:pPr>
              <w:spacing w:line="240" w:lineRule="auto"/>
              <w:rPr>
                <w:rFonts w:cs="Arial"/>
                <w:lang w:eastAsia="de-CH"/>
              </w:rPr>
            </w:pPr>
            <w:r>
              <w:rPr>
                <w:rFonts w:eastAsia="Arial" w:cs="Arial"/>
              </w:rPr>
              <w:t> </w:t>
            </w:r>
          </w:p>
        </w:tc>
        <w:tc>
          <w:tcPr>
            <w:tcW w:w="1559" w:type="dxa"/>
            <w:shd w:val="clear" w:color="auto" w:fill="auto"/>
            <w:noWrap/>
            <w:vAlign w:val="bottom"/>
            <w:hideMark/>
          </w:tcPr>
          <w:p w14:paraId="4180594C"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73EE9CA3"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23FC05DD" w14:textId="77777777" w:rsidR="0085006C" w:rsidRPr="0013144C" w:rsidRDefault="0085006C" w:rsidP="000A5C36">
            <w:pPr>
              <w:spacing w:line="240" w:lineRule="auto"/>
              <w:rPr>
                <w:rFonts w:cs="Arial"/>
                <w:lang w:eastAsia="de-CH"/>
              </w:rPr>
            </w:pPr>
            <w:r>
              <w:rPr>
                <w:rFonts w:eastAsia="Arial" w:cs="Arial"/>
              </w:rPr>
              <w:t> </w:t>
            </w:r>
          </w:p>
        </w:tc>
        <w:tc>
          <w:tcPr>
            <w:tcW w:w="1486" w:type="dxa"/>
            <w:shd w:val="clear" w:color="auto" w:fill="auto"/>
            <w:noWrap/>
            <w:vAlign w:val="bottom"/>
            <w:hideMark/>
          </w:tcPr>
          <w:p w14:paraId="1679B173" w14:textId="77777777" w:rsidR="0085006C" w:rsidRPr="0013144C" w:rsidRDefault="0085006C" w:rsidP="000A5C36">
            <w:pPr>
              <w:spacing w:line="240" w:lineRule="auto"/>
              <w:rPr>
                <w:rFonts w:cs="Arial"/>
                <w:lang w:eastAsia="de-CH"/>
              </w:rPr>
            </w:pPr>
            <w:r>
              <w:rPr>
                <w:rFonts w:eastAsia="Arial" w:cs="Arial"/>
              </w:rPr>
              <w:t> </w:t>
            </w:r>
          </w:p>
        </w:tc>
      </w:tr>
      <w:tr w:rsidR="0013144C" w:rsidRPr="0013144C" w14:paraId="68566D37" w14:textId="77777777" w:rsidTr="00EF7979">
        <w:trPr>
          <w:trHeight w:val="255"/>
        </w:trPr>
        <w:tc>
          <w:tcPr>
            <w:tcW w:w="724" w:type="dxa"/>
          </w:tcPr>
          <w:p w14:paraId="74E5618C"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1EDC2927" w14:textId="77777777" w:rsidR="0085006C" w:rsidRPr="0013144C" w:rsidRDefault="0085006C" w:rsidP="000A5C36">
            <w:pPr>
              <w:spacing w:line="240" w:lineRule="auto"/>
              <w:rPr>
                <w:rFonts w:cs="Arial"/>
                <w:lang w:eastAsia="de-CH"/>
              </w:rPr>
            </w:pPr>
            <w:r>
              <w:rPr>
                <w:rFonts w:eastAsia="Arial" w:cs="Arial"/>
              </w:rPr>
              <w:t> </w:t>
            </w:r>
          </w:p>
        </w:tc>
        <w:tc>
          <w:tcPr>
            <w:tcW w:w="1559" w:type="dxa"/>
            <w:shd w:val="clear" w:color="auto" w:fill="auto"/>
            <w:noWrap/>
            <w:vAlign w:val="bottom"/>
            <w:hideMark/>
          </w:tcPr>
          <w:p w14:paraId="7F238937"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11541133" w14:textId="77777777" w:rsidR="0085006C" w:rsidRPr="0013144C" w:rsidRDefault="0085006C" w:rsidP="000A5C36">
            <w:pPr>
              <w:spacing w:line="240" w:lineRule="auto"/>
              <w:rPr>
                <w:rFonts w:cs="Arial"/>
                <w:lang w:eastAsia="de-CH"/>
              </w:rPr>
            </w:pPr>
            <w:r>
              <w:rPr>
                <w:rFonts w:eastAsia="Arial" w:cs="Arial"/>
              </w:rPr>
              <w:t> </w:t>
            </w:r>
          </w:p>
        </w:tc>
        <w:tc>
          <w:tcPr>
            <w:tcW w:w="1276" w:type="dxa"/>
            <w:shd w:val="clear" w:color="auto" w:fill="auto"/>
            <w:noWrap/>
            <w:vAlign w:val="bottom"/>
            <w:hideMark/>
          </w:tcPr>
          <w:p w14:paraId="61247BB6" w14:textId="77777777" w:rsidR="0085006C" w:rsidRPr="0013144C" w:rsidRDefault="0085006C" w:rsidP="000A5C36">
            <w:pPr>
              <w:spacing w:line="240" w:lineRule="auto"/>
              <w:rPr>
                <w:rFonts w:cs="Arial"/>
                <w:lang w:eastAsia="de-CH"/>
              </w:rPr>
            </w:pPr>
            <w:r>
              <w:rPr>
                <w:rFonts w:eastAsia="Arial" w:cs="Arial"/>
              </w:rPr>
              <w:t> </w:t>
            </w:r>
          </w:p>
        </w:tc>
        <w:tc>
          <w:tcPr>
            <w:tcW w:w="1486" w:type="dxa"/>
            <w:shd w:val="clear" w:color="auto" w:fill="auto"/>
            <w:noWrap/>
            <w:vAlign w:val="bottom"/>
            <w:hideMark/>
          </w:tcPr>
          <w:p w14:paraId="4FAAD912" w14:textId="77777777" w:rsidR="0085006C" w:rsidRPr="0013144C" w:rsidRDefault="0085006C" w:rsidP="000A5C36">
            <w:pPr>
              <w:spacing w:line="240" w:lineRule="auto"/>
              <w:rPr>
                <w:rFonts w:cs="Arial"/>
                <w:lang w:eastAsia="de-CH"/>
              </w:rPr>
            </w:pPr>
            <w:r>
              <w:rPr>
                <w:rFonts w:eastAsia="Arial" w:cs="Arial"/>
              </w:rPr>
              <w:t> </w:t>
            </w:r>
          </w:p>
        </w:tc>
      </w:tr>
    </w:tbl>
    <w:p w14:paraId="3D11D7A9" w14:textId="59C8FADB" w:rsidR="005F0449" w:rsidRDefault="00B84059" w:rsidP="009135FA">
      <w:pPr>
        <w:spacing w:before="260"/>
        <w:rPr>
          <w:bCs/>
          <w:lang w:eastAsia="de-CH"/>
        </w:rPr>
      </w:pPr>
      <w:sdt>
        <w:sdtPr>
          <w:rPr>
            <w:bCs/>
            <w:lang w:eastAsia="de-CH"/>
          </w:rPr>
          <w:id w:val="211702359"/>
          <w14:checkbox>
            <w14:checked w14:val="0"/>
            <w14:checkedState w14:val="2612" w14:font="MS Gothic"/>
            <w14:uncheckedState w14:val="2610" w14:font="MS Gothic"/>
          </w14:checkbox>
        </w:sdtPr>
        <w:sdtEndPr/>
        <w:sdtContent>
          <w:r w:rsidR="006D36BE">
            <w:rPr>
              <w:rFonts w:ascii="MS Gothic" w:eastAsia="MS Gothic" w:hAnsi="MS Gothic" w:cs="MS Gothic"/>
            </w:rPr>
            <w:t>☐</w:t>
          </w:r>
        </w:sdtContent>
      </w:sdt>
      <w:bookmarkStart w:id="55" w:name="TR_NXT_1643"/>
      <w:bookmarkEnd w:id="55"/>
      <w:r w:rsidR="006D36BE">
        <w:rPr>
          <w:rFonts w:eastAsia="Arial" w:cs="Arial"/>
        </w:rPr>
        <w:t xml:space="preserve"> </w:t>
      </w:r>
      <w:proofErr w:type="gramStart"/>
      <w:r w:rsidR="00574EFF">
        <w:rPr>
          <w:rFonts w:eastAsia="Arial" w:cs="Arial"/>
        </w:rPr>
        <w:t>voir</w:t>
      </w:r>
      <w:proofErr w:type="gramEnd"/>
      <w:r w:rsidR="00574EFF">
        <w:rPr>
          <w:rFonts w:eastAsia="Arial" w:cs="Arial"/>
        </w:rPr>
        <w:t xml:space="preserve"> a</w:t>
      </w:r>
      <w:r w:rsidR="006D36BE">
        <w:rPr>
          <w:rFonts w:eastAsia="Arial" w:cs="Arial"/>
        </w:rPr>
        <w:t>nnexe :</w:t>
      </w:r>
    </w:p>
    <w:p w14:paraId="235FF9C3" w14:textId="79FD669E" w:rsidR="00A17D7E" w:rsidRPr="0013144C" w:rsidRDefault="009123D2" w:rsidP="00110C07">
      <w:pPr>
        <w:spacing w:before="260"/>
        <w:rPr>
          <w:b/>
          <w:sz w:val="24"/>
          <w:lang w:eastAsia="de-CH"/>
        </w:rPr>
      </w:pPr>
      <w:bookmarkStart w:id="56" w:name="TR_NXT_1649"/>
      <w:bookmarkEnd w:id="56"/>
      <w:r>
        <w:rPr>
          <w:rFonts w:eastAsia="Arial" w:cs="Arial"/>
          <w:b/>
          <w:sz w:val="24"/>
        </w:rPr>
        <w:t xml:space="preserve">Total demande de soutien financier par an : </w:t>
      </w:r>
    </w:p>
    <w:p w14:paraId="33FD6A88" w14:textId="0F7E1178" w:rsidR="00FF3CA7" w:rsidRPr="0013144C" w:rsidRDefault="00136049" w:rsidP="00110C07">
      <w:pPr>
        <w:spacing w:before="260"/>
        <w:rPr>
          <w:b/>
          <w:sz w:val="24"/>
          <w:lang w:eastAsia="de-CH"/>
        </w:rPr>
      </w:pPr>
      <w:bookmarkStart w:id="57" w:name="TR_NXT_1654"/>
      <w:bookmarkEnd w:id="57"/>
      <w:r>
        <w:rPr>
          <w:rFonts w:eastAsia="Arial" w:cs="Arial"/>
          <w:b/>
          <w:sz w:val="24"/>
        </w:rPr>
        <w:t xml:space="preserve">Année : </w:t>
      </w:r>
      <w:r>
        <w:rPr>
          <w:rFonts w:eastAsia="Arial" w:cs="Arial"/>
          <w:b/>
          <w:sz w:val="24"/>
        </w:rPr>
        <w:tab/>
      </w:r>
      <w:r>
        <w:rPr>
          <w:rFonts w:eastAsia="Arial" w:cs="Arial"/>
          <w:b/>
          <w:sz w:val="24"/>
        </w:rPr>
        <w:tab/>
      </w:r>
      <w:r>
        <w:rPr>
          <w:rFonts w:eastAsia="Arial" w:cs="Arial"/>
          <w:b/>
          <w:sz w:val="24"/>
        </w:rPr>
        <w:tab/>
      </w:r>
      <w:r>
        <w:rPr>
          <w:rFonts w:eastAsia="Arial" w:cs="Arial"/>
          <w:b/>
          <w:sz w:val="24"/>
        </w:rPr>
        <w:tab/>
      </w:r>
      <w:r>
        <w:rPr>
          <w:rFonts w:eastAsia="Arial" w:cs="Arial"/>
          <w:b/>
          <w:sz w:val="24"/>
        </w:rPr>
        <w:tab/>
      </w:r>
      <w:r>
        <w:rPr>
          <w:rFonts w:eastAsia="Arial" w:cs="Arial"/>
          <w:b/>
          <w:sz w:val="24"/>
        </w:rPr>
        <w:tab/>
        <w:t xml:space="preserve">fr. </w:t>
      </w:r>
    </w:p>
    <w:p w14:paraId="1BECC231" w14:textId="169DF435" w:rsidR="00A17D7E" w:rsidRPr="0013144C" w:rsidRDefault="00A17D7E" w:rsidP="00A17D7E">
      <w:pPr>
        <w:spacing w:before="260"/>
        <w:rPr>
          <w:b/>
          <w:sz w:val="24"/>
          <w:lang w:eastAsia="de-CH"/>
        </w:rPr>
      </w:pPr>
      <w:bookmarkStart w:id="58" w:name="TR_NXT_1657"/>
      <w:bookmarkEnd w:id="58"/>
      <w:r>
        <w:rPr>
          <w:rFonts w:eastAsia="Arial" w:cs="Arial"/>
          <w:b/>
          <w:sz w:val="24"/>
        </w:rPr>
        <w:t xml:space="preserve">Année : </w:t>
      </w:r>
      <w:r>
        <w:rPr>
          <w:rFonts w:eastAsia="Arial" w:cs="Arial"/>
          <w:b/>
          <w:sz w:val="24"/>
        </w:rPr>
        <w:tab/>
      </w:r>
      <w:r>
        <w:rPr>
          <w:rFonts w:eastAsia="Arial" w:cs="Arial"/>
          <w:b/>
          <w:sz w:val="24"/>
        </w:rPr>
        <w:tab/>
      </w:r>
      <w:r>
        <w:rPr>
          <w:rFonts w:eastAsia="Arial" w:cs="Arial"/>
          <w:b/>
          <w:sz w:val="24"/>
        </w:rPr>
        <w:tab/>
      </w:r>
      <w:r>
        <w:rPr>
          <w:rFonts w:eastAsia="Arial" w:cs="Arial"/>
          <w:b/>
          <w:sz w:val="24"/>
        </w:rPr>
        <w:tab/>
      </w:r>
      <w:r>
        <w:rPr>
          <w:rFonts w:eastAsia="Arial" w:cs="Arial"/>
          <w:b/>
          <w:sz w:val="24"/>
        </w:rPr>
        <w:tab/>
      </w:r>
      <w:r>
        <w:rPr>
          <w:rFonts w:eastAsia="Arial" w:cs="Arial"/>
          <w:b/>
          <w:sz w:val="24"/>
        </w:rPr>
        <w:tab/>
        <w:t xml:space="preserve">fr. </w:t>
      </w:r>
    </w:p>
    <w:p w14:paraId="64E2A305" w14:textId="2A702154" w:rsidR="00A17D7E" w:rsidRPr="0013144C" w:rsidRDefault="00A17D7E" w:rsidP="00A17D7E">
      <w:pPr>
        <w:spacing w:before="260"/>
        <w:rPr>
          <w:b/>
          <w:sz w:val="24"/>
          <w:lang w:eastAsia="de-CH"/>
        </w:rPr>
      </w:pPr>
      <w:bookmarkStart w:id="59" w:name="TR_NXT_1660"/>
      <w:bookmarkEnd w:id="59"/>
      <w:r>
        <w:rPr>
          <w:rFonts w:eastAsia="Arial" w:cs="Arial"/>
          <w:b/>
          <w:sz w:val="24"/>
        </w:rPr>
        <w:t xml:space="preserve">Année : </w:t>
      </w:r>
      <w:r>
        <w:rPr>
          <w:rFonts w:eastAsia="Arial" w:cs="Arial"/>
          <w:b/>
          <w:sz w:val="24"/>
        </w:rPr>
        <w:tab/>
      </w:r>
      <w:r>
        <w:rPr>
          <w:rFonts w:eastAsia="Arial" w:cs="Arial"/>
          <w:b/>
          <w:sz w:val="24"/>
        </w:rPr>
        <w:tab/>
      </w:r>
      <w:r>
        <w:rPr>
          <w:rFonts w:eastAsia="Arial" w:cs="Arial"/>
          <w:b/>
          <w:sz w:val="24"/>
        </w:rPr>
        <w:tab/>
      </w:r>
      <w:r>
        <w:rPr>
          <w:rFonts w:eastAsia="Arial" w:cs="Arial"/>
          <w:b/>
          <w:sz w:val="24"/>
        </w:rPr>
        <w:tab/>
      </w:r>
      <w:r>
        <w:rPr>
          <w:rFonts w:eastAsia="Arial" w:cs="Arial"/>
          <w:b/>
          <w:sz w:val="24"/>
        </w:rPr>
        <w:tab/>
      </w:r>
      <w:r>
        <w:rPr>
          <w:rFonts w:eastAsia="Arial" w:cs="Arial"/>
          <w:b/>
          <w:sz w:val="24"/>
        </w:rPr>
        <w:tab/>
      </w:r>
      <w:proofErr w:type="spellStart"/>
      <w:r w:rsidR="00574EFF">
        <w:rPr>
          <w:rFonts w:eastAsia="Arial" w:cs="Arial"/>
          <w:b/>
          <w:sz w:val="24"/>
        </w:rPr>
        <w:t>f</w:t>
      </w:r>
      <w:r>
        <w:rPr>
          <w:rFonts w:eastAsia="Arial" w:cs="Arial"/>
          <w:b/>
          <w:sz w:val="24"/>
        </w:rPr>
        <w:t>r.</w:t>
      </w:r>
      <w:proofErr w:type="spellEnd"/>
      <w:r>
        <w:rPr>
          <w:rFonts w:eastAsia="Arial" w:cs="Arial"/>
          <w:b/>
          <w:sz w:val="24"/>
        </w:rPr>
        <w:t xml:space="preserve"> </w:t>
      </w:r>
    </w:p>
    <w:p w14:paraId="6594F31F" w14:textId="2868BE69" w:rsidR="00A17D7E" w:rsidRPr="0013144C" w:rsidRDefault="00A17D7E" w:rsidP="00110C07">
      <w:pPr>
        <w:spacing w:before="260"/>
        <w:rPr>
          <w:b/>
          <w:sz w:val="24"/>
          <w:lang w:eastAsia="de-CH"/>
        </w:rPr>
      </w:pPr>
      <w:bookmarkStart w:id="60" w:name="TR_NXT_1664"/>
      <w:bookmarkEnd w:id="60"/>
      <w:r>
        <w:rPr>
          <w:rFonts w:eastAsia="Arial" w:cs="Arial"/>
          <w:b/>
          <w:sz w:val="24"/>
        </w:rPr>
        <w:t xml:space="preserve">Année : </w:t>
      </w:r>
      <w:r>
        <w:rPr>
          <w:rFonts w:eastAsia="Arial" w:cs="Arial"/>
          <w:b/>
          <w:sz w:val="24"/>
        </w:rPr>
        <w:tab/>
      </w:r>
      <w:r>
        <w:rPr>
          <w:rFonts w:eastAsia="Arial" w:cs="Arial"/>
          <w:b/>
          <w:sz w:val="24"/>
        </w:rPr>
        <w:tab/>
      </w:r>
      <w:r>
        <w:rPr>
          <w:rFonts w:eastAsia="Arial" w:cs="Arial"/>
          <w:b/>
          <w:sz w:val="24"/>
        </w:rPr>
        <w:tab/>
      </w:r>
      <w:r>
        <w:rPr>
          <w:rFonts w:eastAsia="Arial" w:cs="Arial"/>
          <w:b/>
          <w:sz w:val="24"/>
        </w:rPr>
        <w:tab/>
      </w:r>
      <w:r>
        <w:rPr>
          <w:rFonts w:eastAsia="Arial" w:cs="Arial"/>
          <w:b/>
          <w:sz w:val="24"/>
        </w:rPr>
        <w:tab/>
      </w:r>
      <w:r>
        <w:rPr>
          <w:rFonts w:eastAsia="Arial" w:cs="Arial"/>
          <w:b/>
          <w:sz w:val="24"/>
        </w:rPr>
        <w:tab/>
        <w:t xml:space="preserve">fr.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3144C" w:rsidRPr="0013144C" w14:paraId="1196AE7D" w14:textId="77777777" w:rsidTr="0039623E">
        <w:trPr>
          <w:cantSplit/>
        </w:trPr>
        <w:tc>
          <w:tcPr>
            <w:tcW w:w="9214" w:type="dxa"/>
            <w:tcBorders>
              <w:bottom w:val="single" w:sz="4" w:space="0" w:color="auto"/>
            </w:tcBorders>
          </w:tcPr>
          <w:p w14:paraId="1E3FD337" w14:textId="77777777" w:rsidR="00FF3CA7" w:rsidRPr="0013144C" w:rsidRDefault="00FF3CA7" w:rsidP="00FF3CA7">
            <w:pPr>
              <w:spacing w:line="240" w:lineRule="atLeast"/>
              <w:rPr>
                <w:lang w:eastAsia="de-CH"/>
              </w:rPr>
            </w:pPr>
          </w:p>
        </w:tc>
      </w:tr>
    </w:tbl>
    <w:p w14:paraId="5CB0AC27" w14:textId="2BC26014" w:rsidR="009123D2" w:rsidRPr="0013144C" w:rsidRDefault="009123D2" w:rsidP="00E438F1">
      <w:pPr>
        <w:pStyle w:val="Paragraphedeliste"/>
        <w:numPr>
          <w:ilvl w:val="0"/>
          <w:numId w:val="24"/>
        </w:numPr>
        <w:spacing w:before="120" w:after="240"/>
        <w:rPr>
          <w:b/>
          <w:bCs/>
          <w:lang w:eastAsia="de-CH"/>
        </w:rPr>
      </w:pPr>
      <w:r>
        <w:rPr>
          <w:rFonts w:eastAsia="Arial" w:cs="Arial"/>
          <w:b/>
        </w:rPr>
        <w:t>Attestation de fonds propres</w:t>
      </w:r>
      <w:r>
        <w:rPr>
          <w:rStyle w:val="Appelnotedebasdep"/>
          <w:rFonts w:eastAsia="Arial" w:cs="Arial"/>
          <w:b/>
        </w:rPr>
        <w:footnoteReference w:id="5"/>
      </w:r>
      <w:r>
        <w:rPr>
          <w:rFonts w:eastAsia="Arial" w:cs="Arial"/>
          <w:b/>
        </w:rPr>
        <w:t> :</w:t>
      </w:r>
    </w:p>
    <w:p w14:paraId="71752FB3" w14:textId="5BCB313B" w:rsidR="00732BBE" w:rsidRPr="0013144C" w:rsidRDefault="00732BBE" w:rsidP="00136049">
      <w:pPr>
        <w:pStyle w:val="Paragraphedeliste"/>
        <w:spacing w:before="120" w:after="240"/>
        <w:rPr>
          <w:bCs/>
          <w:lang w:eastAsia="de-CH"/>
        </w:rPr>
      </w:pPr>
      <w:bookmarkStart w:id="61" w:name="TR_NXT_1676"/>
      <w:bookmarkEnd w:id="61"/>
      <w:r>
        <w:rPr>
          <w:rFonts w:eastAsia="Arial" w:cs="Arial"/>
        </w:rPr>
        <w:t xml:space="preserve">Des lignes peuvent être ajoutées au tableau si nécessaire.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3"/>
        <w:gridCol w:w="1167"/>
        <w:gridCol w:w="1167"/>
        <w:gridCol w:w="1167"/>
        <w:gridCol w:w="1167"/>
      </w:tblGrid>
      <w:tr w:rsidR="0013144C" w:rsidRPr="0013144C" w14:paraId="57EF8A89" w14:textId="77777777" w:rsidTr="00CC5D9E">
        <w:trPr>
          <w:trHeight w:val="255"/>
        </w:trPr>
        <w:tc>
          <w:tcPr>
            <w:tcW w:w="2424" w:type="pct"/>
            <w:vMerge w:val="restart"/>
            <w:shd w:val="clear" w:color="auto" w:fill="auto"/>
            <w:noWrap/>
            <w:vAlign w:val="bottom"/>
          </w:tcPr>
          <w:p w14:paraId="37B3E748" w14:textId="6EBED439" w:rsidR="00EF7979" w:rsidRPr="0013144C" w:rsidRDefault="00EF7979" w:rsidP="008E2E32">
            <w:pPr>
              <w:spacing w:line="240" w:lineRule="auto"/>
              <w:rPr>
                <w:rFonts w:cs="Arial"/>
                <w:lang w:eastAsia="de-CH"/>
              </w:rPr>
            </w:pPr>
            <w:r>
              <w:rPr>
                <w:rFonts w:eastAsia="Arial" w:cs="Arial"/>
              </w:rPr>
              <w:t> </w:t>
            </w:r>
            <w:r>
              <w:rPr>
                <w:rFonts w:eastAsia="Arial" w:cs="Arial"/>
                <w:b/>
              </w:rPr>
              <w:t>Origine des fonds propres</w:t>
            </w:r>
            <w:r>
              <w:rPr>
                <w:rStyle w:val="Appelnotedebasdep"/>
                <w:rFonts w:eastAsia="Arial" w:cs="Arial"/>
                <w:b/>
              </w:rPr>
              <w:footnoteReference w:id="6"/>
            </w:r>
          </w:p>
        </w:tc>
        <w:tc>
          <w:tcPr>
            <w:tcW w:w="2576" w:type="pct"/>
            <w:gridSpan w:val="4"/>
            <w:shd w:val="clear" w:color="auto" w:fill="auto"/>
            <w:noWrap/>
            <w:vAlign w:val="bottom"/>
          </w:tcPr>
          <w:p w14:paraId="0BBC7560" w14:textId="77777777" w:rsidR="00EF7979" w:rsidRPr="0013144C" w:rsidRDefault="00EF7979" w:rsidP="00EF7979">
            <w:pPr>
              <w:spacing w:line="240" w:lineRule="auto"/>
              <w:jc w:val="center"/>
              <w:rPr>
                <w:rFonts w:cs="Arial"/>
                <w:b/>
                <w:bCs/>
                <w:lang w:eastAsia="de-CH"/>
              </w:rPr>
            </w:pPr>
            <w:r>
              <w:rPr>
                <w:rFonts w:eastAsia="Arial" w:cs="Arial"/>
                <w:b/>
              </w:rPr>
              <w:t>Année</w:t>
            </w:r>
          </w:p>
        </w:tc>
      </w:tr>
      <w:tr w:rsidR="0013144C" w:rsidRPr="0013144C" w14:paraId="101795B3" w14:textId="77777777" w:rsidTr="00CC5D9E">
        <w:trPr>
          <w:trHeight w:val="255"/>
        </w:trPr>
        <w:tc>
          <w:tcPr>
            <w:tcW w:w="2424" w:type="pct"/>
            <w:vMerge/>
            <w:shd w:val="clear" w:color="auto" w:fill="auto"/>
            <w:noWrap/>
            <w:vAlign w:val="bottom"/>
          </w:tcPr>
          <w:p w14:paraId="1BA29F7C" w14:textId="77777777" w:rsidR="00EF7979" w:rsidRPr="0013144C" w:rsidRDefault="00EF7979" w:rsidP="008E2E32">
            <w:pPr>
              <w:spacing w:line="240" w:lineRule="auto"/>
              <w:rPr>
                <w:rFonts w:cs="Arial"/>
                <w:b/>
                <w:bCs/>
                <w:lang w:eastAsia="de-CH"/>
              </w:rPr>
            </w:pPr>
          </w:p>
        </w:tc>
        <w:tc>
          <w:tcPr>
            <w:tcW w:w="644" w:type="pct"/>
            <w:shd w:val="clear" w:color="auto" w:fill="auto"/>
            <w:noWrap/>
            <w:vAlign w:val="bottom"/>
            <w:hideMark/>
          </w:tcPr>
          <w:p w14:paraId="48CD193C" w14:textId="555D7DDD" w:rsidR="00EF7979" w:rsidRPr="0013144C" w:rsidRDefault="003D1E5B" w:rsidP="00EF7979">
            <w:pPr>
              <w:spacing w:line="240" w:lineRule="auto"/>
              <w:jc w:val="right"/>
              <w:rPr>
                <w:rFonts w:cs="Arial"/>
                <w:b/>
                <w:bCs/>
                <w:lang w:eastAsia="de-CH"/>
              </w:rPr>
            </w:pPr>
            <w:r>
              <w:rPr>
                <w:rFonts w:eastAsia="Arial" w:cs="Arial"/>
                <w:b/>
              </w:rPr>
              <w:t>202X</w:t>
            </w:r>
          </w:p>
        </w:tc>
        <w:tc>
          <w:tcPr>
            <w:tcW w:w="644" w:type="pct"/>
          </w:tcPr>
          <w:p w14:paraId="7F4DEDAE" w14:textId="7EB25834" w:rsidR="00EF7979" w:rsidRPr="0013144C" w:rsidRDefault="003D1E5B" w:rsidP="00EF7979">
            <w:pPr>
              <w:spacing w:line="240" w:lineRule="auto"/>
              <w:jc w:val="right"/>
              <w:rPr>
                <w:rFonts w:cs="Arial"/>
                <w:b/>
                <w:bCs/>
                <w:lang w:eastAsia="de-CH"/>
              </w:rPr>
            </w:pPr>
            <w:r>
              <w:rPr>
                <w:rFonts w:eastAsia="Arial" w:cs="Arial"/>
                <w:b/>
              </w:rPr>
              <w:t>202X</w:t>
            </w:r>
          </w:p>
        </w:tc>
        <w:tc>
          <w:tcPr>
            <w:tcW w:w="644" w:type="pct"/>
          </w:tcPr>
          <w:p w14:paraId="6BA43913" w14:textId="6A6E6E7E" w:rsidR="00EF7979" w:rsidRPr="0013144C" w:rsidRDefault="00EF7979" w:rsidP="00EF7979">
            <w:pPr>
              <w:spacing w:line="240" w:lineRule="auto"/>
              <w:jc w:val="right"/>
              <w:rPr>
                <w:rFonts w:cs="Arial"/>
                <w:b/>
                <w:bCs/>
                <w:lang w:eastAsia="de-CH"/>
              </w:rPr>
            </w:pPr>
            <w:r>
              <w:rPr>
                <w:rFonts w:eastAsia="Arial" w:cs="Arial"/>
                <w:b/>
              </w:rPr>
              <w:t>20</w:t>
            </w:r>
            <w:r w:rsidR="004D3D70">
              <w:rPr>
                <w:rFonts w:eastAsia="Arial" w:cs="Arial"/>
                <w:b/>
              </w:rPr>
              <w:t>2</w:t>
            </w:r>
            <w:r>
              <w:rPr>
                <w:rFonts w:eastAsia="Arial" w:cs="Arial"/>
                <w:b/>
              </w:rPr>
              <w:t>X</w:t>
            </w:r>
          </w:p>
        </w:tc>
        <w:tc>
          <w:tcPr>
            <w:tcW w:w="644" w:type="pct"/>
          </w:tcPr>
          <w:p w14:paraId="162E7A54" w14:textId="566B994A" w:rsidR="00EF7979" w:rsidRPr="0013144C" w:rsidRDefault="00EF7979" w:rsidP="00EF7979">
            <w:pPr>
              <w:spacing w:line="240" w:lineRule="auto"/>
              <w:jc w:val="right"/>
              <w:rPr>
                <w:rFonts w:cs="Arial"/>
                <w:b/>
                <w:bCs/>
                <w:lang w:eastAsia="de-CH"/>
              </w:rPr>
            </w:pPr>
            <w:r>
              <w:rPr>
                <w:rFonts w:eastAsia="Arial" w:cs="Arial"/>
                <w:b/>
              </w:rPr>
              <w:t>20</w:t>
            </w:r>
            <w:r w:rsidR="004D3D70">
              <w:rPr>
                <w:rFonts w:eastAsia="Arial" w:cs="Arial"/>
                <w:b/>
              </w:rPr>
              <w:t>2</w:t>
            </w:r>
            <w:r>
              <w:rPr>
                <w:rFonts w:eastAsia="Arial" w:cs="Arial"/>
                <w:b/>
              </w:rPr>
              <w:t>X</w:t>
            </w:r>
          </w:p>
        </w:tc>
      </w:tr>
      <w:tr w:rsidR="0013144C" w:rsidRPr="0013144C" w14:paraId="0052E748" w14:textId="77777777" w:rsidTr="00CC5D9E">
        <w:trPr>
          <w:trHeight w:val="255"/>
        </w:trPr>
        <w:tc>
          <w:tcPr>
            <w:tcW w:w="2424" w:type="pct"/>
            <w:shd w:val="clear" w:color="auto" w:fill="auto"/>
            <w:noWrap/>
            <w:vAlign w:val="bottom"/>
            <w:hideMark/>
          </w:tcPr>
          <w:p w14:paraId="73D6BBCE" w14:textId="77777777" w:rsidR="00EF7979" w:rsidRPr="0013144C" w:rsidRDefault="00EF7979" w:rsidP="008E2E32">
            <w:pPr>
              <w:spacing w:line="240" w:lineRule="auto"/>
              <w:rPr>
                <w:rFonts w:cs="Arial"/>
                <w:lang w:eastAsia="de-CH"/>
              </w:rPr>
            </w:pPr>
          </w:p>
        </w:tc>
        <w:tc>
          <w:tcPr>
            <w:tcW w:w="644" w:type="pct"/>
            <w:shd w:val="clear" w:color="auto" w:fill="auto"/>
            <w:noWrap/>
            <w:vAlign w:val="bottom"/>
            <w:hideMark/>
          </w:tcPr>
          <w:p w14:paraId="0FEFCE7E" w14:textId="77777777" w:rsidR="00EF7979" w:rsidRPr="0013144C" w:rsidRDefault="00EF7979" w:rsidP="00CC5D9E">
            <w:pPr>
              <w:spacing w:line="240" w:lineRule="auto"/>
              <w:jc w:val="right"/>
              <w:rPr>
                <w:rFonts w:cs="Arial"/>
                <w:lang w:eastAsia="de-CH"/>
              </w:rPr>
            </w:pPr>
            <w:r>
              <w:rPr>
                <w:rFonts w:eastAsia="Arial" w:cs="Arial"/>
              </w:rPr>
              <w:t> </w:t>
            </w:r>
          </w:p>
        </w:tc>
        <w:tc>
          <w:tcPr>
            <w:tcW w:w="644" w:type="pct"/>
          </w:tcPr>
          <w:p w14:paraId="7DD1669A" w14:textId="77777777" w:rsidR="00EF7979" w:rsidRPr="0013144C" w:rsidRDefault="00EF7979" w:rsidP="00CC5D9E">
            <w:pPr>
              <w:spacing w:line="240" w:lineRule="auto"/>
              <w:jc w:val="right"/>
              <w:rPr>
                <w:rFonts w:cs="Arial"/>
                <w:lang w:eastAsia="de-CH"/>
              </w:rPr>
            </w:pPr>
          </w:p>
        </w:tc>
        <w:tc>
          <w:tcPr>
            <w:tcW w:w="644" w:type="pct"/>
          </w:tcPr>
          <w:p w14:paraId="655A0FF0" w14:textId="77777777" w:rsidR="00EF7979" w:rsidRPr="0013144C" w:rsidRDefault="00EF7979" w:rsidP="00CC5D9E">
            <w:pPr>
              <w:spacing w:line="240" w:lineRule="auto"/>
              <w:jc w:val="right"/>
              <w:rPr>
                <w:rFonts w:cs="Arial"/>
                <w:lang w:eastAsia="de-CH"/>
              </w:rPr>
            </w:pPr>
          </w:p>
        </w:tc>
        <w:tc>
          <w:tcPr>
            <w:tcW w:w="644" w:type="pct"/>
          </w:tcPr>
          <w:p w14:paraId="4B225CE7" w14:textId="77777777" w:rsidR="00EF7979" w:rsidRPr="0013144C" w:rsidRDefault="00EF7979" w:rsidP="00CC5D9E">
            <w:pPr>
              <w:spacing w:line="240" w:lineRule="auto"/>
              <w:jc w:val="right"/>
              <w:rPr>
                <w:rFonts w:cs="Arial"/>
                <w:lang w:eastAsia="de-CH"/>
              </w:rPr>
            </w:pPr>
          </w:p>
        </w:tc>
      </w:tr>
      <w:tr w:rsidR="0013144C" w:rsidRPr="0013144C" w14:paraId="110A62A7" w14:textId="77777777" w:rsidTr="00CC5D9E">
        <w:trPr>
          <w:trHeight w:val="255"/>
        </w:trPr>
        <w:tc>
          <w:tcPr>
            <w:tcW w:w="2424" w:type="pct"/>
            <w:shd w:val="clear" w:color="auto" w:fill="auto"/>
            <w:noWrap/>
            <w:vAlign w:val="bottom"/>
            <w:hideMark/>
          </w:tcPr>
          <w:p w14:paraId="077F7513" w14:textId="77777777" w:rsidR="00EF7979" w:rsidRPr="0013144C" w:rsidRDefault="00EF7979" w:rsidP="008E2E32">
            <w:pPr>
              <w:spacing w:line="240" w:lineRule="auto"/>
              <w:rPr>
                <w:rFonts w:cs="Arial"/>
                <w:lang w:eastAsia="de-CH"/>
              </w:rPr>
            </w:pPr>
            <w:r>
              <w:rPr>
                <w:rFonts w:eastAsia="Arial" w:cs="Arial"/>
              </w:rPr>
              <w:t> </w:t>
            </w:r>
          </w:p>
        </w:tc>
        <w:tc>
          <w:tcPr>
            <w:tcW w:w="644" w:type="pct"/>
            <w:shd w:val="clear" w:color="auto" w:fill="auto"/>
            <w:noWrap/>
            <w:vAlign w:val="bottom"/>
            <w:hideMark/>
          </w:tcPr>
          <w:p w14:paraId="3FBB0B0F" w14:textId="77777777" w:rsidR="00EF7979" w:rsidRPr="0013144C" w:rsidRDefault="00EF7979" w:rsidP="00CC5D9E">
            <w:pPr>
              <w:spacing w:line="240" w:lineRule="auto"/>
              <w:jc w:val="right"/>
              <w:rPr>
                <w:rFonts w:cs="Arial"/>
                <w:lang w:eastAsia="de-CH"/>
              </w:rPr>
            </w:pPr>
            <w:r>
              <w:rPr>
                <w:rFonts w:eastAsia="Arial" w:cs="Arial"/>
              </w:rPr>
              <w:t> </w:t>
            </w:r>
          </w:p>
        </w:tc>
        <w:tc>
          <w:tcPr>
            <w:tcW w:w="644" w:type="pct"/>
          </w:tcPr>
          <w:p w14:paraId="05A4064D" w14:textId="77777777" w:rsidR="00EF7979" w:rsidRPr="0013144C" w:rsidRDefault="00EF7979" w:rsidP="00CC5D9E">
            <w:pPr>
              <w:spacing w:line="240" w:lineRule="auto"/>
              <w:jc w:val="right"/>
              <w:rPr>
                <w:rFonts w:cs="Arial"/>
                <w:lang w:eastAsia="de-CH"/>
              </w:rPr>
            </w:pPr>
          </w:p>
        </w:tc>
        <w:tc>
          <w:tcPr>
            <w:tcW w:w="644" w:type="pct"/>
          </w:tcPr>
          <w:p w14:paraId="00926396" w14:textId="77777777" w:rsidR="00EF7979" w:rsidRPr="0013144C" w:rsidRDefault="00EF7979" w:rsidP="00CC5D9E">
            <w:pPr>
              <w:spacing w:line="240" w:lineRule="auto"/>
              <w:jc w:val="right"/>
              <w:rPr>
                <w:rFonts w:cs="Arial"/>
                <w:lang w:eastAsia="de-CH"/>
              </w:rPr>
            </w:pPr>
          </w:p>
        </w:tc>
        <w:tc>
          <w:tcPr>
            <w:tcW w:w="644" w:type="pct"/>
          </w:tcPr>
          <w:p w14:paraId="0B031A08" w14:textId="77777777" w:rsidR="00EF7979" w:rsidRPr="0013144C" w:rsidRDefault="00EF7979" w:rsidP="00CC5D9E">
            <w:pPr>
              <w:spacing w:line="240" w:lineRule="auto"/>
              <w:jc w:val="right"/>
              <w:rPr>
                <w:rFonts w:cs="Arial"/>
                <w:lang w:eastAsia="de-CH"/>
              </w:rPr>
            </w:pPr>
          </w:p>
        </w:tc>
      </w:tr>
      <w:tr w:rsidR="0013144C" w:rsidRPr="0013144C" w14:paraId="46551504" w14:textId="77777777" w:rsidTr="00CC5D9E">
        <w:trPr>
          <w:trHeight w:val="255"/>
        </w:trPr>
        <w:tc>
          <w:tcPr>
            <w:tcW w:w="2424" w:type="pct"/>
            <w:shd w:val="clear" w:color="auto" w:fill="auto"/>
            <w:noWrap/>
            <w:vAlign w:val="bottom"/>
            <w:hideMark/>
          </w:tcPr>
          <w:p w14:paraId="5677530E" w14:textId="77777777" w:rsidR="00EF7979" w:rsidRPr="0013144C" w:rsidRDefault="00EF7979" w:rsidP="008E2E32">
            <w:pPr>
              <w:spacing w:line="240" w:lineRule="auto"/>
              <w:rPr>
                <w:rFonts w:cs="Arial"/>
                <w:lang w:eastAsia="de-CH"/>
              </w:rPr>
            </w:pPr>
            <w:r>
              <w:rPr>
                <w:rFonts w:eastAsia="Arial" w:cs="Arial"/>
              </w:rPr>
              <w:t> </w:t>
            </w:r>
          </w:p>
        </w:tc>
        <w:tc>
          <w:tcPr>
            <w:tcW w:w="644" w:type="pct"/>
            <w:shd w:val="clear" w:color="auto" w:fill="auto"/>
            <w:noWrap/>
            <w:vAlign w:val="bottom"/>
            <w:hideMark/>
          </w:tcPr>
          <w:p w14:paraId="3ABA32FD" w14:textId="77777777" w:rsidR="00EF7979" w:rsidRPr="0013144C" w:rsidRDefault="00EF7979" w:rsidP="00CC5D9E">
            <w:pPr>
              <w:spacing w:line="240" w:lineRule="auto"/>
              <w:jc w:val="right"/>
              <w:rPr>
                <w:rFonts w:cs="Arial"/>
                <w:lang w:eastAsia="de-CH"/>
              </w:rPr>
            </w:pPr>
            <w:r>
              <w:rPr>
                <w:rFonts w:eastAsia="Arial" w:cs="Arial"/>
              </w:rPr>
              <w:t> </w:t>
            </w:r>
          </w:p>
        </w:tc>
        <w:tc>
          <w:tcPr>
            <w:tcW w:w="644" w:type="pct"/>
          </w:tcPr>
          <w:p w14:paraId="1442EF7A" w14:textId="77777777" w:rsidR="00EF7979" w:rsidRPr="0013144C" w:rsidRDefault="00EF7979" w:rsidP="00CC5D9E">
            <w:pPr>
              <w:spacing w:line="240" w:lineRule="auto"/>
              <w:jc w:val="right"/>
              <w:rPr>
                <w:rFonts w:cs="Arial"/>
                <w:lang w:eastAsia="de-CH"/>
              </w:rPr>
            </w:pPr>
          </w:p>
        </w:tc>
        <w:tc>
          <w:tcPr>
            <w:tcW w:w="644" w:type="pct"/>
          </w:tcPr>
          <w:p w14:paraId="66E9CD72" w14:textId="77777777" w:rsidR="00EF7979" w:rsidRPr="0013144C" w:rsidRDefault="00EF7979" w:rsidP="00CC5D9E">
            <w:pPr>
              <w:spacing w:line="240" w:lineRule="auto"/>
              <w:jc w:val="right"/>
              <w:rPr>
                <w:rFonts w:cs="Arial"/>
                <w:lang w:eastAsia="de-CH"/>
              </w:rPr>
            </w:pPr>
          </w:p>
        </w:tc>
        <w:tc>
          <w:tcPr>
            <w:tcW w:w="644" w:type="pct"/>
          </w:tcPr>
          <w:p w14:paraId="327B7C1C" w14:textId="77777777" w:rsidR="00EF7979" w:rsidRPr="0013144C" w:rsidRDefault="00EF7979" w:rsidP="00CC5D9E">
            <w:pPr>
              <w:spacing w:line="240" w:lineRule="auto"/>
              <w:jc w:val="right"/>
              <w:rPr>
                <w:rFonts w:cs="Arial"/>
                <w:lang w:eastAsia="de-CH"/>
              </w:rPr>
            </w:pPr>
          </w:p>
        </w:tc>
      </w:tr>
      <w:tr w:rsidR="0013144C" w:rsidRPr="0013144C" w14:paraId="4FF5CA5C" w14:textId="77777777" w:rsidTr="00CC5D9E">
        <w:trPr>
          <w:trHeight w:val="255"/>
        </w:trPr>
        <w:tc>
          <w:tcPr>
            <w:tcW w:w="2424" w:type="pct"/>
            <w:shd w:val="clear" w:color="auto" w:fill="auto"/>
            <w:noWrap/>
            <w:vAlign w:val="bottom"/>
            <w:hideMark/>
          </w:tcPr>
          <w:p w14:paraId="491401EF" w14:textId="77777777" w:rsidR="00EF7979" w:rsidRPr="0013144C" w:rsidRDefault="00EF7979" w:rsidP="008E2E32">
            <w:pPr>
              <w:spacing w:line="240" w:lineRule="auto"/>
              <w:rPr>
                <w:rFonts w:cs="Arial"/>
                <w:lang w:eastAsia="de-CH"/>
              </w:rPr>
            </w:pPr>
            <w:r>
              <w:rPr>
                <w:rFonts w:eastAsia="Arial" w:cs="Arial"/>
              </w:rPr>
              <w:t> </w:t>
            </w:r>
          </w:p>
        </w:tc>
        <w:tc>
          <w:tcPr>
            <w:tcW w:w="644" w:type="pct"/>
            <w:shd w:val="clear" w:color="auto" w:fill="auto"/>
            <w:noWrap/>
            <w:vAlign w:val="bottom"/>
            <w:hideMark/>
          </w:tcPr>
          <w:p w14:paraId="1F9B129B" w14:textId="77777777" w:rsidR="00EF7979" w:rsidRPr="0013144C" w:rsidRDefault="00EF7979" w:rsidP="00CC5D9E">
            <w:pPr>
              <w:spacing w:line="240" w:lineRule="auto"/>
              <w:jc w:val="right"/>
              <w:rPr>
                <w:rFonts w:cs="Arial"/>
                <w:lang w:eastAsia="de-CH"/>
              </w:rPr>
            </w:pPr>
            <w:r>
              <w:rPr>
                <w:rFonts w:eastAsia="Arial" w:cs="Arial"/>
              </w:rPr>
              <w:t> </w:t>
            </w:r>
          </w:p>
        </w:tc>
        <w:tc>
          <w:tcPr>
            <w:tcW w:w="644" w:type="pct"/>
          </w:tcPr>
          <w:p w14:paraId="1B25838D" w14:textId="77777777" w:rsidR="00EF7979" w:rsidRPr="0013144C" w:rsidRDefault="00EF7979" w:rsidP="00CC5D9E">
            <w:pPr>
              <w:spacing w:line="240" w:lineRule="auto"/>
              <w:jc w:val="right"/>
              <w:rPr>
                <w:rFonts w:cs="Arial"/>
                <w:lang w:eastAsia="de-CH"/>
              </w:rPr>
            </w:pPr>
          </w:p>
        </w:tc>
        <w:tc>
          <w:tcPr>
            <w:tcW w:w="644" w:type="pct"/>
          </w:tcPr>
          <w:p w14:paraId="09347764" w14:textId="77777777" w:rsidR="00EF7979" w:rsidRPr="0013144C" w:rsidRDefault="00EF7979" w:rsidP="00CC5D9E">
            <w:pPr>
              <w:spacing w:line="240" w:lineRule="auto"/>
              <w:jc w:val="right"/>
              <w:rPr>
                <w:rFonts w:cs="Arial"/>
                <w:lang w:eastAsia="de-CH"/>
              </w:rPr>
            </w:pPr>
          </w:p>
        </w:tc>
        <w:tc>
          <w:tcPr>
            <w:tcW w:w="644" w:type="pct"/>
          </w:tcPr>
          <w:p w14:paraId="3CD4EF86" w14:textId="77777777" w:rsidR="00EF7979" w:rsidRPr="0013144C" w:rsidRDefault="00EF7979" w:rsidP="00CC5D9E">
            <w:pPr>
              <w:spacing w:line="240" w:lineRule="auto"/>
              <w:jc w:val="right"/>
              <w:rPr>
                <w:rFonts w:cs="Arial"/>
                <w:lang w:eastAsia="de-CH"/>
              </w:rPr>
            </w:pPr>
          </w:p>
        </w:tc>
      </w:tr>
      <w:tr w:rsidR="0013144C" w:rsidRPr="0013144C" w14:paraId="69B89075" w14:textId="77777777" w:rsidTr="00CC5D9E">
        <w:trPr>
          <w:trHeight w:val="255"/>
        </w:trPr>
        <w:tc>
          <w:tcPr>
            <w:tcW w:w="2424" w:type="pct"/>
            <w:shd w:val="clear" w:color="auto" w:fill="auto"/>
            <w:noWrap/>
            <w:vAlign w:val="bottom"/>
            <w:hideMark/>
          </w:tcPr>
          <w:p w14:paraId="23610DBB" w14:textId="77777777" w:rsidR="00EF7979" w:rsidRPr="0013144C" w:rsidRDefault="00EF7979" w:rsidP="008E2E32">
            <w:pPr>
              <w:spacing w:line="240" w:lineRule="auto"/>
              <w:rPr>
                <w:rFonts w:cs="Arial"/>
                <w:lang w:eastAsia="de-CH"/>
              </w:rPr>
            </w:pPr>
            <w:r>
              <w:rPr>
                <w:rFonts w:eastAsia="Arial" w:cs="Arial"/>
              </w:rPr>
              <w:t> </w:t>
            </w:r>
          </w:p>
        </w:tc>
        <w:tc>
          <w:tcPr>
            <w:tcW w:w="644" w:type="pct"/>
            <w:shd w:val="clear" w:color="auto" w:fill="auto"/>
            <w:noWrap/>
            <w:vAlign w:val="bottom"/>
            <w:hideMark/>
          </w:tcPr>
          <w:p w14:paraId="5D587E65" w14:textId="77777777" w:rsidR="00EF7979" w:rsidRPr="0013144C" w:rsidRDefault="00EF7979" w:rsidP="00CC5D9E">
            <w:pPr>
              <w:spacing w:line="240" w:lineRule="auto"/>
              <w:jc w:val="right"/>
              <w:rPr>
                <w:rFonts w:cs="Arial"/>
                <w:lang w:eastAsia="de-CH"/>
              </w:rPr>
            </w:pPr>
            <w:r>
              <w:rPr>
                <w:rFonts w:eastAsia="Arial" w:cs="Arial"/>
              </w:rPr>
              <w:t> </w:t>
            </w:r>
          </w:p>
        </w:tc>
        <w:tc>
          <w:tcPr>
            <w:tcW w:w="644" w:type="pct"/>
          </w:tcPr>
          <w:p w14:paraId="26F5E320" w14:textId="77777777" w:rsidR="00EF7979" w:rsidRPr="0013144C" w:rsidRDefault="00EF7979" w:rsidP="00CC5D9E">
            <w:pPr>
              <w:spacing w:line="240" w:lineRule="auto"/>
              <w:jc w:val="right"/>
              <w:rPr>
                <w:rFonts w:cs="Arial"/>
                <w:lang w:eastAsia="de-CH"/>
              </w:rPr>
            </w:pPr>
          </w:p>
        </w:tc>
        <w:tc>
          <w:tcPr>
            <w:tcW w:w="644" w:type="pct"/>
          </w:tcPr>
          <w:p w14:paraId="421714D2" w14:textId="77777777" w:rsidR="00EF7979" w:rsidRPr="0013144C" w:rsidRDefault="00EF7979" w:rsidP="00CC5D9E">
            <w:pPr>
              <w:spacing w:line="240" w:lineRule="auto"/>
              <w:jc w:val="right"/>
              <w:rPr>
                <w:rFonts w:cs="Arial"/>
                <w:lang w:eastAsia="de-CH"/>
              </w:rPr>
            </w:pPr>
          </w:p>
        </w:tc>
        <w:tc>
          <w:tcPr>
            <w:tcW w:w="644" w:type="pct"/>
          </w:tcPr>
          <w:p w14:paraId="0A86A019" w14:textId="77777777" w:rsidR="00EF7979" w:rsidRPr="0013144C" w:rsidRDefault="00EF7979" w:rsidP="00CC5D9E">
            <w:pPr>
              <w:spacing w:line="240" w:lineRule="auto"/>
              <w:jc w:val="right"/>
              <w:rPr>
                <w:rFonts w:cs="Arial"/>
                <w:lang w:eastAsia="de-CH"/>
              </w:rPr>
            </w:pPr>
          </w:p>
        </w:tc>
      </w:tr>
    </w:tbl>
    <w:p w14:paraId="688ACD3D" w14:textId="6CCA6D1D" w:rsidR="009123D2" w:rsidRPr="0013144C" w:rsidRDefault="008E2E32" w:rsidP="009123D2">
      <w:pPr>
        <w:spacing w:before="260"/>
        <w:rPr>
          <w:b/>
          <w:sz w:val="24"/>
          <w:lang w:eastAsia="de-CH"/>
        </w:rPr>
      </w:pPr>
      <w:r>
        <w:rPr>
          <w:rFonts w:eastAsia="Arial" w:cs="Arial"/>
          <w:b/>
        </w:rPr>
        <w:t xml:space="preserve">Total des ressources financières </w:t>
      </w:r>
      <w:r w:rsidR="00574EFF">
        <w:rPr>
          <w:rFonts w:eastAsia="Arial" w:cs="Arial"/>
          <w:b/>
        </w:rPr>
        <w:t xml:space="preserve">disponibles </w:t>
      </w:r>
      <w:r>
        <w:rPr>
          <w:rFonts w:eastAsia="Arial" w:cs="Arial"/>
          <w:b/>
        </w:rPr>
        <w:t xml:space="preserve">pour la mise en œuvre du projet (à l'exclusion des fonds fédéraux) : </w:t>
      </w:r>
      <w:sdt>
        <w:sdtPr>
          <w:rPr>
            <w:b/>
            <w:lang w:eastAsia="de-CH"/>
          </w:rPr>
          <w:id w:val="628130379"/>
          <w:placeholder>
            <w:docPart w:val="83B503EA482D443B923121A2D064202C"/>
          </w:placeholder>
          <w:showingPlcHdr/>
          <w:text/>
        </w:sdtPr>
        <w:sdtEndPr/>
        <w:sdtContent>
          <w:r>
            <w:rPr>
              <w:rStyle w:val="Textedelespacerserv"/>
              <w:rFonts w:eastAsia="Arial" w:cs="Arial"/>
            </w:rPr>
            <w:t>...</w:t>
          </w:r>
        </w:sdtContent>
      </w:sdt>
      <w:bookmarkStart w:id="62" w:name="TR_NXT_1772"/>
      <w:bookmarkEnd w:id="62"/>
      <w:r w:rsidR="00574EFF">
        <w:rPr>
          <w:b/>
          <w:lang w:eastAsia="de-CH"/>
        </w:rPr>
        <w:t xml:space="preserve"> </w:t>
      </w:r>
      <w:proofErr w:type="spellStart"/>
      <w:r>
        <w:rPr>
          <w:rFonts w:eastAsia="Arial" w:cs="Arial"/>
          <w:b/>
        </w:rPr>
        <w:t>fr.</w:t>
      </w:r>
      <w:proofErr w:type="spellEnd"/>
      <w:r>
        <w:rPr>
          <w:rFonts w:eastAsia="Arial" w:cs="Arial"/>
          <w:b/>
        </w:rPr>
        <w:t xml:space="preserve">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3144C" w:rsidRPr="0013144C" w14:paraId="3CCC0AB7" w14:textId="77777777" w:rsidTr="00126878">
        <w:trPr>
          <w:cantSplit/>
        </w:trPr>
        <w:tc>
          <w:tcPr>
            <w:tcW w:w="9214" w:type="dxa"/>
            <w:tcBorders>
              <w:bottom w:val="single" w:sz="4" w:space="0" w:color="auto"/>
            </w:tcBorders>
          </w:tcPr>
          <w:p w14:paraId="2FF09D37" w14:textId="77777777" w:rsidR="009123D2" w:rsidRPr="0013144C" w:rsidRDefault="009123D2" w:rsidP="00126878">
            <w:pPr>
              <w:spacing w:line="240" w:lineRule="atLeast"/>
              <w:rPr>
                <w:lang w:eastAsia="de-CH"/>
              </w:rPr>
            </w:pPr>
          </w:p>
        </w:tc>
      </w:tr>
    </w:tbl>
    <w:p w14:paraId="1375A3DB" w14:textId="77777777" w:rsidR="00D33CEB" w:rsidRDefault="00D33CEB" w:rsidP="00D33CEB">
      <w:pPr>
        <w:pStyle w:val="Paragraphedeliste"/>
        <w:spacing w:before="120" w:after="240"/>
        <w:rPr>
          <w:lang w:eastAsia="de-CH"/>
        </w:rPr>
      </w:pPr>
    </w:p>
    <w:p w14:paraId="7AC3F01C" w14:textId="57CBB967" w:rsidR="0042044D" w:rsidRPr="00D33CEB" w:rsidRDefault="008E2E32" w:rsidP="00D33CEB">
      <w:pPr>
        <w:spacing w:before="120" w:after="240"/>
        <w:rPr>
          <w:b/>
          <w:bCs/>
          <w:lang w:eastAsia="de-CH"/>
        </w:rPr>
      </w:pPr>
      <w:bookmarkStart w:id="63" w:name="TR_NXT_1784"/>
      <w:bookmarkEnd w:id="63"/>
      <w:r>
        <w:rPr>
          <w:rFonts w:eastAsia="Arial" w:cs="Arial"/>
          <w:b/>
        </w:rPr>
        <w:t>Informations sur la transaction financière à l'attention du requérant :</w:t>
      </w:r>
    </w:p>
    <w:tbl>
      <w:tblPr>
        <w:tblStyle w:val="Grilledutableau"/>
        <w:tblW w:w="0" w:type="auto"/>
        <w:tblLook w:val="04A0" w:firstRow="1" w:lastRow="0" w:firstColumn="1" w:lastColumn="0" w:noHBand="0" w:noVBand="1"/>
      </w:tblPr>
      <w:tblGrid>
        <w:gridCol w:w="3046"/>
        <w:gridCol w:w="6015"/>
      </w:tblGrid>
      <w:tr w:rsidR="0013144C" w:rsidRPr="0013144C" w14:paraId="741D2A07" w14:textId="77777777" w:rsidTr="0031323F">
        <w:tc>
          <w:tcPr>
            <w:tcW w:w="3046" w:type="dxa"/>
          </w:tcPr>
          <w:p w14:paraId="49DF5603" w14:textId="2FBF9A9D" w:rsidR="0042044D" w:rsidRPr="00513DCD" w:rsidRDefault="0042044D" w:rsidP="003D0084">
            <w:pPr>
              <w:rPr>
                <w:b/>
                <w:lang w:eastAsia="de-CH"/>
              </w:rPr>
            </w:pPr>
            <w:r>
              <w:rPr>
                <w:rFonts w:eastAsia="Arial" w:cs="Arial"/>
                <w:b/>
              </w:rPr>
              <w:t>Nom de l’organisme responsable du projet</w:t>
            </w:r>
          </w:p>
        </w:tc>
        <w:tc>
          <w:tcPr>
            <w:tcW w:w="6015" w:type="dxa"/>
          </w:tcPr>
          <w:p w14:paraId="17F3840A" w14:textId="77777777" w:rsidR="0042044D" w:rsidRPr="0013144C" w:rsidRDefault="0042044D" w:rsidP="00126878">
            <w:pPr>
              <w:rPr>
                <w:lang w:eastAsia="de-CH"/>
              </w:rPr>
            </w:pPr>
          </w:p>
        </w:tc>
      </w:tr>
      <w:tr w:rsidR="0013144C" w:rsidRPr="0013144C" w14:paraId="6E03F6EC" w14:textId="77777777" w:rsidTr="0031323F">
        <w:tc>
          <w:tcPr>
            <w:tcW w:w="3046" w:type="dxa"/>
          </w:tcPr>
          <w:p w14:paraId="1DE249CD" w14:textId="443CE44D" w:rsidR="0042044D" w:rsidRPr="00513DCD" w:rsidRDefault="00950CED" w:rsidP="00126878">
            <w:pPr>
              <w:rPr>
                <w:b/>
                <w:lang w:eastAsia="de-CH"/>
              </w:rPr>
            </w:pPr>
            <w:r>
              <w:rPr>
                <w:rFonts w:eastAsia="Arial" w:cs="Arial"/>
                <w:b/>
              </w:rPr>
              <w:t>Nom du titulaire du compte</w:t>
            </w:r>
          </w:p>
        </w:tc>
        <w:tc>
          <w:tcPr>
            <w:tcW w:w="6015" w:type="dxa"/>
          </w:tcPr>
          <w:p w14:paraId="0D360FAC" w14:textId="77777777" w:rsidR="0042044D" w:rsidRPr="0013144C" w:rsidRDefault="0042044D" w:rsidP="00126878">
            <w:pPr>
              <w:rPr>
                <w:lang w:eastAsia="de-CH"/>
              </w:rPr>
            </w:pPr>
          </w:p>
        </w:tc>
      </w:tr>
      <w:tr w:rsidR="0013144C" w:rsidRPr="0013144C" w14:paraId="04A25909" w14:textId="77777777" w:rsidTr="0031323F">
        <w:tc>
          <w:tcPr>
            <w:tcW w:w="3046" w:type="dxa"/>
          </w:tcPr>
          <w:p w14:paraId="5E261F84" w14:textId="40369C67" w:rsidR="0042044D" w:rsidRPr="00513DCD" w:rsidRDefault="0089731A" w:rsidP="00126878">
            <w:pPr>
              <w:rPr>
                <w:b/>
                <w:lang w:eastAsia="de-CH"/>
              </w:rPr>
            </w:pPr>
            <w:r>
              <w:rPr>
                <w:rFonts w:eastAsia="Arial" w:cs="Arial"/>
                <w:b/>
              </w:rPr>
              <w:t>Adresse</w:t>
            </w:r>
          </w:p>
        </w:tc>
        <w:tc>
          <w:tcPr>
            <w:tcW w:w="6015" w:type="dxa"/>
          </w:tcPr>
          <w:p w14:paraId="77940575" w14:textId="77777777" w:rsidR="0042044D" w:rsidRPr="0013144C" w:rsidRDefault="0042044D" w:rsidP="00126878">
            <w:pPr>
              <w:rPr>
                <w:lang w:eastAsia="de-CH"/>
              </w:rPr>
            </w:pPr>
          </w:p>
        </w:tc>
      </w:tr>
      <w:tr w:rsidR="004E353B" w:rsidRPr="0013144C" w14:paraId="53D09DA7" w14:textId="77777777" w:rsidTr="0031323F">
        <w:tc>
          <w:tcPr>
            <w:tcW w:w="3046" w:type="dxa"/>
          </w:tcPr>
          <w:p w14:paraId="5425780A" w14:textId="14D282E9" w:rsidR="004E353B" w:rsidRPr="00513DCD" w:rsidDel="00587B14" w:rsidRDefault="0089731A" w:rsidP="004E353B">
            <w:pPr>
              <w:rPr>
                <w:b/>
                <w:lang w:eastAsia="de-CH"/>
              </w:rPr>
            </w:pPr>
            <w:r>
              <w:rPr>
                <w:rFonts w:eastAsia="Arial" w:cs="Arial"/>
                <w:b/>
              </w:rPr>
              <w:t>Établissement bancaire</w:t>
            </w:r>
          </w:p>
        </w:tc>
        <w:tc>
          <w:tcPr>
            <w:tcW w:w="6015" w:type="dxa"/>
          </w:tcPr>
          <w:p w14:paraId="3C7AF332" w14:textId="77777777" w:rsidR="004E353B" w:rsidRPr="0013144C" w:rsidRDefault="004E353B" w:rsidP="00126878">
            <w:pPr>
              <w:rPr>
                <w:lang w:eastAsia="de-CH"/>
              </w:rPr>
            </w:pPr>
          </w:p>
        </w:tc>
      </w:tr>
      <w:tr w:rsidR="004E353B" w:rsidRPr="0013144C" w14:paraId="684FF472" w14:textId="77777777" w:rsidTr="0089731A">
        <w:trPr>
          <w:trHeight w:val="60"/>
        </w:trPr>
        <w:tc>
          <w:tcPr>
            <w:tcW w:w="3046" w:type="dxa"/>
          </w:tcPr>
          <w:p w14:paraId="4F767FC6" w14:textId="62948AA5" w:rsidR="004E353B" w:rsidRPr="00513DCD" w:rsidRDefault="0089731A" w:rsidP="004E353B">
            <w:pPr>
              <w:rPr>
                <w:b/>
                <w:lang w:eastAsia="de-CH"/>
              </w:rPr>
            </w:pPr>
            <w:r>
              <w:rPr>
                <w:rFonts w:eastAsia="Arial" w:cs="Arial"/>
                <w:b/>
              </w:rPr>
              <w:t>Clearing</w:t>
            </w:r>
          </w:p>
        </w:tc>
        <w:tc>
          <w:tcPr>
            <w:tcW w:w="6015" w:type="dxa"/>
          </w:tcPr>
          <w:p w14:paraId="10109C7C" w14:textId="77777777" w:rsidR="004E353B" w:rsidRPr="0013144C" w:rsidRDefault="004E353B" w:rsidP="00126878">
            <w:pPr>
              <w:rPr>
                <w:lang w:eastAsia="de-CH"/>
              </w:rPr>
            </w:pPr>
          </w:p>
        </w:tc>
      </w:tr>
      <w:tr w:rsidR="004E353B" w:rsidRPr="0013144C" w14:paraId="7B305FBF" w14:textId="77777777" w:rsidTr="0031323F">
        <w:tc>
          <w:tcPr>
            <w:tcW w:w="3046" w:type="dxa"/>
          </w:tcPr>
          <w:p w14:paraId="5862F0FB" w14:textId="1BD1AAF9" w:rsidR="004E353B" w:rsidRPr="00513DCD" w:rsidRDefault="0089731A" w:rsidP="004E353B">
            <w:pPr>
              <w:rPr>
                <w:b/>
                <w:lang w:eastAsia="de-CH"/>
              </w:rPr>
            </w:pPr>
            <w:r>
              <w:rPr>
                <w:rFonts w:eastAsia="Arial" w:cs="Arial"/>
                <w:b/>
              </w:rPr>
              <w:t>IBAN</w:t>
            </w:r>
          </w:p>
        </w:tc>
        <w:tc>
          <w:tcPr>
            <w:tcW w:w="6015" w:type="dxa"/>
          </w:tcPr>
          <w:p w14:paraId="66C3A8D2" w14:textId="77777777" w:rsidR="004E353B" w:rsidRPr="0013144C" w:rsidRDefault="004E353B" w:rsidP="00126878">
            <w:pPr>
              <w:rPr>
                <w:lang w:eastAsia="de-CH"/>
              </w:rPr>
            </w:pPr>
          </w:p>
        </w:tc>
      </w:tr>
    </w:tbl>
    <w:tbl>
      <w:tblPr>
        <w:tblpPr w:leftFromText="141" w:rightFromText="141" w:vertAnchor="text" w:horzAnchor="margin" w:tblpY="315"/>
        <w:tblW w:w="9214" w:type="dxa"/>
        <w:tblCellMar>
          <w:left w:w="71" w:type="dxa"/>
          <w:right w:w="71" w:type="dxa"/>
        </w:tblCellMar>
        <w:tblLook w:val="01E0" w:firstRow="1" w:lastRow="1" w:firstColumn="1" w:lastColumn="1" w:noHBand="0" w:noVBand="0"/>
      </w:tblPr>
      <w:tblGrid>
        <w:gridCol w:w="9214"/>
      </w:tblGrid>
      <w:tr w:rsidR="0013144C" w:rsidRPr="0013144C" w14:paraId="6C1EA3B6" w14:textId="77777777" w:rsidTr="0042044D">
        <w:trPr>
          <w:cantSplit/>
        </w:trPr>
        <w:tc>
          <w:tcPr>
            <w:tcW w:w="9214" w:type="dxa"/>
            <w:tcBorders>
              <w:bottom w:val="single" w:sz="4" w:space="0" w:color="auto"/>
            </w:tcBorders>
          </w:tcPr>
          <w:p w14:paraId="633E67BD" w14:textId="77777777" w:rsidR="0042044D" w:rsidRPr="0013144C" w:rsidRDefault="0042044D" w:rsidP="0042044D">
            <w:pPr>
              <w:spacing w:line="240" w:lineRule="atLeast"/>
              <w:rPr>
                <w:lang w:eastAsia="de-CH"/>
              </w:rPr>
            </w:pPr>
          </w:p>
        </w:tc>
      </w:tr>
    </w:tbl>
    <w:p w14:paraId="6DB0A40C" w14:textId="305D6DAD" w:rsidR="0092105A" w:rsidRPr="0013144C" w:rsidRDefault="0042044D" w:rsidP="00D33CEB">
      <w:pPr>
        <w:pStyle w:val="Paragraphedeliste"/>
        <w:numPr>
          <w:ilvl w:val="0"/>
          <w:numId w:val="33"/>
        </w:numPr>
        <w:spacing w:before="120" w:after="240"/>
        <w:contextualSpacing w:val="0"/>
        <w:rPr>
          <w:b/>
          <w:bCs/>
          <w:lang w:eastAsia="de-CH"/>
        </w:rPr>
      </w:pPr>
      <w:r>
        <w:rPr>
          <w:rFonts w:eastAsia="Arial" w:cs="Arial"/>
          <w:b/>
        </w:rPr>
        <w:t>Annexes</w:t>
      </w:r>
      <w:r>
        <w:rPr>
          <w:rStyle w:val="Appelnotedebasdep"/>
          <w:rFonts w:eastAsia="Arial" w:cs="Arial"/>
          <w:b/>
        </w:rPr>
        <w:footnoteReference w:id="7"/>
      </w:r>
      <w:r>
        <w:rPr>
          <w:rFonts w:eastAsia="Arial" w:cs="Arial"/>
          <w:b/>
        </w:rPr>
        <w:t> :</w:t>
      </w:r>
    </w:p>
    <w:p w14:paraId="0F086CA1" w14:textId="1C106AFC" w:rsidR="0042044D" w:rsidRPr="00C134BF" w:rsidRDefault="0042044D" w:rsidP="00C134BF">
      <w:pPr>
        <w:pStyle w:val="Paragraphedeliste"/>
        <w:spacing w:before="260"/>
        <w:ind w:left="0"/>
        <w:rPr>
          <w:b/>
          <w:bCs/>
          <w:lang w:eastAsia="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2044D" w:rsidRPr="0013144C" w14:paraId="0AF4E91C" w14:textId="77777777" w:rsidTr="00126878">
        <w:trPr>
          <w:cantSplit/>
        </w:trPr>
        <w:tc>
          <w:tcPr>
            <w:tcW w:w="9214" w:type="dxa"/>
            <w:tcBorders>
              <w:bottom w:val="single" w:sz="4" w:space="0" w:color="auto"/>
            </w:tcBorders>
          </w:tcPr>
          <w:p w14:paraId="513C2219" w14:textId="77777777" w:rsidR="0042044D" w:rsidRPr="0013144C" w:rsidRDefault="0042044D" w:rsidP="00126878">
            <w:pPr>
              <w:spacing w:line="240" w:lineRule="atLeast"/>
              <w:rPr>
                <w:lang w:eastAsia="de-CH"/>
              </w:rPr>
            </w:pPr>
          </w:p>
        </w:tc>
      </w:tr>
    </w:tbl>
    <w:p w14:paraId="709F8A58" w14:textId="77777777" w:rsidR="00EF7979" w:rsidRPr="0013144C" w:rsidRDefault="00EF7979" w:rsidP="0042044D">
      <w:pPr>
        <w:tabs>
          <w:tab w:val="left" w:pos="4320"/>
        </w:tabs>
        <w:spacing w:before="120"/>
        <w:rPr>
          <w:lang w:eastAsia="de-CH"/>
        </w:rPr>
      </w:pPr>
    </w:p>
    <w:p w14:paraId="338B547F" w14:textId="7EF9B2B6" w:rsidR="0042044D" w:rsidRPr="0013144C" w:rsidRDefault="0042044D" w:rsidP="0042044D">
      <w:pPr>
        <w:tabs>
          <w:tab w:val="left" w:pos="4320"/>
        </w:tabs>
        <w:spacing w:before="120"/>
        <w:rPr>
          <w:lang w:eastAsia="de-CH"/>
        </w:rPr>
      </w:pPr>
      <w:bookmarkStart w:id="64" w:name="TR_NXT_1843"/>
      <w:bookmarkEnd w:id="64"/>
      <w:r>
        <w:rPr>
          <w:rFonts w:eastAsia="Arial" w:cs="Arial"/>
        </w:rPr>
        <w:t>La personne soussignée</w:t>
      </w:r>
      <w:r>
        <w:rPr>
          <w:rStyle w:val="Appelnotedebasdep"/>
          <w:rFonts w:eastAsia="Arial" w:cs="Arial"/>
        </w:rPr>
        <w:footnoteReference w:id="8"/>
      </w:r>
      <w:r>
        <w:rPr>
          <w:rFonts w:eastAsia="Arial" w:cs="Arial"/>
        </w:rPr>
        <w:t xml:space="preserve"> confirme par la présente l'exactitude de toutes les informations. </w:t>
      </w:r>
    </w:p>
    <w:p w14:paraId="03354FCD" w14:textId="50138AF5" w:rsidR="0042044D" w:rsidRDefault="00C134BF" w:rsidP="0042044D">
      <w:pPr>
        <w:tabs>
          <w:tab w:val="left" w:pos="4320"/>
        </w:tabs>
        <w:spacing w:before="120"/>
        <w:ind w:left="4254" w:hanging="4254"/>
        <w:rPr>
          <w:lang w:eastAsia="de-CH"/>
        </w:rPr>
      </w:pPr>
      <w:bookmarkStart w:id="65" w:name="TR_NXT_1848"/>
      <w:bookmarkEnd w:id="65"/>
      <w:r>
        <w:rPr>
          <w:rFonts w:eastAsia="Arial" w:cs="Arial"/>
        </w:rPr>
        <w:t>Lieu et date :</w:t>
      </w:r>
      <w:r>
        <w:rPr>
          <w:rFonts w:eastAsia="Arial" w:cs="Arial"/>
        </w:rPr>
        <w:tab/>
        <w:t>Signature :</w:t>
      </w:r>
    </w:p>
    <w:p w14:paraId="18C6CB59" w14:textId="77777777" w:rsidR="00C134BF" w:rsidRPr="0013144C" w:rsidRDefault="00C134BF" w:rsidP="0042044D">
      <w:pPr>
        <w:tabs>
          <w:tab w:val="left" w:pos="4320"/>
        </w:tabs>
        <w:spacing w:before="120"/>
        <w:ind w:left="4254" w:hanging="4254"/>
        <w:rPr>
          <w:lang w:eastAsia="de-CH"/>
        </w:rPr>
      </w:pPr>
    </w:p>
    <w:p w14:paraId="3D26C088" w14:textId="77777777" w:rsidR="00FF3CA7" w:rsidRPr="0013144C" w:rsidRDefault="0042044D" w:rsidP="0042044D">
      <w:pPr>
        <w:tabs>
          <w:tab w:val="left" w:pos="4320"/>
        </w:tabs>
        <w:spacing w:before="260"/>
        <w:rPr>
          <w:lang w:eastAsia="de-CH"/>
        </w:rPr>
      </w:pPr>
      <w:bookmarkStart w:id="66" w:name="TR_NXT_1852"/>
      <w:bookmarkEnd w:id="66"/>
      <w:r>
        <w:rPr>
          <w:rFonts w:eastAsia="Arial" w:cs="Arial"/>
        </w:rPr>
        <w:t>................................................................</w:t>
      </w:r>
      <w:r>
        <w:rPr>
          <w:rFonts w:eastAsia="Arial" w:cs="Arial"/>
        </w:rPr>
        <w:tab/>
        <w:t>...........................................................................</w:t>
      </w:r>
    </w:p>
    <w:p w14:paraId="1D73CFDA" w14:textId="77777777" w:rsidR="00C134BF" w:rsidRDefault="00C134BF" w:rsidP="004E48CE">
      <w:pPr>
        <w:rPr>
          <w:b/>
          <w:bCs/>
        </w:rPr>
      </w:pPr>
    </w:p>
    <w:p w14:paraId="12B4E478" w14:textId="443977AA" w:rsidR="004E48CE" w:rsidRDefault="004E48CE" w:rsidP="004E48CE">
      <w:pPr>
        <w:rPr>
          <w:b/>
          <w:bCs/>
        </w:rPr>
      </w:pPr>
      <w:bookmarkStart w:id="67" w:name="TR_NXT_1856"/>
      <w:bookmarkEnd w:id="67"/>
      <w:r>
        <w:rPr>
          <w:rFonts w:eastAsia="Arial" w:cs="Arial"/>
          <w:b/>
        </w:rPr>
        <w:t>Adresse pour le dépôt de la demande d’aide financière :</w:t>
      </w:r>
    </w:p>
    <w:p w14:paraId="6BB08E85" w14:textId="30E913C0" w:rsidR="005955F5" w:rsidRDefault="00B23442" w:rsidP="004E48CE">
      <w:pPr>
        <w:rPr>
          <w:b/>
          <w:bCs/>
        </w:rPr>
      </w:pPr>
      <w:bookmarkStart w:id="68" w:name="TR_NXT_1858"/>
      <w:bookmarkEnd w:id="68"/>
      <w:r>
        <w:rPr>
          <w:rFonts w:eastAsia="Arial" w:cs="Arial"/>
          <w:b/>
        </w:rPr>
        <w:t>qunav@blw.admin.ch</w:t>
      </w:r>
    </w:p>
    <w:p w14:paraId="78A7834A" w14:textId="4D64A638" w:rsidR="00B23442" w:rsidRDefault="00B23442" w:rsidP="004E48CE">
      <w:pPr>
        <w:rPr>
          <w:b/>
          <w:bCs/>
        </w:rPr>
      </w:pPr>
    </w:p>
    <w:p w14:paraId="29498165" w14:textId="16D19E11" w:rsidR="00B23442" w:rsidRDefault="00B23442" w:rsidP="004E48CE">
      <w:pPr>
        <w:rPr>
          <w:b/>
          <w:bCs/>
        </w:rPr>
      </w:pPr>
      <w:bookmarkStart w:id="69" w:name="TR_NXT_1862"/>
      <w:bookmarkEnd w:id="69"/>
      <w:r>
        <w:rPr>
          <w:rFonts w:eastAsia="Arial" w:cs="Arial"/>
          <w:b/>
        </w:rPr>
        <w:t>ou</w:t>
      </w:r>
    </w:p>
    <w:p w14:paraId="02A9B278" w14:textId="77777777" w:rsidR="00B23442" w:rsidRPr="0013144C" w:rsidRDefault="00B23442" w:rsidP="004E48CE">
      <w:pPr>
        <w:rPr>
          <w:b/>
          <w:bCs/>
        </w:rPr>
      </w:pPr>
    </w:p>
    <w:p w14:paraId="40AD98E0" w14:textId="77777777" w:rsidR="004E48CE" w:rsidRPr="0013144C" w:rsidRDefault="004E48CE" w:rsidP="004E48CE">
      <w:pPr>
        <w:spacing w:after="120"/>
        <w:contextualSpacing/>
      </w:pPr>
      <w:bookmarkStart w:id="70" w:name="TR_NXT_1865"/>
      <w:bookmarkEnd w:id="70"/>
      <w:r>
        <w:rPr>
          <w:rFonts w:eastAsia="Arial" w:cs="Arial"/>
        </w:rPr>
        <w:t>Office fédéral de l’agriculture (OFAG)</w:t>
      </w:r>
    </w:p>
    <w:p w14:paraId="5ECE9593" w14:textId="77777777" w:rsidR="004E48CE" w:rsidRPr="0013144C" w:rsidRDefault="004E48CE" w:rsidP="004E48CE">
      <w:pPr>
        <w:spacing w:after="120"/>
        <w:contextualSpacing/>
      </w:pPr>
      <w:bookmarkStart w:id="71" w:name="TR_NXT_1867"/>
      <w:bookmarkEnd w:id="71"/>
      <w:r>
        <w:rPr>
          <w:rFonts w:eastAsia="Arial" w:cs="Arial"/>
        </w:rPr>
        <w:t>Secteur Promotion de la qualité et des ventes</w:t>
      </w:r>
    </w:p>
    <w:p w14:paraId="364D1E31" w14:textId="3A043F64" w:rsidR="005A2EE8" w:rsidRDefault="005F0449" w:rsidP="002E67EF">
      <w:pPr>
        <w:spacing w:after="120"/>
        <w:contextualSpacing/>
      </w:pPr>
      <w:bookmarkStart w:id="72" w:name="TR_NXT_1869"/>
      <w:bookmarkEnd w:id="72"/>
      <w:r>
        <w:rPr>
          <w:rFonts w:eastAsia="Arial" w:cs="Arial"/>
        </w:rPr>
        <w:t>Schwarzenburgstrasse 165</w:t>
      </w:r>
      <w:r>
        <w:rPr>
          <w:rFonts w:eastAsia="Arial" w:cs="Arial"/>
        </w:rPr>
        <w:br/>
        <w:t xml:space="preserve"> 3003 Berne</w:t>
      </w:r>
    </w:p>
    <w:p w14:paraId="5000A6E2" w14:textId="440F17D9" w:rsidR="001048D4" w:rsidRDefault="001048D4" w:rsidP="002E67EF">
      <w:pPr>
        <w:spacing w:after="120"/>
        <w:contextualSpacing/>
      </w:pPr>
    </w:p>
    <w:p w14:paraId="1212C151" w14:textId="748EFFF6" w:rsidR="001048D4" w:rsidRDefault="001048D4" w:rsidP="002E67EF">
      <w:pPr>
        <w:spacing w:after="120"/>
        <w:contextualSpacing/>
      </w:pPr>
    </w:p>
    <w:p w14:paraId="2CFE81C5" w14:textId="3AC530B8" w:rsidR="001048D4" w:rsidRDefault="001048D4" w:rsidP="002E67EF">
      <w:pPr>
        <w:spacing w:after="120"/>
        <w:contextualSpacing/>
      </w:pPr>
    </w:p>
    <w:p w14:paraId="39EAC7A1" w14:textId="7EF93B95" w:rsidR="001048D4" w:rsidRDefault="001048D4" w:rsidP="002E67EF">
      <w:pPr>
        <w:spacing w:after="120"/>
        <w:contextualSpacing/>
      </w:pPr>
    </w:p>
    <w:p w14:paraId="3A6FCA00" w14:textId="6DA53A0A" w:rsidR="001048D4" w:rsidRDefault="001048D4" w:rsidP="002E67EF">
      <w:pPr>
        <w:spacing w:after="120"/>
        <w:contextualSpacing/>
      </w:pPr>
    </w:p>
    <w:p w14:paraId="76B07BE1" w14:textId="6B8D5674" w:rsidR="001048D4" w:rsidRDefault="001048D4" w:rsidP="002E67EF">
      <w:pPr>
        <w:spacing w:after="120"/>
        <w:contextualSpacing/>
      </w:pPr>
    </w:p>
    <w:p w14:paraId="283A99C0" w14:textId="6B292D18" w:rsidR="001048D4" w:rsidRDefault="001048D4" w:rsidP="002E67EF">
      <w:pPr>
        <w:spacing w:after="120"/>
        <w:contextualSpacing/>
      </w:pPr>
    </w:p>
    <w:p w14:paraId="25B3E376" w14:textId="0129F585" w:rsidR="001048D4" w:rsidRDefault="001048D4" w:rsidP="002E67EF">
      <w:pPr>
        <w:spacing w:after="120"/>
        <w:contextualSpacing/>
      </w:pPr>
    </w:p>
    <w:p w14:paraId="41BCA604" w14:textId="7D39B1DB" w:rsidR="001048D4" w:rsidRDefault="001048D4" w:rsidP="002E67EF">
      <w:pPr>
        <w:spacing w:after="120"/>
        <w:contextualSpacing/>
      </w:pPr>
    </w:p>
    <w:p w14:paraId="29691206" w14:textId="3EE54693" w:rsidR="001048D4" w:rsidRDefault="001048D4" w:rsidP="002E67EF">
      <w:pPr>
        <w:spacing w:after="120"/>
        <w:contextualSpacing/>
      </w:pPr>
    </w:p>
    <w:p w14:paraId="7CD1396F" w14:textId="019554D5" w:rsidR="001048D4" w:rsidRDefault="001048D4" w:rsidP="002E67EF">
      <w:pPr>
        <w:spacing w:after="120"/>
        <w:contextualSpacing/>
      </w:pPr>
    </w:p>
    <w:p w14:paraId="58E42C72" w14:textId="4489ECAE" w:rsidR="001048D4" w:rsidRDefault="001048D4" w:rsidP="002E67EF">
      <w:pPr>
        <w:spacing w:after="120"/>
        <w:contextualSpacing/>
      </w:pPr>
    </w:p>
    <w:p w14:paraId="7A49974A" w14:textId="743DE80B" w:rsidR="001048D4" w:rsidRDefault="001048D4" w:rsidP="002E67EF">
      <w:pPr>
        <w:spacing w:after="120"/>
        <w:contextualSpacing/>
      </w:pPr>
    </w:p>
    <w:p w14:paraId="05FBD913" w14:textId="29C350BF" w:rsidR="001048D4" w:rsidRDefault="001048D4" w:rsidP="002E67EF">
      <w:pPr>
        <w:spacing w:after="120"/>
        <w:contextualSpacing/>
      </w:pPr>
    </w:p>
    <w:p w14:paraId="44FD749F" w14:textId="4A6FCB4E" w:rsidR="001048D4" w:rsidRDefault="001048D4" w:rsidP="002E67EF">
      <w:pPr>
        <w:spacing w:after="120"/>
        <w:contextualSpacing/>
      </w:pPr>
    </w:p>
    <w:p w14:paraId="3DD75D7B" w14:textId="0A2A11FA" w:rsidR="001048D4" w:rsidRDefault="001048D4" w:rsidP="002E67EF">
      <w:pPr>
        <w:spacing w:after="120"/>
        <w:contextualSpacing/>
      </w:pPr>
    </w:p>
    <w:p w14:paraId="22165561" w14:textId="6A9372E6" w:rsidR="00C30023" w:rsidRPr="00C30023" w:rsidRDefault="00C30023" w:rsidP="00D33CEB"/>
    <w:p w14:paraId="2B895848" w14:textId="4F0C8DFC" w:rsidR="00C30023" w:rsidRPr="00C30023" w:rsidRDefault="00C30023" w:rsidP="00D33CEB"/>
    <w:p w14:paraId="2FAFCF7E" w14:textId="06B7F18A" w:rsidR="00C30023" w:rsidRPr="00C30023" w:rsidRDefault="00C30023" w:rsidP="00D33CEB"/>
    <w:p w14:paraId="6363B10B" w14:textId="4247B6B0" w:rsidR="00C30023" w:rsidRPr="00C30023" w:rsidRDefault="00C30023" w:rsidP="00D33CEB"/>
    <w:sectPr w:rsidR="00C30023" w:rsidRPr="00C30023">
      <w:pgSz w:w="11906" w:h="16838" w:code="9"/>
      <w:pgMar w:top="88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B7C3" w14:textId="77777777" w:rsidR="00B84059" w:rsidRDefault="00B84059">
      <w:pPr>
        <w:spacing w:line="240" w:lineRule="auto"/>
      </w:pPr>
      <w:r>
        <w:separator/>
      </w:r>
    </w:p>
  </w:endnote>
  <w:endnote w:type="continuationSeparator" w:id="0">
    <w:p w14:paraId="7E61FED7" w14:textId="77777777" w:rsidR="00B84059" w:rsidRDefault="00B84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altName w:val="Courier New"/>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5DDE" w14:textId="77777777" w:rsidR="00B84A70" w:rsidRDefault="00B84A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319" w:type="dxa"/>
      <w:tblLayout w:type="fixed"/>
      <w:tblLook w:val="0000" w:firstRow="0" w:lastRow="0" w:firstColumn="0" w:lastColumn="0" w:noHBand="0" w:noVBand="0"/>
    </w:tblPr>
    <w:tblGrid>
      <w:gridCol w:w="9708"/>
      <w:gridCol w:w="9611"/>
    </w:tblGrid>
    <w:tr w:rsidR="00DD4808" w14:paraId="6E47BF8D" w14:textId="77777777">
      <w:trPr>
        <w:cantSplit/>
      </w:trPr>
      <w:tc>
        <w:tcPr>
          <w:tcW w:w="9708" w:type="dxa"/>
          <w:vAlign w:val="bottom"/>
        </w:tcPr>
        <w:p w14:paraId="47F39131" w14:textId="35188F02" w:rsidR="00DD4808" w:rsidRDefault="00FF3CA7">
          <w:pPr>
            <w:pStyle w:val="Seite"/>
            <w:ind w:right="-85"/>
            <w:rPr>
              <w:noProof/>
            </w:rPr>
          </w:pPr>
          <w:r>
            <w:rPr>
              <w:noProof/>
            </w:rPr>
            <w:fldChar w:fldCharType="begin"/>
          </w:r>
          <w:r>
            <w:rPr>
              <w:noProof/>
            </w:rPr>
            <w:instrText xml:space="preserve"> PAGE  </w:instrText>
          </w:r>
          <w:r>
            <w:rPr>
              <w:noProof/>
            </w:rPr>
            <w:fldChar w:fldCharType="separate"/>
          </w:r>
          <w:r w:rsidR="008F47BC">
            <w:rPr>
              <w:noProof/>
            </w:rPr>
            <w:t>2</w:t>
          </w:r>
          <w:r>
            <w:rPr>
              <w:noProof/>
            </w:rPr>
            <w:fldChar w:fldCharType="end"/>
          </w:r>
          <w:r>
            <w:rPr>
              <w:rFonts w:eastAsia="Arial"/>
              <w:noProof/>
            </w:rPr>
            <w:t>/</w:t>
          </w:r>
          <w:r>
            <w:rPr>
              <w:noProof/>
            </w:rPr>
            <w:fldChar w:fldCharType="begin"/>
          </w:r>
          <w:r>
            <w:rPr>
              <w:noProof/>
            </w:rPr>
            <w:instrText xml:space="preserve"> NUMPAGES  </w:instrText>
          </w:r>
          <w:r>
            <w:rPr>
              <w:noProof/>
            </w:rPr>
            <w:fldChar w:fldCharType="separate"/>
          </w:r>
          <w:r w:rsidR="008F47BC">
            <w:rPr>
              <w:noProof/>
            </w:rPr>
            <w:t>4</w:t>
          </w:r>
          <w:r>
            <w:rPr>
              <w:noProof/>
            </w:rPr>
            <w:fldChar w:fldCharType="end"/>
          </w:r>
        </w:p>
      </w:tc>
      <w:tc>
        <w:tcPr>
          <w:tcW w:w="9611" w:type="dxa"/>
          <w:vAlign w:val="bottom"/>
        </w:tcPr>
        <w:p w14:paraId="6615D2E0" w14:textId="77777777" w:rsidR="00DD4808" w:rsidRDefault="00B84059">
          <w:pPr>
            <w:pStyle w:val="Seite"/>
            <w:rPr>
              <w:rFonts w:cs="Times New Roman"/>
              <w:noProof/>
              <w:lang w:eastAsia="de-DE"/>
            </w:rPr>
          </w:pPr>
        </w:p>
      </w:tc>
    </w:tr>
  </w:tbl>
  <w:p w14:paraId="518C7ECE" w14:textId="77777777" w:rsidR="00DD4808" w:rsidRDefault="00B84059">
    <w:pPr>
      <w:pStyle w:val="Platzhalter"/>
    </w:pPr>
  </w:p>
  <w:tbl>
    <w:tblPr>
      <w:tblW w:w="9214" w:type="dxa"/>
      <w:tblLayout w:type="fixed"/>
      <w:tblCellMar>
        <w:left w:w="71" w:type="dxa"/>
        <w:right w:w="71" w:type="dxa"/>
      </w:tblCellMar>
      <w:tblLook w:val="0000" w:firstRow="0" w:lastRow="0" w:firstColumn="0" w:lastColumn="0" w:noHBand="0" w:noVBand="0"/>
    </w:tblPr>
    <w:tblGrid>
      <w:gridCol w:w="9214"/>
    </w:tblGrid>
    <w:tr w:rsidR="00DD4808" w14:paraId="3A9EF9A8" w14:textId="77777777">
      <w:trPr>
        <w:trHeight w:val="540"/>
      </w:trPr>
      <w:tc>
        <w:tcPr>
          <w:tcW w:w="9214" w:type="dxa"/>
          <w:vAlign w:val="bottom"/>
        </w:tcPr>
        <w:p w14:paraId="15E984F9" w14:textId="0618487A" w:rsidR="00DD4808" w:rsidRDefault="0085006C">
          <w:pPr>
            <w:pStyle w:val="Pfad"/>
          </w:pPr>
          <w:r>
            <w:fldChar w:fldCharType="begin"/>
          </w:r>
          <w:r>
            <w:instrText xml:space="preserve"> DOCPROPERTY "FSC#EVDCFG@15.1400:DocumentID"  \* MERGEFORMAT </w:instrText>
          </w:r>
          <w:r>
            <w:fldChar w:fldCharType="end"/>
          </w:r>
        </w:p>
      </w:tc>
    </w:tr>
  </w:tbl>
  <w:p w14:paraId="7FDC7A85" w14:textId="77777777" w:rsidR="00DD4808" w:rsidRDefault="00B84059">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ook w:val="0000" w:firstRow="0" w:lastRow="0" w:firstColumn="0" w:lastColumn="0" w:noHBand="0" w:noVBand="0"/>
    </w:tblPr>
    <w:tblGrid>
      <w:gridCol w:w="4253"/>
      <w:gridCol w:w="4962"/>
    </w:tblGrid>
    <w:tr w:rsidR="00DD4808" w14:paraId="03461FE0" w14:textId="77777777">
      <w:trPr>
        <w:cantSplit/>
      </w:trPr>
      <w:tc>
        <w:tcPr>
          <w:tcW w:w="4253" w:type="dxa"/>
          <w:vAlign w:val="bottom"/>
        </w:tcPr>
        <w:p w14:paraId="61B3D801" w14:textId="77777777" w:rsidR="00DD4808" w:rsidRDefault="00B84059">
          <w:pPr>
            <w:pStyle w:val="Pieddepage"/>
          </w:pPr>
        </w:p>
      </w:tc>
      <w:tc>
        <w:tcPr>
          <w:tcW w:w="4962" w:type="dxa"/>
          <w:vAlign w:val="bottom"/>
        </w:tcPr>
        <w:p w14:paraId="4B728431" w14:textId="77777777" w:rsidR="00DD4808" w:rsidRDefault="00B84059">
          <w:pPr>
            <w:pStyle w:val="Pieddepage"/>
          </w:pPr>
        </w:p>
      </w:tc>
    </w:tr>
    <w:tr w:rsidR="00DD4808" w14:paraId="4FE0550F" w14:textId="77777777">
      <w:trPr>
        <w:cantSplit/>
        <w:trHeight w:hRule="exact" w:val="540"/>
      </w:trPr>
      <w:tc>
        <w:tcPr>
          <w:tcW w:w="9214" w:type="dxa"/>
          <w:gridSpan w:val="2"/>
          <w:vAlign w:val="bottom"/>
        </w:tcPr>
        <w:p w14:paraId="34418036" w14:textId="77777777" w:rsidR="00DD4808" w:rsidRDefault="00B84059">
          <w:pPr>
            <w:pStyle w:val="Pfad"/>
          </w:pPr>
        </w:p>
      </w:tc>
    </w:tr>
  </w:tbl>
  <w:p w14:paraId="6C2C0F31" w14:textId="77777777" w:rsidR="00DD4808" w:rsidRDefault="00B84059">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6CF4" w14:textId="77777777" w:rsidR="00B84059" w:rsidRDefault="00B84059">
      <w:pPr>
        <w:spacing w:line="240" w:lineRule="auto"/>
      </w:pPr>
      <w:r>
        <w:separator/>
      </w:r>
    </w:p>
  </w:footnote>
  <w:footnote w:type="continuationSeparator" w:id="0">
    <w:p w14:paraId="60DCCEBA" w14:textId="77777777" w:rsidR="00B84059" w:rsidRDefault="00B84059">
      <w:pPr>
        <w:spacing w:line="240" w:lineRule="auto"/>
      </w:pPr>
      <w:r>
        <w:continuationSeparator/>
      </w:r>
    </w:p>
  </w:footnote>
  <w:footnote w:id="1">
    <w:p w14:paraId="7ADEE719" w14:textId="1142336E" w:rsidR="00136049" w:rsidRPr="00D33CEB" w:rsidRDefault="00136049">
      <w:pPr>
        <w:pStyle w:val="Notedebasdepage"/>
        <w:rPr>
          <w:sz w:val="18"/>
          <w:szCs w:val="18"/>
        </w:rPr>
      </w:pPr>
      <w:r>
        <w:rPr>
          <w:rStyle w:val="Appelnotedebasdep"/>
          <w:rFonts w:eastAsia="Arial" w:cs="Arial"/>
          <w:sz w:val="16"/>
        </w:rPr>
        <w:footnoteRef/>
      </w:r>
      <w:r>
        <w:rPr>
          <w:rFonts w:eastAsia="Arial" w:cs="Arial"/>
          <w:sz w:val="16"/>
        </w:rPr>
        <w:t xml:space="preserve"> Seuls doivent être indiqués ici les coûts pour un cofinancement. Les coûts doivent en outre être indiqués par année civile. En principe, lors d'une demande de soutien de la phase de démarrage, il n'est pas nécessaire de demander une aide financière pour quatre ans. Comme il n'est souvent pas possible d'établir un budget sur quatre ans, on peut ne mentionner qu'une ou deux années et présenter ultérieurement les budgets des années consécutives.</w:t>
      </w:r>
    </w:p>
  </w:footnote>
  <w:footnote w:id="2">
    <w:p w14:paraId="568C0FCE" w14:textId="6B9754C4" w:rsidR="00136049" w:rsidRPr="00D33CEB" w:rsidRDefault="00136049">
      <w:pPr>
        <w:pStyle w:val="Notedebasdepage"/>
        <w:rPr>
          <w:sz w:val="18"/>
          <w:szCs w:val="18"/>
        </w:rPr>
      </w:pPr>
      <w:r>
        <w:rPr>
          <w:rStyle w:val="Appelnotedebasdep"/>
          <w:rFonts w:eastAsia="Arial" w:cs="Arial"/>
          <w:sz w:val="16"/>
        </w:rPr>
        <w:footnoteRef/>
      </w:r>
      <w:r>
        <w:rPr>
          <w:rFonts w:eastAsia="Arial" w:cs="Arial"/>
          <w:sz w:val="16"/>
        </w:rPr>
        <w:t xml:space="preserve"> Pour la phase de démarrage, les coûts payés par l’organisme responsable à des tiers comptent comme des </w:t>
      </w:r>
      <w:r>
        <w:rPr>
          <w:rFonts w:eastAsia="Arial" w:cs="Arial"/>
          <w:b/>
          <w:sz w:val="16"/>
        </w:rPr>
        <w:t>coûts matériels</w:t>
      </w:r>
      <w:r>
        <w:rPr>
          <w:rFonts w:eastAsia="Arial" w:cs="Arial"/>
          <w:sz w:val="16"/>
        </w:rPr>
        <w:t>. Cela comprend également les coûts des mandats ou des travaux sur mandat (études, etc.).</w:t>
      </w:r>
    </w:p>
  </w:footnote>
  <w:footnote w:id="3">
    <w:p w14:paraId="1256542C" w14:textId="3BB52AFB" w:rsidR="00136049" w:rsidRPr="00D33CEB" w:rsidRDefault="00136049">
      <w:pPr>
        <w:pStyle w:val="Notedebasdepage"/>
        <w:rPr>
          <w:sz w:val="18"/>
          <w:szCs w:val="18"/>
        </w:rPr>
      </w:pPr>
      <w:r>
        <w:rPr>
          <w:rStyle w:val="Appelnotedebasdep"/>
          <w:rFonts w:eastAsia="Arial" w:cs="Arial"/>
          <w:sz w:val="16"/>
        </w:rPr>
        <w:footnoteRef/>
      </w:r>
      <w:r>
        <w:rPr>
          <w:rFonts w:eastAsia="Arial" w:cs="Arial"/>
          <w:sz w:val="16"/>
        </w:rPr>
        <w:t xml:space="preserve"> Les </w:t>
      </w:r>
      <w:r>
        <w:rPr>
          <w:rFonts w:eastAsia="Arial" w:cs="Arial"/>
          <w:b/>
          <w:sz w:val="16"/>
        </w:rPr>
        <w:t>frais de personnel</w:t>
      </w:r>
      <w:r>
        <w:rPr>
          <w:rFonts w:eastAsia="Arial" w:cs="Arial"/>
          <w:sz w:val="16"/>
        </w:rPr>
        <w:t xml:space="preserve"> correspondent aux coûts salariaux des collaborateurs de l'organisme responsable. Il convient ici d’indiquer les taux horaires ainsi que le nombre d'heures budgétées. Seuls sont imputables les coûts effectifs. Le travail des bénévoles ne peut pas être indemnisé.</w:t>
      </w:r>
    </w:p>
  </w:footnote>
  <w:footnote w:id="4">
    <w:p w14:paraId="7301D931" w14:textId="082ACCDC" w:rsidR="00136049" w:rsidRPr="00136049" w:rsidRDefault="00136049">
      <w:pPr>
        <w:pStyle w:val="Notedebasdepage"/>
        <w:rPr>
          <w:sz w:val="18"/>
          <w:szCs w:val="18"/>
        </w:rPr>
      </w:pPr>
      <w:r>
        <w:rPr>
          <w:rStyle w:val="Appelnotedebasdep"/>
          <w:rFonts w:eastAsia="Arial" w:cs="Arial"/>
          <w:sz w:val="16"/>
        </w:rPr>
        <w:footnoteRef/>
      </w:r>
      <w:r>
        <w:rPr>
          <w:rFonts w:eastAsia="Arial" w:cs="Arial"/>
          <w:sz w:val="16"/>
        </w:rPr>
        <w:t xml:space="preserve"> Pour la participation, il faut indiquer le montant des coûts par producteur ainsi que le nombre de participants (estimation).</w:t>
      </w:r>
    </w:p>
  </w:footnote>
  <w:footnote w:id="5">
    <w:p w14:paraId="5AECB4E8" w14:textId="77777777" w:rsidR="00EC69D4" w:rsidRPr="00D33CEB" w:rsidRDefault="00EC69D4" w:rsidP="00EC69D4">
      <w:pPr>
        <w:pStyle w:val="Notedebasdepage"/>
        <w:rPr>
          <w:sz w:val="18"/>
          <w:szCs w:val="18"/>
        </w:rPr>
      </w:pPr>
      <w:r>
        <w:rPr>
          <w:rStyle w:val="Appelnotedebasdep"/>
          <w:rFonts w:eastAsia="Arial" w:cs="Arial"/>
          <w:sz w:val="16"/>
        </w:rPr>
        <w:footnoteRef/>
      </w:r>
      <w:r>
        <w:rPr>
          <w:rFonts w:eastAsia="Arial" w:cs="Arial"/>
          <w:sz w:val="16"/>
        </w:rPr>
        <w:t xml:space="preserve"> L’attestation de fonds propres prouve que les moyens financiers disponibles sont suffisants pour mettre en œuvre le projet.</w:t>
      </w:r>
    </w:p>
  </w:footnote>
  <w:footnote w:id="6">
    <w:p w14:paraId="29E07091" w14:textId="5F62A299" w:rsidR="00136049" w:rsidRPr="00D33CEB" w:rsidRDefault="00136049">
      <w:pPr>
        <w:pStyle w:val="Notedebasdepage"/>
        <w:rPr>
          <w:sz w:val="18"/>
          <w:szCs w:val="18"/>
        </w:rPr>
      </w:pPr>
      <w:r>
        <w:rPr>
          <w:rStyle w:val="Appelnotedebasdep"/>
          <w:rFonts w:eastAsia="Arial" w:cs="Arial"/>
          <w:sz w:val="16"/>
        </w:rPr>
        <w:footnoteRef/>
      </w:r>
      <w:r>
        <w:rPr>
          <w:rFonts w:eastAsia="Arial" w:cs="Arial"/>
          <w:sz w:val="16"/>
        </w:rPr>
        <w:t xml:space="preserve"> Par exemple, cotisations des membres, réserves, contribution de l'organisation X, etc.</w:t>
      </w:r>
    </w:p>
  </w:footnote>
  <w:footnote w:id="7">
    <w:p w14:paraId="0B4547F0" w14:textId="1096745E" w:rsidR="00C134BF" w:rsidRPr="00D33CEB" w:rsidRDefault="00C134BF">
      <w:pPr>
        <w:pStyle w:val="Notedebasdepage"/>
        <w:rPr>
          <w:sz w:val="18"/>
          <w:szCs w:val="18"/>
        </w:rPr>
      </w:pPr>
      <w:r>
        <w:rPr>
          <w:rStyle w:val="Appelnotedebasdep"/>
          <w:rFonts w:eastAsia="Arial" w:cs="Arial"/>
          <w:sz w:val="16"/>
        </w:rPr>
        <w:footnoteRef/>
      </w:r>
      <w:r>
        <w:rPr>
          <w:rFonts w:eastAsia="Arial" w:cs="Arial"/>
          <w:sz w:val="16"/>
        </w:rPr>
        <w:t xml:space="preserve"> Un plan d’affaires (business plan) doit obligatoirement être joint. Il doit contenir un calcul du seuil de rentabilité ou indiquer comment le projet s'autofinancera une fois l'aide initiale arrivée à son terme. Vous trouverez d’autres informations sur le </w:t>
      </w:r>
      <w:hyperlink r:id="rId1" w:history="1">
        <w:r>
          <w:rPr>
            <w:rStyle w:val="Lienhypertexte"/>
            <w:rFonts w:eastAsia="Arial" w:cs="Arial"/>
            <w:sz w:val="16"/>
          </w:rPr>
          <w:t>plan d’affaires</w:t>
        </w:r>
      </w:hyperlink>
      <w:r>
        <w:rPr>
          <w:rFonts w:eastAsia="Arial" w:cs="Arial"/>
          <w:sz w:val="16"/>
        </w:rPr>
        <w:t xml:space="preserve"> sur le </w:t>
      </w:r>
      <w:hyperlink r:id="rId2" w:history="1">
        <w:r>
          <w:rPr>
            <w:rStyle w:val="Lienhypertexte"/>
            <w:rFonts w:eastAsia="Arial" w:cs="Arial"/>
            <w:sz w:val="16"/>
          </w:rPr>
          <w:t>portail PME du SECO</w:t>
        </w:r>
      </w:hyperlink>
      <w:r>
        <w:rPr>
          <w:rFonts w:eastAsia="Arial" w:cs="Arial"/>
          <w:sz w:val="16"/>
        </w:rPr>
        <w:t>.</w:t>
      </w:r>
    </w:p>
  </w:footnote>
  <w:footnote w:id="8">
    <w:p w14:paraId="4C49EC20" w14:textId="71E1060A" w:rsidR="00C134BF" w:rsidRDefault="00C134BF">
      <w:pPr>
        <w:pStyle w:val="Notedebasdepage"/>
      </w:pPr>
      <w:r>
        <w:rPr>
          <w:rStyle w:val="Appelnotedebasdep"/>
          <w:rFonts w:eastAsia="Arial" w:cs="Arial"/>
          <w:sz w:val="16"/>
        </w:rPr>
        <w:footnoteRef/>
      </w:r>
      <w:r>
        <w:rPr>
          <w:rFonts w:eastAsia="Arial" w:cs="Arial"/>
          <w:sz w:val="16"/>
        </w:rPr>
        <w:t xml:space="preserve"> Le signataire doit disposer du droit de signature </w:t>
      </w:r>
      <w:r w:rsidR="00FB41A7">
        <w:rPr>
          <w:rFonts w:eastAsia="Arial" w:cs="Arial"/>
          <w:sz w:val="16"/>
        </w:rPr>
        <w:t xml:space="preserve">pour </w:t>
      </w:r>
      <w:r>
        <w:rPr>
          <w:rFonts w:eastAsia="Arial" w:cs="Arial"/>
          <w:sz w:val="16"/>
        </w:rPr>
        <w:t>l'organisme responsable.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797" w14:textId="77777777" w:rsidR="00B84A70" w:rsidRDefault="00B84A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000" w:firstRow="0" w:lastRow="0" w:firstColumn="0" w:lastColumn="0" w:noHBand="0" w:noVBand="0"/>
    </w:tblPr>
    <w:tblGrid>
      <w:gridCol w:w="595"/>
      <w:gridCol w:w="9214"/>
    </w:tblGrid>
    <w:tr w:rsidR="00DD4808" w14:paraId="6319ED53" w14:textId="77777777">
      <w:trPr>
        <w:cantSplit/>
        <w:trHeight w:hRule="exact" w:val="80"/>
      </w:trPr>
      <w:tc>
        <w:tcPr>
          <w:tcW w:w="9809" w:type="dxa"/>
          <w:gridSpan w:val="2"/>
        </w:tcPr>
        <w:p w14:paraId="7CA90FB9" w14:textId="77777777" w:rsidR="00DD4808" w:rsidRDefault="00B84059">
          <w:pPr>
            <w:pStyle w:val="Logo"/>
          </w:pPr>
        </w:p>
        <w:p w14:paraId="7CCD17E0" w14:textId="77777777" w:rsidR="00DD4808" w:rsidRDefault="00B84059">
          <w:pPr>
            <w:pStyle w:val="Logo"/>
          </w:pPr>
        </w:p>
      </w:tc>
    </w:tr>
    <w:tr w:rsidR="00DD4808" w14:paraId="03C0066A" w14:textId="77777777">
      <w:trPr>
        <w:gridBefore w:val="1"/>
        <w:wBefore w:w="595" w:type="dxa"/>
        <w:cantSplit/>
        <w:trHeight w:hRule="exact" w:val="117"/>
      </w:trPr>
      <w:tc>
        <w:tcPr>
          <w:tcW w:w="9214" w:type="dxa"/>
        </w:tcPr>
        <w:p w14:paraId="74B27A37" w14:textId="77777777" w:rsidR="00DD4808" w:rsidRDefault="00B84059">
          <w:pPr>
            <w:pStyle w:val="KopfFett"/>
          </w:pPr>
        </w:p>
        <w:p w14:paraId="7E0793DA" w14:textId="77777777" w:rsidR="00DD4808" w:rsidRDefault="00B84059">
          <w:pPr>
            <w:pStyle w:val="En-tte"/>
          </w:pPr>
        </w:p>
      </w:tc>
    </w:tr>
  </w:tbl>
  <w:p w14:paraId="78C2B97E" w14:textId="77777777" w:rsidR="00DD4808" w:rsidRDefault="00B84059">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6" w:type="dxa"/>
      <w:tblInd w:w="-510" w:type="dxa"/>
      <w:tblLayout w:type="fixed"/>
      <w:tblLook w:val="01E0" w:firstRow="1" w:lastRow="1" w:firstColumn="1" w:lastColumn="1" w:noHBand="0" w:noVBand="0"/>
    </w:tblPr>
    <w:tblGrid>
      <w:gridCol w:w="4870"/>
      <w:gridCol w:w="4956"/>
    </w:tblGrid>
    <w:tr w:rsidR="00EC71A0" w:rsidRPr="00EC71A0" w14:paraId="3465CE3E" w14:textId="77777777" w:rsidTr="00EC71A0">
      <w:trPr>
        <w:cantSplit/>
        <w:trHeight w:hRule="exact" w:val="922"/>
      </w:trPr>
      <w:tc>
        <w:tcPr>
          <w:tcW w:w="4870" w:type="dxa"/>
          <w:hideMark/>
        </w:tcPr>
        <w:p w14:paraId="06D2FFF0" w14:textId="77777777" w:rsidR="00EC71A0" w:rsidRPr="00EC71A0" w:rsidRDefault="00FF3CA7" w:rsidP="00EC71A0">
          <w:pPr>
            <w:rPr>
              <w:rFonts w:eastAsia="Calibri"/>
              <w:sz w:val="22"/>
              <w:szCs w:val="24"/>
            </w:rPr>
          </w:pPr>
          <w:r>
            <w:rPr>
              <w:rFonts w:eastAsia="Arial" w:cs="Arial"/>
              <w:noProof/>
            </w:rPr>
            <w:drawing>
              <wp:anchor distT="0" distB="0" distL="114300" distR="114300" simplePos="0" relativeHeight="251659264" behindDoc="0" locked="1" layoutInCell="1" allowOverlap="1" wp14:anchorId="29BF3791" wp14:editId="27C36CD3">
                <wp:simplePos x="0" y="0"/>
                <wp:positionH relativeFrom="column">
                  <wp:posOffset>-53975</wp:posOffset>
                </wp:positionH>
                <wp:positionV relativeFrom="paragraph">
                  <wp:posOffset>6350</wp:posOffset>
                </wp:positionV>
                <wp:extent cx="1969770" cy="491490"/>
                <wp:effectExtent l="0" t="0" r="0" b="3810"/>
                <wp:wrapNone/>
                <wp:docPr id="4" name="Grafik 4"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w:cs="Arial"/>
              <w:noProof/>
            </w:rPr>
            <mc:AlternateContent>
              <mc:Choice Requires="wpg">
                <w:drawing>
                  <wp:anchor distT="0" distB="0" distL="114300" distR="114300" simplePos="0" relativeHeight="251660288" behindDoc="0" locked="1" layoutInCell="1" allowOverlap="1" wp14:anchorId="0F32A882" wp14:editId="25772C24">
                    <wp:simplePos x="0" y="0"/>
                    <wp:positionH relativeFrom="column">
                      <wp:posOffset>-53975</wp:posOffset>
                    </wp:positionH>
                    <wp:positionV relativeFrom="page">
                      <wp:posOffset>6985</wp:posOffset>
                    </wp:positionV>
                    <wp:extent cx="1979930" cy="492125"/>
                    <wp:effectExtent l="0" t="0" r="0" b="0"/>
                    <wp:wrapNone/>
                    <wp:docPr id="1" name="Gruppieren 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001229" id="Gruppieren 1" o:spid="_x0000_s1026" style="position:absolute;margin-left:-4.25pt;margin-top:.55pt;width:155.9pt;height:38.75pt;z-index:251660288;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tc>
      <w:tc>
        <w:tcPr>
          <w:tcW w:w="4956" w:type="dxa"/>
        </w:tcPr>
        <w:p w14:paraId="45909232" w14:textId="77777777" w:rsidR="0014077F" w:rsidRPr="0014077F" w:rsidRDefault="0014077F" w:rsidP="0014077F">
          <w:pPr>
            <w:spacing w:line="200" w:lineRule="atLeast"/>
            <w:rPr>
              <w:rFonts w:eastAsia="Calibri"/>
              <w:sz w:val="15"/>
              <w:szCs w:val="22"/>
            </w:rPr>
          </w:pPr>
          <w:r>
            <w:rPr>
              <w:rFonts w:eastAsia="Arial" w:cs="Arial"/>
              <w:sz w:val="15"/>
            </w:rPr>
            <w:t xml:space="preserve">Département fédéral de l’économie,                                                           </w:t>
          </w:r>
        </w:p>
        <w:p w14:paraId="56455437" w14:textId="77777777" w:rsidR="0014077F" w:rsidRPr="0014077F" w:rsidRDefault="0014077F" w:rsidP="0014077F">
          <w:pPr>
            <w:spacing w:line="200" w:lineRule="atLeast"/>
            <w:rPr>
              <w:rFonts w:eastAsia="Calibri"/>
              <w:sz w:val="15"/>
              <w:szCs w:val="22"/>
            </w:rPr>
          </w:pPr>
          <w:r>
            <w:rPr>
              <w:rFonts w:eastAsia="Arial" w:cs="Arial"/>
              <w:sz w:val="15"/>
            </w:rPr>
            <w:t>de la formation et de la recherche DEFR</w:t>
          </w:r>
        </w:p>
        <w:p w14:paraId="3CBCA9D5" w14:textId="6C8D8D72" w:rsidR="0014077F" w:rsidRPr="0014077F" w:rsidRDefault="0014077F" w:rsidP="0014077F">
          <w:pPr>
            <w:spacing w:line="20" w:lineRule="atLeast"/>
            <w:rPr>
              <w:rFonts w:eastAsia="Calibri"/>
              <w:sz w:val="10"/>
              <w:szCs w:val="10"/>
            </w:rPr>
          </w:pPr>
          <w:r>
            <w:rPr>
              <w:rFonts w:eastAsia="Arial" w:cs="Arial"/>
              <w:sz w:val="15"/>
            </w:rPr>
            <w:fldChar w:fldCharType="begin"/>
          </w:r>
          <w:r>
            <w:rPr>
              <w:rFonts w:eastAsia="Arial" w:cs="Arial"/>
              <w:sz w:val="15"/>
            </w:rPr>
            <w:instrText xml:space="preserve"> if </w:instrText>
          </w:r>
          <w:r w:rsidRPr="0014077F">
            <w:rPr>
              <w:rFonts w:eastAsia="Calibri"/>
              <w:sz w:val="15"/>
              <w:szCs w:val="22"/>
            </w:rPr>
            <w:fldChar w:fldCharType="begin"/>
          </w:r>
          <w:r w:rsidRPr="0014077F">
            <w:rPr>
              <w:rFonts w:eastAsia="Calibri"/>
              <w:sz w:val="15"/>
              <w:szCs w:val="22"/>
            </w:rPr>
            <w:instrText xml:space="preserve"> DOCPROPERTY "Signature1.OrgAbs1Z1"\*CHARFORMAT </w:instrText>
          </w:r>
          <w:r w:rsidRPr="0014077F">
            <w:rPr>
              <w:rFonts w:eastAsia="Calibri"/>
              <w:sz w:val="15"/>
              <w:szCs w:val="22"/>
            </w:rPr>
            <w:fldChar w:fldCharType="separate"/>
          </w:r>
          <w:r w:rsidR="009F3850" w:rsidRPr="007008CE">
            <w:rPr>
              <w:rFonts w:eastAsia="Calibri"/>
              <w:b/>
              <w:bCs/>
              <w:sz w:val="15"/>
              <w:szCs w:val="22"/>
            </w:rPr>
            <w:instrText>Fehler! Unbekannter Name für Dokument-Eigenschaft.</w:instrText>
          </w:r>
          <w:r w:rsidRPr="0014077F">
            <w:rPr>
              <w:rFonts w:eastAsia="Calibri"/>
              <w:sz w:val="15"/>
              <w:szCs w:val="22"/>
            </w:rPr>
            <w:fldChar w:fldCharType="end"/>
          </w:r>
          <w:r>
            <w:rPr>
              <w:rFonts w:eastAsia="Arial" w:cs="Arial"/>
              <w:sz w:val="15"/>
            </w:rPr>
            <w:instrText xml:space="preserve"> = "" "" "</w:instrText>
          </w:r>
        </w:p>
        <w:p w14:paraId="56FA885B" w14:textId="77777777" w:rsidR="009F3850" w:rsidRPr="0014077F" w:rsidRDefault="0014077F" w:rsidP="0014077F">
          <w:pPr>
            <w:spacing w:line="20" w:lineRule="atLeast"/>
            <w:rPr>
              <w:rFonts w:eastAsia="Calibri"/>
              <w:noProof/>
              <w:sz w:val="10"/>
              <w:szCs w:val="10"/>
            </w:rPr>
          </w:pPr>
          <w:r>
            <w:rPr>
              <w:rFonts w:eastAsia="Arial" w:cs="Arial"/>
              <w:sz w:val="15"/>
            </w:rPr>
            <w:instrText xml:space="preserve">" </w:instrText>
          </w:r>
          <w:r>
            <w:rPr>
              <w:rFonts w:eastAsia="Arial" w:cs="Arial"/>
              <w:sz w:val="15"/>
            </w:rPr>
            <w:fldChar w:fldCharType="separate"/>
          </w:r>
        </w:p>
        <w:p w14:paraId="2E124850" w14:textId="77777777" w:rsidR="0014077F" w:rsidRPr="0014077F" w:rsidRDefault="0014077F" w:rsidP="0014077F">
          <w:pPr>
            <w:spacing w:line="200" w:lineRule="atLeast"/>
            <w:rPr>
              <w:rFonts w:eastAsia="Calibri"/>
              <w:sz w:val="15"/>
              <w:szCs w:val="22"/>
            </w:rPr>
          </w:pPr>
          <w:r>
            <w:rPr>
              <w:rFonts w:eastAsia="Arial" w:cs="Arial"/>
              <w:sz w:val="15"/>
            </w:rPr>
            <w:fldChar w:fldCharType="end"/>
          </w:r>
          <w:r>
            <w:rPr>
              <w:rFonts w:eastAsia="Arial" w:cs="Arial"/>
              <w:b/>
              <w:sz w:val="15"/>
            </w:rPr>
            <w:t>Office fédéral de l’agriculture (OFAG)</w:t>
          </w:r>
        </w:p>
        <w:p w14:paraId="0E6CEC9F" w14:textId="77777777" w:rsidR="0014077F" w:rsidRPr="0014077F" w:rsidRDefault="0014077F" w:rsidP="0014077F">
          <w:pPr>
            <w:spacing w:line="200" w:lineRule="atLeast"/>
          </w:pPr>
          <w:r>
            <w:rPr>
              <w:rFonts w:eastAsia="Arial" w:cs="Arial"/>
              <w:sz w:val="15"/>
            </w:rPr>
            <w:t>Secteur Promotion de la Qualité et des ventes</w:t>
          </w:r>
          <w:r>
            <w:rPr>
              <w:rFonts w:eastAsia="Arial" w:cs="Arial"/>
            </w:rPr>
            <w:t xml:space="preserve"> </w:t>
          </w:r>
        </w:p>
        <w:p w14:paraId="60D3B223" w14:textId="34BF79C5" w:rsidR="00EC71A0" w:rsidRPr="00EC71A0" w:rsidRDefault="00B84059" w:rsidP="00EC71A0">
          <w:pPr>
            <w:spacing w:line="200" w:lineRule="atLeast"/>
            <w:rPr>
              <w:noProof/>
              <w:sz w:val="15"/>
              <w:szCs w:val="24"/>
              <w:lang w:eastAsia="de-DE"/>
            </w:rPr>
          </w:pPr>
        </w:p>
      </w:tc>
    </w:tr>
  </w:tbl>
  <w:p w14:paraId="40A5FF15" w14:textId="77777777" w:rsidR="00EC71A0" w:rsidRPr="00EC71A0" w:rsidRDefault="00B84059" w:rsidP="00EC71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727"/>
    <w:multiLevelType w:val="hybridMultilevel"/>
    <w:tmpl w:val="C7B4F61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11483586"/>
    <w:multiLevelType w:val="hybridMultilevel"/>
    <w:tmpl w:val="150CCD38"/>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25A45B6"/>
    <w:multiLevelType w:val="hybridMultilevel"/>
    <w:tmpl w:val="632025AC"/>
    <w:lvl w:ilvl="0" w:tplc="0807000F">
      <w:start w:val="1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9D24248"/>
    <w:multiLevelType w:val="hybridMultilevel"/>
    <w:tmpl w:val="4F6C46B4"/>
    <w:lvl w:ilvl="0" w:tplc="0807000F">
      <w:start w:val="1"/>
      <w:numFmt w:val="decimal"/>
      <w:lvlText w:val="%1."/>
      <w:lvlJc w:val="left"/>
      <w:pPr>
        <w:ind w:left="720" w:hanging="360"/>
      </w:pPr>
      <w:rPr>
        <w:rFonts w:hint="default"/>
      </w:rPr>
    </w:lvl>
    <w:lvl w:ilvl="1" w:tplc="7F34763C">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61226E"/>
    <w:multiLevelType w:val="hybridMultilevel"/>
    <w:tmpl w:val="33A0CB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CFB03AF"/>
    <w:multiLevelType w:val="hybridMultilevel"/>
    <w:tmpl w:val="4D4CD9D0"/>
    <w:lvl w:ilvl="0" w:tplc="A46C6300">
      <w:numFmt w:val="bullet"/>
      <w:lvlText w:val=""/>
      <w:lvlJc w:val="left"/>
      <w:pPr>
        <w:ind w:left="720" w:hanging="360"/>
      </w:pPr>
      <w:rPr>
        <w:rFonts w:ascii="Symbol" w:eastAsia="Times New Roman" w:hAnsi="Symbol" w:cs="CourierNewPS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0D0574"/>
    <w:multiLevelType w:val="hybridMultilevel"/>
    <w:tmpl w:val="A4A6063E"/>
    <w:lvl w:ilvl="0" w:tplc="D05E5A0C">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25F4128"/>
    <w:multiLevelType w:val="hybridMultilevel"/>
    <w:tmpl w:val="A60EEC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30A5CAA"/>
    <w:multiLevelType w:val="hybridMultilevel"/>
    <w:tmpl w:val="A8BCB05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0" w15:restartNumberingAfterBreak="0">
    <w:nsid w:val="23CF6549"/>
    <w:multiLevelType w:val="hybridMultilevel"/>
    <w:tmpl w:val="647C88E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12" w15:restartNumberingAfterBreak="0">
    <w:nsid w:val="2C1D06AA"/>
    <w:multiLevelType w:val="hybridMultilevel"/>
    <w:tmpl w:val="F4841FD2"/>
    <w:lvl w:ilvl="0" w:tplc="0ECAB82E">
      <w:start w:val="1"/>
      <w:numFmt w:val="bullet"/>
      <w:lvlText w:val="-"/>
      <w:lvlJc w:val="left"/>
      <w:pPr>
        <w:tabs>
          <w:tab w:val="num" w:pos="360"/>
        </w:tabs>
        <w:ind w:left="340"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A7E3D"/>
    <w:multiLevelType w:val="hybridMultilevel"/>
    <w:tmpl w:val="C80294F6"/>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33C4A96"/>
    <w:multiLevelType w:val="hybridMultilevel"/>
    <w:tmpl w:val="6FF8162C"/>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7434332"/>
    <w:multiLevelType w:val="multilevel"/>
    <w:tmpl w:val="648010F6"/>
    <w:lvl w:ilvl="0">
      <w:start w:val="1"/>
      <w:numFmt w:val="decimal"/>
      <w:pStyle w:val="Titre1"/>
      <w:lvlText w:val="%1"/>
      <w:lvlJc w:val="left"/>
      <w:pPr>
        <w:tabs>
          <w:tab w:val="num" w:pos="576"/>
        </w:tabs>
        <w:ind w:left="576" w:hanging="576"/>
      </w:pPr>
      <w:rPr>
        <w:rFonts w:ascii="Arial" w:hAnsi="Arial" w:hint="default"/>
        <w:b/>
        <w:i w:val="0"/>
        <w:sz w:val="20"/>
      </w:rPr>
    </w:lvl>
    <w:lvl w:ilvl="1">
      <w:start w:val="1"/>
      <w:numFmt w:val="decimal"/>
      <w:pStyle w:val="Titre2"/>
      <w:lvlText w:val="3.%2"/>
      <w:lvlJc w:val="left"/>
      <w:pPr>
        <w:tabs>
          <w:tab w:val="num" w:pos="1002"/>
        </w:tabs>
        <w:ind w:left="1002" w:hanging="576"/>
      </w:pPr>
      <w:rPr>
        <w:rFonts w:ascii="Arial" w:hAnsi="Arial" w:hint="default"/>
        <w:b/>
        <w:bCs w:val="0"/>
        <w:i w:val="0"/>
        <w:sz w:val="20"/>
      </w:rPr>
    </w:lvl>
    <w:lvl w:ilvl="2">
      <w:start w:val="1"/>
      <w:numFmt w:val="decimal"/>
      <w:pStyle w:val="Titre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6F524E"/>
    <w:multiLevelType w:val="hybridMultilevel"/>
    <w:tmpl w:val="955C6644"/>
    <w:lvl w:ilvl="0" w:tplc="477CB064">
      <w:start w:val="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7E510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D6BCB"/>
    <w:multiLevelType w:val="hybridMultilevel"/>
    <w:tmpl w:val="F72E594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11A3EBB"/>
    <w:multiLevelType w:val="hybridMultilevel"/>
    <w:tmpl w:val="AF420356"/>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45B25DC"/>
    <w:multiLevelType w:val="hybridMultilevel"/>
    <w:tmpl w:val="55BA1744"/>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4C73B4D"/>
    <w:multiLevelType w:val="hybridMultilevel"/>
    <w:tmpl w:val="8F96F982"/>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23" w15:restartNumberingAfterBreak="0">
    <w:nsid w:val="59711780"/>
    <w:multiLevelType w:val="hybridMultilevel"/>
    <w:tmpl w:val="9552161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B894FA4"/>
    <w:multiLevelType w:val="hybridMultilevel"/>
    <w:tmpl w:val="A25ADE5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26" w15:restartNumberingAfterBreak="0">
    <w:nsid w:val="60B555DF"/>
    <w:multiLevelType w:val="hybridMultilevel"/>
    <w:tmpl w:val="A1A4913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0DB0AA9"/>
    <w:multiLevelType w:val="hybridMultilevel"/>
    <w:tmpl w:val="4C246D34"/>
    <w:lvl w:ilvl="0" w:tplc="7F34763C">
      <w:start w:val="1"/>
      <w:numFmt w:val="lowerLetter"/>
      <w:lvlText w:val="%1."/>
      <w:lvlJc w:val="left"/>
      <w:pPr>
        <w:ind w:left="360" w:hanging="360"/>
      </w:pPr>
      <w:rPr>
        <w:rFonts w:hint="default"/>
      </w:rPr>
    </w:lvl>
    <w:lvl w:ilvl="1" w:tplc="08070019" w:tentative="1">
      <w:start w:val="1"/>
      <w:numFmt w:val="lowerLetter"/>
      <w:lvlText w:val="%2."/>
      <w:lvlJc w:val="left"/>
      <w:pPr>
        <w:ind w:left="360" w:hanging="360"/>
      </w:pPr>
    </w:lvl>
    <w:lvl w:ilvl="2" w:tplc="0807001B" w:tentative="1">
      <w:start w:val="1"/>
      <w:numFmt w:val="lowerRoman"/>
      <w:lvlText w:val="%3."/>
      <w:lvlJc w:val="right"/>
      <w:pPr>
        <w:ind w:left="1080" w:hanging="180"/>
      </w:pPr>
    </w:lvl>
    <w:lvl w:ilvl="3" w:tplc="0807000F" w:tentative="1">
      <w:start w:val="1"/>
      <w:numFmt w:val="decimal"/>
      <w:lvlText w:val="%4."/>
      <w:lvlJc w:val="left"/>
      <w:pPr>
        <w:ind w:left="1800" w:hanging="360"/>
      </w:pPr>
    </w:lvl>
    <w:lvl w:ilvl="4" w:tplc="08070019" w:tentative="1">
      <w:start w:val="1"/>
      <w:numFmt w:val="lowerLetter"/>
      <w:lvlText w:val="%5."/>
      <w:lvlJc w:val="left"/>
      <w:pPr>
        <w:ind w:left="2520" w:hanging="360"/>
      </w:pPr>
    </w:lvl>
    <w:lvl w:ilvl="5" w:tplc="0807001B" w:tentative="1">
      <w:start w:val="1"/>
      <w:numFmt w:val="lowerRoman"/>
      <w:lvlText w:val="%6."/>
      <w:lvlJc w:val="right"/>
      <w:pPr>
        <w:ind w:left="3240" w:hanging="180"/>
      </w:pPr>
    </w:lvl>
    <w:lvl w:ilvl="6" w:tplc="0807000F" w:tentative="1">
      <w:start w:val="1"/>
      <w:numFmt w:val="decimal"/>
      <w:lvlText w:val="%7."/>
      <w:lvlJc w:val="left"/>
      <w:pPr>
        <w:ind w:left="3960" w:hanging="360"/>
      </w:pPr>
    </w:lvl>
    <w:lvl w:ilvl="7" w:tplc="08070019" w:tentative="1">
      <w:start w:val="1"/>
      <w:numFmt w:val="lowerLetter"/>
      <w:lvlText w:val="%8."/>
      <w:lvlJc w:val="left"/>
      <w:pPr>
        <w:ind w:left="4680" w:hanging="360"/>
      </w:pPr>
    </w:lvl>
    <w:lvl w:ilvl="8" w:tplc="0807001B" w:tentative="1">
      <w:start w:val="1"/>
      <w:numFmt w:val="lowerRoman"/>
      <w:lvlText w:val="%9."/>
      <w:lvlJc w:val="right"/>
      <w:pPr>
        <w:ind w:left="5400" w:hanging="180"/>
      </w:pPr>
    </w:lvl>
  </w:abstractNum>
  <w:abstractNum w:abstractNumId="28"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Titre4"/>
      <w:lvlText w:val="%1.%2.%3.%4"/>
      <w:lvlJc w:val="left"/>
      <w:pPr>
        <w:tabs>
          <w:tab w:val="num" w:pos="1134"/>
        </w:tabs>
        <w:ind w:left="1134" w:hanging="1134"/>
      </w:pPr>
      <w:rPr>
        <w:rFonts w:ascii="Arial" w:hAnsi="Arial" w:hint="default"/>
        <w:b w:val="0"/>
        <w:i w:val="0"/>
        <w:sz w:val="22"/>
      </w:rPr>
    </w:lvl>
    <w:lvl w:ilvl="4">
      <w:start w:val="1"/>
      <w:numFmt w:val="decimal"/>
      <w:pStyle w:val="Titre5"/>
      <w:lvlText w:val="%1.%4.%2.%3.%5"/>
      <w:lvlJc w:val="left"/>
      <w:pPr>
        <w:tabs>
          <w:tab w:val="num" w:pos="1134"/>
        </w:tabs>
        <w:ind w:left="1134" w:hanging="1134"/>
      </w:pPr>
      <w:rPr>
        <w:rFonts w:ascii="Arial" w:hAnsi="Arial" w:hint="default"/>
        <w:b w:val="0"/>
        <w:i w:val="0"/>
        <w:sz w:val="22"/>
      </w:rPr>
    </w:lvl>
    <w:lvl w:ilvl="5">
      <w:start w:val="1"/>
      <w:numFmt w:val="decimal"/>
      <w:pStyle w:val="Titre6"/>
      <w:lvlText w:val="%1.%2.%3.%4.%5.%6"/>
      <w:lvlJc w:val="left"/>
      <w:pPr>
        <w:tabs>
          <w:tab w:val="num" w:pos="1134"/>
        </w:tabs>
        <w:ind w:left="1134" w:hanging="1134"/>
      </w:pPr>
      <w:rPr>
        <w:rFonts w:ascii="Arial" w:hAnsi="Arial" w:hint="default"/>
        <w:b w:val="0"/>
        <w:i w:val="0"/>
        <w:sz w:val="22"/>
      </w:rPr>
    </w:lvl>
    <w:lvl w:ilvl="6">
      <w:start w:val="1"/>
      <w:numFmt w:val="decimal"/>
      <w:pStyle w:val="Titre7"/>
      <w:lvlText w:val="%1.%2.%3.%4.%5.%6.%7"/>
      <w:lvlJc w:val="left"/>
      <w:pPr>
        <w:tabs>
          <w:tab w:val="num" w:pos="1701"/>
        </w:tabs>
        <w:ind w:left="1701" w:hanging="1701"/>
      </w:pPr>
      <w:rPr>
        <w:rFonts w:ascii="Arial" w:hAnsi="Arial" w:hint="default"/>
        <w:b w:val="0"/>
        <w:i w:val="0"/>
        <w:sz w:val="22"/>
      </w:rPr>
    </w:lvl>
    <w:lvl w:ilvl="7">
      <w:start w:val="1"/>
      <w:numFmt w:val="decimal"/>
      <w:pStyle w:val="Titre8"/>
      <w:lvlText w:val="%1.%2.%3.%4.%5.%6.%7.%8"/>
      <w:lvlJc w:val="left"/>
      <w:pPr>
        <w:tabs>
          <w:tab w:val="num" w:pos="1701"/>
        </w:tabs>
        <w:ind w:left="1701" w:hanging="1701"/>
      </w:pPr>
      <w:rPr>
        <w:rFonts w:ascii="Arial" w:hAnsi="Arial" w:hint="default"/>
        <w:b w:val="0"/>
        <w:i w:val="0"/>
        <w:sz w:val="22"/>
      </w:rPr>
    </w:lvl>
    <w:lvl w:ilvl="8">
      <w:start w:val="1"/>
      <w:numFmt w:val="decimal"/>
      <w:pStyle w:val="Titre9"/>
      <w:lvlText w:val="%1.%2.%3.%4.%5.%6.%7.%8.%9"/>
      <w:lvlJc w:val="left"/>
      <w:pPr>
        <w:tabs>
          <w:tab w:val="num" w:pos="1701"/>
        </w:tabs>
        <w:ind w:left="1701" w:hanging="1701"/>
      </w:pPr>
      <w:rPr>
        <w:rFonts w:ascii="Arial" w:hAnsi="Arial" w:hint="default"/>
        <w:b w:val="0"/>
        <w:i w:val="0"/>
        <w:sz w:val="22"/>
      </w:rPr>
    </w:lvl>
  </w:abstractNum>
  <w:abstractNum w:abstractNumId="29" w15:restartNumberingAfterBreak="0">
    <w:nsid w:val="66C02F35"/>
    <w:multiLevelType w:val="hybridMultilevel"/>
    <w:tmpl w:val="CB843DB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6E76D26"/>
    <w:multiLevelType w:val="hybridMultilevel"/>
    <w:tmpl w:val="19041472"/>
    <w:lvl w:ilvl="0" w:tplc="D05E5A0C">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DAA5ADA"/>
    <w:multiLevelType w:val="hybridMultilevel"/>
    <w:tmpl w:val="575006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7054533"/>
    <w:multiLevelType w:val="hybridMultilevel"/>
    <w:tmpl w:val="D5B07C90"/>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F2F7E5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E7079E"/>
    <w:multiLevelType w:val="hybridMultilevel"/>
    <w:tmpl w:val="03D41B86"/>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22"/>
  </w:num>
  <w:num w:numId="3">
    <w:abstractNumId w:val="11"/>
  </w:num>
  <w:num w:numId="4">
    <w:abstractNumId w:val="25"/>
  </w:num>
  <w:num w:numId="5">
    <w:abstractNumId w:val="15"/>
  </w:num>
  <w:num w:numId="6">
    <w:abstractNumId w:val="15"/>
  </w:num>
  <w:num w:numId="7">
    <w:abstractNumId w:val="15"/>
  </w:num>
  <w:num w:numId="8">
    <w:abstractNumId w:val="1"/>
  </w:num>
  <w:num w:numId="9">
    <w:abstractNumId w:val="22"/>
  </w:num>
  <w:num w:numId="10">
    <w:abstractNumId w:val="11"/>
  </w:num>
  <w:num w:numId="11">
    <w:abstractNumId w:val="25"/>
  </w:num>
  <w:num w:numId="12">
    <w:abstractNumId w:val="28"/>
  </w:num>
  <w:num w:numId="13">
    <w:abstractNumId w:val="12"/>
  </w:num>
  <w:num w:numId="14">
    <w:abstractNumId w:val="10"/>
  </w:num>
  <w:num w:numId="15">
    <w:abstractNumId w:val="0"/>
  </w:num>
  <w:num w:numId="16">
    <w:abstractNumId w:val="4"/>
  </w:num>
  <w:num w:numId="17">
    <w:abstractNumId w:val="29"/>
  </w:num>
  <w:num w:numId="18">
    <w:abstractNumId w:val="24"/>
  </w:num>
  <w:num w:numId="19">
    <w:abstractNumId w:val="26"/>
  </w:num>
  <w:num w:numId="20">
    <w:abstractNumId w:val="27"/>
  </w:num>
  <w:num w:numId="21">
    <w:abstractNumId w:val="23"/>
  </w:num>
  <w:num w:numId="22">
    <w:abstractNumId w:val="18"/>
  </w:num>
  <w:num w:numId="23">
    <w:abstractNumId w:val="5"/>
  </w:num>
  <w:num w:numId="24">
    <w:abstractNumId w:val="2"/>
  </w:num>
  <w:num w:numId="25">
    <w:abstractNumId w:val="21"/>
  </w:num>
  <w:num w:numId="26">
    <w:abstractNumId w:val="19"/>
  </w:num>
  <w:num w:numId="27">
    <w:abstractNumId w:val="20"/>
  </w:num>
  <w:num w:numId="28">
    <w:abstractNumId w:val="14"/>
  </w:num>
  <w:num w:numId="29">
    <w:abstractNumId w:val="32"/>
  </w:num>
  <w:num w:numId="30">
    <w:abstractNumId w:val="34"/>
  </w:num>
  <w:num w:numId="31">
    <w:abstractNumId w:val="1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8"/>
  </w:num>
  <w:num w:numId="35">
    <w:abstractNumId w:val="16"/>
  </w:num>
  <w:num w:numId="36">
    <w:abstractNumId w:val="30"/>
  </w:num>
  <w:num w:numId="37">
    <w:abstractNumId w:val="1"/>
  </w:num>
  <w:num w:numId="38">
    <w:abstractNumId w:val="31"/>
  </w:num>
  <w:num w:numId="39">
    <w:abstractNumId w:val="7"/>
  </w:num>
  <w:num w:numId="40">
    <w:abstractNumId w:val="6"/>
  </w:num>
  <w:num w:numId="41">
    <w:abstractNumId w:val="3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CA7"/>
    <w:rsid w:val="000105ED"/>
    <w:rsid w:val="00024E4A"/>
    <w:rsid w:val="00034E4A"/>
    <w:rsid w:val="0003555A"/>
    <w:rsid w:val="00062453"/>
    <w:rsid w:val="00074AB0"/>
    <w:rsid w:val="000859DE"/>
    <w:rsid w:val="000861DF"/>
    <w:rsid w:val="000A1768"/>
    <w:rsid w:val="000A2A8B"/>
    <w:rsid w:val="000A381B"/>
    <w:rsid w:val="000A5C36"/>
    <w:rsid w:val="000B3236"/>
    <w:rsid w:val="000B76BB"/>
    <w:rsid w:val="000C4597"/>
    <w:rsid w:val="000C7118"/>
    <w:rsid w:val="000C7F4B"/>
    <w:rsid w:val="000D65A6"/>
    <w:rsid w:val="000D6C00"/>
    <w:rsid w:val="001019AB"/>
    <w:rsid w:val="001048D4"/>
    <w:rsid w:val="00110C07"/>
    <w:rsid w:val="00114E4F"/>
    <w:rsid w:val="0013144C"/>
    <w:rsid w:val="00136049"/>
    <w:rsid w:val="0014077F"/>
    <w:rsid w:val="00191221"/>
    <w:rsid w:val="001928BA"/>
    <w:rsid w:val="001B5797"/>
    <w:rsid w:val="001D71CF"/>
    <w:rsid w:val="002067A8"/>
    <w:rsid w:val="0020705F"/>
    <w:rsid w:val="00216A46"/>
    <w:rsid w:val="00216BD6"/>
    <w:rsid w:val="00237E8D"/>
    <w:rsid w:val="00253397"/>
    <w:rsid w:val="00260D49"/>
    <w:rsid w:val="00272EF4"/>
    <w:rsid w:val="00286FB3"/>
    <w:rsid w:val="002A0153"/>
    <w:rsid w:val="002D5D56"/>
    <w:rsid w:val="002E5126"/>
    <w:rsid w:val="002E67EF"/>
    <w:rsid w:val="002E68A6"/>
    <w:rsid w:val="002F22B0"/>
    <w:rsid w:val="00300408"/>
    <w:rsid w:val="00301959"/>
    <w:rsid w:val="0031323F"/>
    <w:rsid w:val="003275C0"/>
    <w:rsid w:val="003451EB"/>
    <w:rsid w:val="003541DB"/>
    <w:rsid w:val="003616AC"/>
    <w:rsid w:val="0038113A"/>
    <w:rsid w:val="003971E0"/>
    <w:rsid w:val="003A0585"/>
    <w:rsid w:val="003A338B"/>
    <w:rsid w:val="003A67D1"/>
    <w:rsid w:val="003C6302"/>
    <w:rsid w:val="003D0084"/>
    <w:rsid w:val="003D1E5B"/>
    <w:rsid w:val="003D281D"/>
    <w:rsid w:val="003D5C0C"/>
    <w:rsid w:val="003F32F6"/>
    <w:rsid w:val="0042044D"/>
    <w:rsid w:val="00442803"/>
    <w:rsid w:val="0046186A"/>
    <w:rsid w:val="00466367"/>
    <w:rsid w:val="00470E9E"/>
    <w:rsid w:val="00472145"/>
    <w:rsid w:val="00474F05"/>
    <w:rsid w:val="00480B77"/>
    <w:rsid w:val="00481A23"/>
    <w:rsid w:val="00487970"/>
    <w:rsid w:val="004902C9"/>
    <w:rsid w:val="004907A5"/>
    <w:rsid w:val="004A1515"/>
    <w:rsid w:val="004A3F26"/>
    <w:rsid w:val="004D3D70"/>
    <w:rsid w:val="004D5E83"/>
    <w:rsid w:val="004E353B"/>
    <w:rsid w:val="004E48CE"/>
    <w:rsid w:val="004F4315"/>
    <w:rsid w:val="00506EA4"/>
    <w:rsid w:val="00513DCD"/>
    <w:rsid w:val="005268BB"/>
    <w:rsid w:val="00526C27"/>
    <w:rsid w:val="00541A1A"/>
    <w:rsid w:val="00547248"/>
    <w:rsid w:val="00572A24"/>
    <w:rsid w:val="00574EFF"/>
    <w:rsid w:val="00587B14"/>
    <w:rsid w:val="005955F5"/>
    <w:rsid w:val="00596842"/>
    <w:rsid w:val="005A2EE8"/>
    <w:rsid w:val="005B683C"/>
    <w:rsid w:val="005E6F17"/>
    <w:rsid w:val="005F0449"/>
    <w:rsid w:val="005F62F9"/>
    <w:rsid w:val="006168EE"/>
    <w:rsid w:val="0063664E"/>
    <w:rsid w:val="00646868"/>
    <w:rsid w:val="00685328"/>
    <w:rsid w:val="006A3F4A"/>
    <w:rsid w:val="006B2065"/>
    <w:rsid w:val="006D36BE"/>
    <w:rsid w:val="007008CE"/>
    <w:rsid w:val="007015A8"/>
    <w:rsid w:val="007150AB"/>
    <w:rsid w:val="00721248"/>
    <w:rsid w:val="00732BBE"/>
    <w:rsid w:val="007370F0"/>
    <w:rsid w:val="00752547"/>
    <w:rsid w:val="00763897"/>
    <w:rsid w:val="0076728F"/>
    <w:rsid w:val="00777E23"/>
    <w:rsid w:val="0079246C"/>
    <w:rsid w:val="00792C5D"/>
    <w:rsid w:val="007A5BE8"/>
    <w:rsid w:val="007B252F"/>
    <w:rsid w:val="007B662D"/>
    <w:rsid w:val="007D4F06"/>
    <w:rsid w:val="007E6FBE"/>
    <w:rsid w:val="007E7AB8"/>
    <w:rsid w:val="0083138F"/>
    <w:rsid w:val="00841A55"/>
    <w:rsid w:val="008429FC"/>
    <w:rsid w:val="00847299"/>
    <w:rsid w:val="0085006C"/>
    <w:rsid w:val="00851B78"/>
    <w:rsid w:val="008653AE"/>
    <w:rsid w:val="00867E9C"/>
    <w:rsid w:val="008731B6"/>
    <w:rsid w:val="0088123C"/>
    <w:rsid w:val="0088756C"/>
    <w:rsid w:val="00892528"/>
    <w:rsid w:val="008960D9"/>
    <w:rsid w:val="0089731A"/>
    <w:rsid w:val="008E2E32"/>
    <w:rsid w:val="008E362C"/>
    <w:rsid w:val="008F2450"/>
    <w:rsid w:val="008F47BC"/>
    <w:rsid w:val="00901698"/>
    <w:rsid w:val="009123D2"/>
    <w:rsid w:val="009135FA"/>
    <w:rsid w:val="00916B93"/>
    <w:rsid w:val="0092105A"/>
    <w:rsid w:val="00933421"/>
    <w:rsid w:val="00950CED"/>
    <w:rsid w:val="00956F08"/>
    <w:rsid w:val="00976D9D"/>
    <w:rsid w:val="00977501"/>
    <w:rsid w:val="009837EB"/>
    <w:rsid w:val="009976FA"/>
    <w:rsid w:val="009A405A"/>
    <w:rsid w:val="009B0F33"/>
    <w:rsid w:val="009B4CAF"/>
    <w:rsid w:val="009D5190"/>
    <w:rsid w:val="009F3850"/>
    <w:rsid w:val="009F6D8B"/>
    <w:rsid w:val="00A053EE"/>
    <w:rsid w:val="00A17D7E"/>
    <w:rsid w:val="00A223F1"/>
    <w:rsid w:val="00A27DE2"/>
    <w:rsid w:val="00A30F0A"/>
    <w:rsid w:val="00A32E09"/>
    <w:rsid w:val="00A34ACE"/>
    <w:rsid w:val="00A5103C"/>
    <w:rsid w:val="00A5296F"/>
    <w:rsid w:val="00A5429A"/>
    <w:rsid w:val="00A60BBC"/>
    <w:rsid w:val="00A64DB8"/>
    <w:rsid w:val="00A758FC"/>
    <w:rsid w:val="00A7673E"/>
    <w:rsid w:val="00A849F4"/>
    <w:rsid w:val="00AA6061"/>
    <w:rsid w:val="00AA6C75"/>
    <w:rsid w:val="00AD605D"/>
    <w:rsid w:val="00B176D4"/>
    <w:rsid w:val="00B23442"/>
    <w:rsid w:val="00B3582F"/>
    <w:rsid w:val="00B42013"/>
    <w:rsid w:val="00B539CD"/>
    <w:rsid w:val="00B548E6"/>
    <w:rsid w:val="00B658B1"/>
    <w:rsid w:val="00B84059"/>
    <w:rsid w:val="00B84A70"/>
    <w:rsid w:val="00B93767"/>
    <w:rsid w:val="00BA1AFA"/>
    <w:rsid w:val="00BA3DA7"/>
    <w:rsid w:val="00BB2899"/>
    <w:rsid w:val="00BF1B2F"/>
    <w:rsid w:val="00C134BF"/>
    <w:rsid w:val="00C21F75"/>
    <w:rsid w:val="00C30023"/>
    <w:rsid w:val="00C32B88"/>
    <w:rsid w:val="00C34287"/>
    <w:rsid w:val="00C43EF2"/>
    <w:rsid w:val="00C4424B"/>
    <w:rsid w:val="00C63C38"/>
    <w:rsid w:val="00C707DE"/>
    <w:rsid w:val="00C80AD9"/>
    <w:rsid w:val="00CB6023"/>
    <w:rsid w:val="00CB61CF"/>
    <w:rsid w:val="00CC3D38"/>
    <w:rsid w:val="00CC5D9E"/>
    <w:rsid w:val="00CE5E89"/>
    <w:rsid w:val="00D02898"/>
    <w:rsid w:val="00D10816"/>
    <w:rsid w:val="00D33CEB"/>
    <w:rsid w:val="00D40086"/>
    <w:rsid w:val="00D45949"/>
    <w:rsid w:val="00D53FF6"/>
    <w:rsid w:val="00D60BD2"/>
    <w:rsid w:val="00D83468"/>
    <w:rsid w:val="00D849FD"/>
    <w:rsid w:val="00D96515"/>
    <w:rsid w:val="00DB5C8A"/>
    <w:rsid w:val="00DC4291"/>
    <w:rsid w:val="00DE3FCE"/>
    <w:rsid w:val="00DF00E4"/>
    <w:rsid w:val="00DF0301"/>
    <w:rsid w:val="00E06FD4"/>
    <w:rsid w:val="00E438F1"/>
    <w:rsid w:val="00E61042"/>
    <w:rsid w:val="00E62BE3"/>
    <w:rsid w:val="00E62FF0"/>
    <w:rsid w:val="00E81FAC"/>
    <w:rsid w:val="00E92F72"/>
    <w:rsid w:val="00EB3936"/>
    <w:rsid w:val="00EC69D4"/>
    <w:rsid w:val="00EF3911"/>
    <w:rsid w:val="00EF5F84"/>
    <w:rsid w:val="00EF7979"/>
    <w:rsid w:val="00F00BBD"/>
    <w:rsid w:val="00F0353B"/>
    <w:rsid w:val="00F042CD"/>
    <w:rsid w:val="00F056AA"/>
    <w:rsid w:val="00F42FFA"/>
    <w:rsid w:val="00F539BE"/>
    <w:rsid w:val="00F77207"/>
    <w:rsid w:val="00F931F0"/>
    <w:rsid w:val="00FA50D8"/>
    <w:rsid w:val="00FB41A7"/>
    <w:rsid w:val="00FF3CA7"/>
    <w:rsid w:val="00FF54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57A21"/>
  <w15:docId w15:val="{9CED05B9-E503-481C-B93E-AEA84CD6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EB"/>
  </w:style>
  <w:style w:type="paragraph" w:styleId="Titre1">
    <w:name w:val="heading 1"/>
    <w:basedOn w:val="Normal"/>
    <w:next w:val="Normal"/>
    <w:link w:val="Titre1Car"/>
    <w:qFormat/>
    <w:rsid w:val="007E7AB8"/>
    <w:pPr>
      <w:numPr>
        <w:numId w:val="7"/>
      </w:numPr>
      <w:outlineLvl w:val="0"/>
    </w:pPr>
    <w:rPr>
      <w:rFonts w:cs="Arial"/>
      <w:b/>
      <w:bCs/>
      <w:kern w:val="28"/>
      <w:szCs w:val="42"/>
    </w:rPr>
  </w:style>
  <w:style w:type="paragraph" w:styleId="Titre2">
    <w:name w:val="heading 2"/>
    <w:basedOn w:val="Normal"/>
    <w:next w:val="Normal"/>
    <w:link w:val="Titre2Car"/>
    <w:qFormat/>
    <w:rsid w:val="007E7AB8"/>
    <w:pPr>
      <w:numPr>
        <w:ilvl w:val="1"/>
        <w:numId w:val="7"/>
      </w:numPr>
      <w:outlineLvl w:val="1"/>
    </w:pPr>
    <w:rPr>
      <w:rFonts w:cs="Arial"/>
      <w:bCs/>
      <w:iCs/>
      <w:szCs w:val="28"/>
    </w:rPr>
  </w:style>
  <w:style w:type="paragraph" w:styleId="Titre3">
    <w:name w:val="heading 3"/>
    <w:aliases w:val="Zuklappen"/>
    <w:next w:val="En-tte"/>
    <w:link w:val="Titre3Car"/>
    <w:qFormat/>
    <w:rsid w:val="00474F05"/>
    <w:pPr>
      <w:numPr>
        <w:ilvl w:val="2"/>
        <w:numId w:val="7"/>
      </w:numPr>
      <w:outlineLvl w:val="2"/>
    </w:pPr>
    <w:rPr>
      <w:rFonts w:ascii="Helvetica" w:hAnsi="Helvetica" w:cs="Arial"/>
      <w:bCs/>
    </w:rPr>
  </w:style>
  <w:style w:type="paragraph" w:styleId="Titre4">
    <w:name w:val="heading 4"/>
    <w:basedOn w:val="Normal"/>
    <w:next w:val="Normal"/>
    <w:link w:val="Titre4Car"/>
    <w:qFormat/>
    <w:rsid w:val="00FF3CA7"/>
    <w:pPr>
      <w:keepNext/>
      <w:numPr>
        <w:ilvl w:val="3"/>
        <w:numId w:val="12"/>
      </w:numPr>
      <w:spacing w:before="240" w:after="120"/>
      <w:outlineLvl w:val="3"/>
    </w:pPr>
    <w:rPr>
      <w:lang w:eastAsia="de-CH"/>
    </w:rPr>
  </w:style>
  <w:style w:type="paragraph" w:styleId="Titre5">
    <w:name w:val="heading 5"/>
    <w:basedOn w:val="Normal"/>
    <w:next w:val="Normal"/>
    <w:link w:val="Titre5Car"/>
    <w:qFormat/>
    <w:rsid w:val="00FF3CA7"/>
    <w:pPr>
      <w:numPr>
        <w:ilvl w:val="4"/>
        <w:numId w:val="12"/>
      </w:numPr>
      <w:spacing w:before="240" w:after="120"/>
      <w:outlineLvl w:val="4"/>
    </w:pPr>
    <w:rPr>
      <w:lang w:eastAsia="de-CH"/>
    </w:rPr>
  </w:style>
  <w:style w:type="paragraph" w:styleId="Titre6">
    <w:name w:val="heading 6"/>
    <w:basedOn w:val="Normal"/>
    <w:next w:val="Normal"/>
    <w:link w:val="Titre6Car"/>
    <w:qFormat/>
    <w:rsid w:val="00FF3CA7"/>
    <w:pPr>
      <w:numPr>
        <w:ilvl w:val="5"/>
        <w:numId w:val="12"/>
      </w:numPr>
      <w:spacing w:before="240" w:after="120"/>
      <w:outlineLvl w:val="5"/>
    </w:pPr>
    <w:rPr>
      <w:lang w:eastAsia="de-CH"/>
    </w:rPr>
  </w:style>
  <w:style w:type="paragraph" w:styleId="Titre7">
    <w:name w:val="heading 7"/>
    <w:basedOn w:val="Normal"/>
    <w:next w:val="Normal"/>
    <w:link w:val="Titre7Car"/>
    <w:qFormat/>
    <w:rsid w:val="00FF3CA7"/>
    <w:pPr>
      <w:numPr>
        <w:ilvl w:val="6"/>
        <w:numId w:val="12"/>
      </w:numPr>
      <w:spacing w:before="240" w:after="120"/>
      <w:outlineLvl w:val="6"/>
    </w:pPr>
    <w:rPr>
      <w:lang w:eastAsia="de-CH"/>
    </w:rPr>
  </w:style>
  <w:style w:type="paragraph" w:styleId="Titre8">
    <w:name w:val="heading 8"/>
    <w:basedOn w:val="Normal"/>
    <w:next w:val="Normal"/>
    <w:link w:val="Titre8Car"/>
    <w:qFormat/>
    <w:rsid w:val="00FF3CA7"/>
    <w:pPr>
      <w:numPr>
        <w:ilvl w:val="7"/>
        <w:numId w:val="12"/>
      </w:numPr>
      <w:spacing w:before="240" w:after="120"/>
      <w:outlineLvl w:val="7"/>
    </w:pPr>
    <w:rPr>
      <w:lang w:eastAsia="de-CH"/>
    </w:rPr>
  </w:style>
  <w:style w:type="paragraph" w:styleId="Titre9">
    <w:name w:val="heading 9"/>
    <w:basedOn w:val="Normal"/>
    <w:next w:val="Normal"/>
    <w:link w:val="Titre9Car"/>
    <w:qFormat/>
    <w:rsid w:val="00FF3CA7"/>
    <w:pPr>
      <w:numPr>
        <w:ilvl w:val="8"/>
        <w:numId w:val="12"/>
      </w:numPr>
      <w:spacing w:before="240" w:after="120"/>
      <w:outlineLvl w:val="8"/>
    </w:pPr>
    <w:rPr>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
    <w:name w:val="Ref"/>
    <w:basedOn w:val="Normal"/>
    <w:next w:val="Normal"/>
    <w:qFormat/>
    <w:rsid w:val="007E7AB8"/>
    <w:pPr>
      <w:spacing w:line="200" w:lineRule="exact"/>
    </w:pPr>
    <w:rPr>
      <w:b/>
      <w:bCs/>
      <w:sz w:val="15"/>
      <w:lang w:eastAsia="de-DE"/>
    </w:rPr>
  </w:style>
  <w:style w:type="paragraph" w:customStyle="1" w:styleId="Pfad">
    <w:name w:val="Pfad"/>
    <w:next w:val="Pieddepage"/>
    <w:qFormat/>
    <w:rsid w:val="007E7AB8"/>
    <w:pPr>
      <w:spacing w:line="160" w:lineRule="exact"/>
    </w:pPr>
    <w:rPr>
      <w:noProof/>
      <w:sz w:val="12"/>
      <w:szCs w:val="12"/>
      <w:lang w:eastAsia="de-CH"/>
    </w:rPr>
  </w:style>
  <w:style w:type="paragraph" w:styleId="Pieddepage">
    <w:name w:val="footer"/>
    <w:basedOn w:val="Normal"/>
    <w:link w:val="PieddepageCar"/>
    <w:uiPriority w:val="99"/>
    <w:unhideWhenUsed/>
    <w:rsid w:val="007E7AB8"/>
    <w:pPr>
      <w:tabs>
        <w:tab w:val="center" w:pos="4536"/>
        <w:tab w:val="right" w:pos="9072"/>
      </w:tabs>
    </w:pPr>
  </w:style>
  <w:style w:type="character" w:customStyle="1" w:styleId="PieddepageCar">
    <w:name w:val="Pied de page Car"/>
    <w:basedOn w:val="Policepardfaut"/>
    <w:link w:val="Pieddepage"/>
    <w:uiPriority w:val="99"/>
    <w:rsid w:val="007E7AB8"/>
  </w:style>
  <w:style w:type="paragraph" w:customStyle="1" w:styleId="Aufzhlung123">
    <w:name w:val="Aufzählung 1.2.3"/>
    <w:basedOn w:val="Normal"/>
    <w:qFormat/>
    <w:rsid w:val="007E7AB8"/>
    <w:pPr>
      <w:numPr>
        <w:numId w:val="8"/>
      </w:numPr>
    </w:pPr>
    <w:rPr>
      <w:lang w:eastAsia="de-DE"/>
    </w:rPr>
  </w:style>
  <w:style w:type="paragraph" w:customStyle="1" w:styleId="Aufzhlungabc">
    <w:name w:val="Aufzählung a)b)c)"/>
    <w:basedOn w:val="Normal"/>
    <w:qFormat/>
    <w:rsid w:val="007E7AB8"/>
    <w:pPr>
      <w:numPr>
        <w:numId w:val="9"/>
      </w:numPr>
    </w:pPr>
    <w:rPr>
      <w:lang w:eastAsia="de-DE"/>
    </w:rPr>
  </w:style>
  <w:style w:type="paragraph" w:customStyle="1" w:styleId="AufzhlungPunkt">
    <w:name w:val="Aufzählung Punkt"/>
    <w:basedOn w:val="Normal"/>
    <w:qFormat/>
    <w:rsid w:val="007E7AB8"/>
    <w:pPr>
      <w:numPr>
        <w:numId w:val="10"/>
      </w:numPr>
      <w:tabs>
        <w:tab w:val="left" w:pos="284"/>
      </w:tabs>
    </w:pPr>
    <w:rPr>
      <w:lang w:eastAsia="de-DE"/>
    </w:rPr>
  </w:style>
  <w:style w:type="paragraph" w:customStyle="1" w:styleId="AufzhlungStrich">
    <w:name w:val="Aufzählung Strich"/>
    <w:basedOn w:val="Normal"/>
    <w:qFormat/>
    <w:rsid w:val="007E7AB8"/>
    <w:pPr>
      <w:numPr>
        <w:numId w:val="11"/>
      </w:numPr>
      <w:tabs>
        <w:tab w:val="left" w:pos="284"/>
      </w:tabs>
    </w:pPr>
    <w:rPr>
      <w:lang w:eastAsia="de-DE"/>
    </w:rPr>
  </w:style>
  <w:style w:type="paragraph" w:customStyle="1" w:styleId="Titel10Pt">
    <w:name w:val="Titel 10 Pt"/>
    <w:basedOn w:val="Normal"/>
    <w:next w:val="Normal"/>
    <w:qFormat/>
    <w:rsid w:val="007E7AB8"/>
    <w:pPr>
      <w:spacing w:before="520"/>
    </w:pPr>
    <w:rPr>
      <w:b/>
    </w:rPr>
  </w:style>
  <w:style w:type="paragraph" w:customStyle="1" w:styleId="Titel2">
    <w:name w:val="Titel2"/>
    <w:basedOn w:val="Titre"/>
    <w:qFormat/>
    <w:rsid w:val="007E7AB8"/>
    <w:rPr>
      <w:rFonts w:ascii="Helvetica" w:eastAsia="Times New Roman" w:hAnsi="Helvetica"/>
      <w:sz w:val="28"/>
    </w:rPr>
  </w:style>
  <w:style w:type="paragraph" w:styleId="Titre">
    <w:name w:val="Title"/>
    <w:basedOn w:val="Normal"/>
    <w:next w:val="Normal"/>
    <w:link w:val="TitreCar"/>
    <w:qFormat/>
    <w:rsid w:val="007E7AB8"/>
    <w:pPr>
      <w:spacing w:after="480" w:line="480" w:lineRule="exact"/>
      <w:outlineLvl w:val="0"/>
    </w:pPr>
    <w:rPr>
      <w:rFonts w:eastAsiaTheme="majorEastAsia" w:cs="Arial"/>
      <w:b/>
      <w:bCs/>
      <w:kern w:val="28"/>
      <w:sz w:val="42"/>
      <w:szCs w:val="32"/>
    </w:rPr>
  </w:style>
  <w:style w:type="character" w:customStyle="1" w:styleId="TitreCar">
    <w:name w:val="Titre Car"/>
    <w:basedOn w:val="Policepardfaut"/>
    <w:link w:val="Titre"/>
    <w:rsid w:val="007E7AB8"/>
    <w:rPr>
      <w:rFonts w:eastAsiaTheme="majorEastAsia" w:cs="Arial"/>
      <w:b/>
      <w:bCs/>
      <w:kern w:val="28"/>
      <w:sz w:val="42"/>
      <w:szCs w:val="32"/>
    </w:rPr>
  </w:style>
  <w:style w:type="paragraph" w:customStyle="1" w:styleId="Post">
    <w:name w:val="Post"/>
    <w:basedOn w:val="Normal"/>
    <w:next w:val="Normal"/>
    <w:qFormat/>
    <w:rsid w:val="007E7AB8"/>
    <w:pPr>
      <w:spacing w:after="140" w:line="200" w:lineRule="exact"/>
    </w:pPr>
    <w:rPr>
      <w:sz w:val="14"/>
      <w:u w:val="single"/>
    </w:rPr>
  </w:style>
  <w:style w:type="paragraph" w:customStyle="1" w:styleId="Betreff">
    <w:name w:val="Betreff"/>
    <w:basedOn w:val="Normal"/>
    <w:qFormat/>
    <w:rsid w:val="007E7AB8"/>
    <w:pPr>
      <w:spacing w:before="440"/>
    </w:pPr>
    <w:rPr>
      <w:b/>
    </w:rPr>
  </w:style>
  <w:style w:type="character" w:customStyle="1" w:styleId="Titre1Car">
    <w:name w:val="Titre 1 Car"/>
    <w:basedOn w:val="Policepardfaut"/>
    <w:link w:val="Titre1"/>
    <w:rsid w:val="007E7AB8"/>
    <w:rPr>
      <w:rFonts w:cs="Arial"/>
      <w:b/>
      <w:bCs/>
      <w:kern w:val="28"/>
      <w:szCs w:val="42"/>
    </w:rPr>
  </w:style>
  <w:style w:type="character" w:customStyle="1" w:styleId="Titre2Car">
    <w:name w:val="Titre 2 Car"/>
    <w:basedOn w:val="Policepardfaut"/>
    <w:link w:val="Titre2"/>
    <w:rsid w:val="007E7AB8"/>
    <w:rPr>
      <w:rFonts w:cs="Arial"/>
      <w:bCs/>
      <w:iCs/>
      <w:szCs w:val="28"/>
    </w:rPr>
  </w:style>
  <w:style w:type="character" w:customStyle="1" w:styleId="Titre3Car">
    <w:name w:val="Titre 3 Car"/>
    <w:aliases w:val="Zuklappen Car"/>
    <w:basedOn w:val="Policepardfaut"/>
    <w:link w:val="Titre3"/>
    <w:rsid w:val="00474F05"/>
    <w:rPr>
      <w:rFonts w:ascii="Helvetica" w:hAnsi="Helvetica" w:cs="Arial"/>
      <w:bCs/>
    </w:rPr>
  </w:style>
  <w:style w:type="paragraph" w:styleId="En-tte">
    <w:name w:val="header"/>
    <w:basedOn w:val="Normal"/>
    <w:link w:val="En-tteCar"/>
    <w:uiPriority w:val="99"/>
    <w:unhideWhenUsed/>
    <w:rsid w:val="00FF3CA7"/>
    <w:pPr>
      <w:tabs>
        <w:tab w:val="center" w:pos="4536"/>
        <w:tab w:val="right" w:pos="9072"/>
      </w:tabs>
      <w:spacing w:line="240" w:lineRule="auto"/>
    </w:pPr>
  </w:style>
  <w:style w:type="character" w:customStyle="1" w:styleId="En-tteCar">
    <w:name w:val="En-tête Car"/>
    <w:basedOn w:val="Policepardfaut"/>
    <w:link w:val="En-tte"/>
    <w:uiPriority w:val="99"/>
    <w:rsid w:val="00FF3CA7"/>
  </w:style>
  <w:style w:type="character" w:customStyle="1" w:styleId="Titre4Car">
    <w:name w:val="Titre 4 Car"/>
    <w:basedOn w:val="Policepardfaut"/>
    <w:link w:val="Titre4"/>
    <w:rsid w:val="00FF3CA7"/>
    <w:rPr>
      <w:lang w:val="fr-CH" w:eastAsia="de-CH"/>
    </w:rPr>
  </w:style>
  <w:style w:type="character" w:customStyle="1" w:styleId="Titre5Car">
    <w:name w:val="Titre 5 Car"/>
    <w:basedOn w:val="Policepardfaut"/>
    <w:link w:val="Titre5"/>
    <w:rsid w:val="00FF3CA7"/>
    <w:rPr>
      <w:lang w:val="fr-CH" w:eastAsia="de-CH"/>
    </w:rPr>
  </w:style>
  <w:style w:type="character" w:customStyle="1" w:styleId="Titre6Car">
    <w:name w:val="Titre 6 Car"/>
    <w:basedOn w:val="Policepardfaut"/>
    <w:link w:val="Titre6"/>
    <w:rsid w:val="00FF3CA7"/>
    <w:rPr>
      <w:lang w:val="fr-CH" w:eastAsia="de-CH"/>
    </w:rPr>
  </w:style>
  <w:style w:type="character" w:customStyle="1" w:styleId="Titre7Car">
    <w:name w:val="Titre 7 Car"/>
    <w:basedOn w:val="Policepardfaut"/>
    <w:link w:val="Titre7"/>
    <w:rsid w:val="00FF3CA7"/>
    <w:rPr>
      <w:lang w:val="fr-CH" w:eastAsia="de-CH"/>
    </w:rPr>
  </w:style>
  <w:style w:type="character" w:customStyle="1" w:styleId="Titre8Car">
    <w:name w:val="Titre 8 Car"/>
    <w:basedOn w:val="Policepardfaut"/>
    <w:link w:val="Titre8"/>
    <w:rsid w:val="00FF3CA7"/>
    <w:rPr>
      <w:lang w:val="fr-CH" w:eastAsia="de-CH"/>
    </w:rPr>
  </w:style>
  <w:style w:type="character" w:customStyle="1" w:styleId="Titre9Car">
    <w:name w:val="Titre 9 Car"/>
    <w:basedOn w:val="Policepardfaut"/>
    <w:link w:val="Titre9"/>
    <w:rsid w:val="00FF3CA7"/>
    <w:rPr>
      <w:lang w:val="fr-CH" w:eastAsia="de-CH"/>
    </w:rPr>
  </w:style>
  <w:style w:type="paragraph" w:customStyle="1" w:styleId="KopfFett">
    <w:name w:val="KopfFett"/>
    <w:basedOn w:val="En-tte"/>
    <w:next w:val="En-tte"/>
    <w:rsid w:val="00FF3CA7"/>
    <w:pPr>
      <w:tabs>
        <w:tab w:val="clear" w:pos="4536"/>
        <w:tab w:val="clear" w:pos="9072"/>
      </w:tabs>
      <w:suppressAutoHyphens/>
      <w:spacing w:line="200" w:lineRule="exact"/>
    </w:pPr>
    <w:rPr>
      <w:rFonts w:cs="Arial"/>
      <w:bCs/>
      <w:noProof/>
      <w:sz w:val="15"/>
      <w:szCs w:val="15"/>
      <w:lang w:eastAsia="de-CH"/>
    </w:rPr>
  </w:style>
  <w:style w:type="paragraph" w:customStyle="1" w:styleId="Logo">
    <w:name w:val="Logo"/>
    <w:rsid w:val="00FF3CA7"/>
    <w:rPr>
      <w:noProof/>
      <w:sz w:val="15"/>
      <w:lang w:eastAsia="de-CH"/>
    </w:rPr>
  </w:style>
  <w:style w:type="paragraph" w:customStyle="1" w:styleId="Seite">
    <w:name w:val="Seite"/>
    <w:basedOn w:val="Normal"/>
    <w:rsid w:val="00FF3CA7"/>
    <w:pPr>
      <w:tabs>
        <w:tab w:val="left" w:pos="8280"/>
      </w:tabs>
      <w:suppressAutoHyphens/>
      <w:spacing w:line="200" w:lineRule="exact"/>
      <w:jc w:val="right"/>
    </w:pPr>
    <w:rPr>
      <w:rFonts w:cs="Arial"/>
      <w:sz w:val="14"/>
      <w:szCs w:val="14"/>
      <w:lang w:eastAsia="de-CH"/>
    </w:rPr>
  </w:style>
  <w:style w:type="paragraph" w:customStyle="1" w:styleId="Platzhalter">
    <w:name w:val="Platzhalter"/>
    <w:basedOn w:val="Normal"/>
    <w:next w:val="Normal"/>
    <w:rsid w:val="00FF3CA7"/>
    <w:pPr>
      <w:spacing w:line="240" w:lineRule="auto"/>
    </w:pPr>
    <w:rPr>
      <w:rFonts w:cs="Arial"/>
      <w:sz w:val="2"/>
      <w:szCs w:val="2"/>
      <w:lang w:eastAsia="de-CH"/>
    </w:rPr>
  </w:style>
  <w:style w:type="character" w:styleId="Lienhypertexte">
    <w:name w:val="Hyperlink"/>
    <w:basedOn w:val="Policepardfaut"/>
    <w:uiPriority w:val="99"/>
    <w:unhideWhenUsed/>
    <w:rsid w:val="007D4F06"/>
    <w:rPr>
      <w:color w:val="0000FF" w:themeColor="hyperlink"/>
      <w:u w:val="single"/>
    </w:rPr>
  </w:style>
  <w:style w:type="paragraph" w:styleId="Paragraphedeliste">
    <w:name w:val="List Paragraph"/>
    <w:basedOn w:val="Normal"/>
    <w:uiPriority w:val="34"/>
    <w:qFormat/>
    <w:rsid w:val="00110C07"/>
    <w:pPr>
      <w:ind w:left="720"/>
      <w:contextualSpacing/>
    </w:pPr>
  </w:style>
  <w:style w:type="paragraph" w:styleId="Notedebasdepage">
    <w:name w:val="footnote text"/>
    <w:basedOn w:val="Normal"/>
    <w:link w:val="NotedebasdepageCar"/>
    <w:uiPriority w:val="99"/>
    <w:semiHidden/>
    <w:unhideWhenUsed/>
    <w:rsid w:val="00442803"/>
    <w:pPr>
      <w:spacing w:line="240" w:lineRule="auto"/>
    </w:pPr>
  </w:style>
  <w:style w:type="character" w:customStyle="1" w:styleId="NotedebasdepageCar">
    <w:name w:val="Note de bas de page Car"/>
    <w:basedOn w:val="Policepardfaut"/>
    <w:link w:val="Notedebasdepage"/>
    <w:uiPriority w:val="99"/>
    <w:semiHidden/>
    <w:rsid w:val="00442803"/>
  </w:style>
  <w:style w:type="character" w:styleId="Appelnotedebasdep">
    <w:name w:val="footnote reference"/>
    <w:basedOn w:val="Policepardfaut"/>
    <w:uiPriority w:val="99"/>
    <w:semiHidden/>
    <w:unhideWhenUsed/>
    <w:rsid w:val="00442803"/>
    <w:rPr>
      <w:vertAlign w:val="superscript"/>
    </w:rPr>
  </w:style>
  <w:style w:type="paragraph" w:styleId="Textedebulles">
    <w:name w:val="Balloon Text"/>
    <w:basedOn w:val="Normal"/>
    <w:link w:val="TextedebullesCar"/>
    <w:uiPriority w:val="99"/>
    <w:semiHidden/>
    <w:unhideWhenUsed/>
    <w:rsid w:val="0088756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756C"/>
    <w:rPr>
      <w:rFonts w:ascii="Tahoma" w:hAnsi="Tahoma" w:cs="Tahoma"/>
      <w:sz w:val="16"/>
      <w:szCs w:val="16"/>
    </w:rPr>
  </w:style>
  <w:style w:type="table" w:styleId="Grilledutableau">
    <w:name w:val="Table Grid"/>
    <w:basedOn w:val="TableauNormal"/>
    <w:uiPriority w:val="59"/>
    <w:rsid w:val="00D8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43EF2"/>
    <w:rPr>
      <w:color w:val="808080"/>
    </w:rPr>
  </w:style>
  <w:style w:type="character" w:styleId="Marquedecommentaire">
    <w:name w:val="annotation reference"/>
    <w:basedOn w:val="Policepardfaut"/>
    <w:uiPriority w:val="99"/>
    <w:semiHidden/>
    <w:unhideWhenUsed/>
    <w:rsid w:val="00F00BBD"/>
    <w:rPr>
      <w:sz w:val="16"/>
      <w:szCs w:val="16"/>
    </w:rPr>
  </w:style>
  <w:style w:type="paragraph" w:styleId="Commentaire">
    <w:name w:val="annotation text"/>
    <w:basedOn w:val="Normal"/>
    <w:link w:val="CommentaireCar"/>
    <w:uiPriority w:val="99"/>
    <w:semiHidden/>
    <w:unhideWhenUsed/>
    <w:rsid w:val="00F00BBD"/>
    <w:pPr>
      <w:spacing w:line="240" w:lineRule="auto"/>
    </w:pPr>
  </w:style>
  <w:style w:type="character" w:customStyle="1" w:styleId="CommentaireCar">
    <w:name w:val="Commentaire Car"/>
    <w:basedOn w:val="Policepardfaut"/>
    <w:link w:val="Commentaire"/>
    <w:uiPriority w:val="99"/>
    <w:semiHidden/>
    <w:rsid w:val="00F00BBD"/>
  </w:style>
  <w:style w:type="paragraph" w:styleId="Objetducommentaire">
    <w:name w:val="annotation subject"/>
    <w:basedOn w:val="Commentaire"/>
    <w:next w:val="Commentaire"/>
    <w:link w:val="ObjetducommentaireCar"/>
    <w:uiPriority w:val="99"/>
    <w:semiHidden/>
    <w:unhideWhenUsed/>
    <w:rsid w:val="00F00BBD"/>
    <w:rPr>
      <w:b/>
      <w:bCs/>
    </w:rPr>
  </w:style>
  <w:style w:type="character" w:customStyle="1" w:styleId="ObjetducommentaireCar">
    <w:name w:val="Objet du commentaire Car"/>
    <w:basedOn w:val="CommentaireCar"/>
    <w:link w:val="Objetducommentaire"/>
    <w:uiPriority w:val="99"/>
    <w:semiHidden/>
    <w:rsid w:val="00F00BBD"/>
    <w:rPr>
      <w:b/>
      <w:bCs/>
    </w:rPr>
  </w:style>
  <w:style w:type="table" w:styleId="Ombrageclair">
    <w:name w:val="Light Shading"/>
    <w:basedOn w:val="TableauNormal"/>
    <w:uiPriority w:val="60"/>
    <w:rsid w:val="00FA50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enhypertextesuivivisit">
    <w:name w:val="FollowedHyperlink"/>
    <w:basedOn w:val="Policepardfaut"/>
    <w:uiPriority w:val="99"/>
    <w:semiHidden/>
    <w:unhideWhenUsed/>
    <w:rsid w:val="00506EA4"/>
    <w:rPr>
      <w:color w:val="800080" w:themeColor="followedHyperlink"/>
      <w:u w:val="single"/>
    </w:rPr>
  </w:style>
  <w:style w:type="table" w:customStyle="1" w:styleId="Tabellenraster1">
    <w:name w:val="Tabellenraster1"/>
    <w:basedOn w:val="TableauNormal"/>
    <w:next w:val="Grilledutableau"/>
    <w:uiPriority w:val="59"/>
    <w:rsid w:val="00C134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4482">
      <w:bodyDiv w:val="1"/>
      <w:marLeft w:val="0"/>
      <w:marRight w:val="0"/>
      <w:marTop w:val="0"/>
      <w:marBottom w:val="0"/>
      <w:divBdr>
        <w:top w:val="none" w:sz="0" w:space="0" w:color="auto"/>
        <w:left w:val="none" w:sz="0" w:space="0" w:color="auto"/>
        <w:bottom w:val="none" w:sz="0" w:space="0" w:color="auto"/>
        <w:right w:val="none" w:sz="0" w:space="0" w:color="auto"/>
      </w:divBdr>
    </w:div>
    <w:div w:id="468938282">
      <w:bodyDiv w:val="1"/>
      <w:marLeft w:val="0"/>
      <w:marRight w:val="0"/>
      <w:marTop w:val="0"/>
      <w:marBottom w:val="0"/>
      <w:divBdr>
        <w:top w:val="none" w:sz="0" w:space="0" w:color="auto"/>
        <w:left w:val="none" w:sz="0" w:space="0" w:color="auto"/>
        <w:bottom w:val="none" w:sz="0" w:space="0" w:color="auto"/>
        <w:right w:val="none" w:sz="0" w:space="0" w:color="auto"/>
      </w:divBdr>
    </w:div>
    <w:div w:id="623119506">
      <w:bodyDiv w:val="1"/>
      <w:marLeft w:val="0"/>
      <w:marRight w:val="0"/>
      <w:marTop w:val="0"/>
      <w:marBottom w:val="0"/>
      <w:divBdr>
        <w:top w:val="none" w:sz="0" w:space="0" w:color="auto"/>
        <w:left w:val="none" w:sz="0" w:space="0" w:color="auto"/>
        <w:bottom w:val="none" w:sz="0" w:space="0" w:color="auto"/>
        <w:right w:val="none" w:sz="0" w:space="0" w:color="auto"/>
      </w:divBdr>
    </w:div>
    <w:div w:id="853962901">
      <w:bodyDiv w:val="1"/>
      <w:marLeft w:val="0"/>
      <w:marRight w:val="0"/>
      <w:marTop w:val="0"/>
      <w:marBottom w:val="0"/>
      <w:divBdr>
        <w:top w:val="none" w:sz="0" w:space="0" w:color="auto"/>
        <w:left w:val="none" w:sz="0" w:space="0" w:color="auto"/>
        <w:bottom w:val="none" w:sz="0" w:space="0" w:color="auto"/>
        <w:right w:val="none" w:sz="0" w:space="0" w:color="auto"/>
      </w:divBdr>
    </w:div>
    <w:div w:id="1057625064">
      <w:bodyDiv w:val="1"/>
      <w:marLeft w:val="0"/>
      <w:marRight w:val="0"/>
      <w:marTop w:val="0"/>
      <w:marBottom w:val="0"/>
      <w:divBdr>
        <w:top w:val="none" w:sz="0" w:space="0" w:color="auto"/>
        <w:left w:val="none" w:sz="0" w:space="0" w:color="auto"/>
        <w:bottom w:val="none" w:sz="0" w:space="0" w:color="auto"/>
        <w:right w:val="none" w:sz="0" w:space="0" w:color="auto"/>
      </w:divBdr>
    </w:div>
    <w:div w:id="1079868508">
      <w:bodyDiv w:val="1"/>
      <w:marLeft w:val="0"/>
      <w:marRight w:val="0"/>
      <w:marTop w:val="0"/>
      <w:marBottom w:val="0"/>
      <w:divBdr>
        <w:top w:val="none" w:sz="0" w:space="0" w:color="auto"/>
        <w:left w:val="none" w:sz="0" w:space="0" w:color="auto"/>
        <w:bottom w:val="none" w:sz="0" w:space="0" w:color="auto"/>
        <w:right w:val="none" w:sz="0" w:space="0" w:color="auto"/>
      </w:divBdr>
    </w:div>
    <w:div w:id="1339693359">
      <w:bodyDiv w:val="1"/>
      <w:marLeft w:val="0"/>
      <w:marRight w:val="0"/>
      <w:marTop w:val="0"/>
      <w:marBottom w:val="0"/>
      <w:divBdr>
        <w:top w:val="none" w:sz="0" w:space="0" w:color="auto"/>
        <w:left w:val="none" w:sz="0" w:space="0" w:color="auto"/>
        <w:bottom w:val="none" w:sz="0" w:space="0" w:color="auto"/>
        <w:right w:val="none" w:sz="0" w:space="0" w:color="auto"/>
      </w:divBdr>
    </w:div>
    <w:div w:id="1554193703">
      <w:bodyDiv w:val="1"/>
      <w:marLeft w:val="0"/>
      <w:marRight w:val="0"/>
      <w:marTop w:val="0"/>
      <w:marBottom w:val="0"/>
      <w:divBdr>
        <w:top w:val="none" w:sz="0" w:space="0" w:color="auto"/>
        <w:left w:val="none" w:sz="0" w:space="0" w:color="auto"/>
        <w:bottom w:val="none" w:sz="0" w:space="0" w:color="auto"/>
        <w:right w:val="none" w:sz="0" w:space="0" w:color="auto"/>
      </w:divBdr>
    </w:div>
    <w:div w:id="1600214747">
      <w:bodyDiv w:val="1"/>
      <w:marLeft w:val="0"/>
      <w:marRight w:val="0"/>
      <w:marTop w:val="0"/>
      <w:marBottom w:val="0"/>
      <w:divBdr>
        <w:top w:val="none" w:sz="0" w:space="0" w:color="auto"/>
        <w:left w:val="none" w:sz="0" w:space="0" w:color="auto"/>
        <w:bottom w:val="none" w:sz="0" w:space="0" w:color="auto"/>
        <w:right w:val="none" w:sz="0" w:space="0" w:color="auto"/>
      </w:divBdr>
    </w:div>
    <w:div w:id="1875803844">
      <w:bodyDiv w:val="1"/>
      <w:marLeft w:val="0"/>
      <w:marRight w:val="0"/>
      <w:marTop w:val="0"/>
      <w:marBottom w:val="0"/>
      <w:divBdr>
        <w:top w:val="none" w:sz="0" w:space="0" w:color="auto"/>
        <w:left w:val="none" w:sz="0" w:space="0" w:color="auto"/>
        <w:bottom w:val="none" w:sz="0" w:space="0" w:color="auto"/>
        <w:right w:val="none" w:sz="0" w:space="0" w:color="auto"/>
      </w:divBdr>
    </w:div>
    <w:div w:id="2025202927">
      <w:bodyDiv w:val="1"/>
      <w:marLeft w:val="0"/>
      <w:marRight w:val="0"/>
      <w:marTop w:val="0"/>
      <w:marBottom w:val="0"/>
      <w:divBdr>
        <w:top w:val="none" w:sz="0" w:space="0" w:color="auto"/>
        <w:left w:val="none" w:sz="0" w:space="0" w:color="auto"/>
        <w:bottom w:val="none" w:sz="0" w:space="0" w:color="auto"/>
        <w:right w:val="none" w:sz="0" w:space="0" w:color="auto"/>
      </w:divBdr>
    </w:div>
    <w:div w:id="20843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kmu.admin.ch/kmu/fr/home.html" TargetMode="External"/><Relationship Id="rId1" Type="http://schemas.openxmlformats.org/officeDocument/2006/relationships/hyperlink" Target="https://www.kmu.admin.ch/kmu/fr/home/savoir-pratique/creation-pme/creation-entreprise/premiers-pas/demarrage-bien-planifie/business-plan.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B503EA482D443B923121A2D064202C"/>
        <w:category>
          <w:name w:val="Allgemein"/>
          <w:gallery w:val="placeholder"/>
        </w:category>
        <w:types>
          <w:type w:val="bbPlcHdr"/>
        </w:types>
        <w:behaviors>
          <w:behavior w:val="content"/>
        </w:behaviors>
        <w:guid w:val="{EFAC2B73-4893-48E4-8704-3D103C292307}"/>
      </w:docPartPr>
      <w:docPartBody>
        <w:p w:rsidR="00F91065" w:rsidRDefault="00397092" w:rsidP="00397092">
          <w:r>
            <w:rPr>
              <w:rStyle w:val="Textedelespacerserv"/>
            </w:rPr>
            <w:t>…</w:t>
          </w:r>
        </w:p>
      </w:docPartBody>
    </w:docPart>
    <w:docPart>
      <w:docPartPr>
        <w:name w:val="9F35BA9AB2644EC798AFE86A5273EB1C"/>
        <w:category>
          <w:name w:val="Allgemein"/>
          <w:gallery w:val="placeholder"/>
        </w:category>
        <w:types>
          <w:type w:val="bbPlcHdr"/>
        </w:types>
        <w:behaviors>
          <w:behavior w:val="content"/>
        </w:behaviors>
        <w:guid w:val="{8B1CB96C-432A-4013-9BF6-445734AB3B75}"/>
      </w:docPartPr>
      <w:docPartBody>
        <w:p w:rsidR="00397092" w:rsidRDefault="00397092" w:rsidP="00397092">
          <w:r w:rsidRPr="00C63C38">
            <w:rPr>
              <w:rStyle w:val="Textedelespacerserv"/>
              <w:sz w:val="16"/>
              <w:szCs w:val="16"/>
            </w:rPr>
            <w:t>Wählen Sie ein Element aus.</w:t>
          </w:r>
        </w:p>
      </w:docPartBody>
    </w:docPart>
    <w:docPart>
      <w:docPartPr>
        <w:name w:val="7E6111EE9849469681E2E0FD3F544EF7"/>
        <w:category>
          <w:name w:val="Allgemein"/>
          <w:gallery w:val="placeholder"/>
        </w:category>
        <w:types>
          <w:type w:val="bbPlcHdr"/>
        </w:types>
        <w:behaviors>
          <w:behavior w:val="content"/>
        </w:behaviors>
        <w:guid w:val="{EDC9771B-EBE1-4124-B5B0-2928F6DAE0D5}"/>
      </w:docPartPr>
      <w:docPartBody>
        <w:p w:rsidR="001E6A8C" w:rsidRDefault="00397092" w:rsidP="00397092">
          <w:r w:rsidRPr="00C63C38">
            <w:rPr>
              <w:rStyle w:val="Textedelespacerserv"/>
              <w:sz w:val="16"/>
              <w:szCs w:val="16"/>
            </w:rPr>
            <w:t>Wählen Sie ein Element aus.</w:t>
          </w:r>
        </w:p>
      </w:docPartBody>
    </w:docPart>
    <w:docPart>
      <w:docPartPr>
        <w:name w:val="6986BF415A884F37AFCDE9496E2629B8"/>
        <w:category>
          <w:name w:val="Allgemein"/>
          <w:gallery w:val="placeholder"/>
        </w:category>
        <w:types>
          <w:type w:val="bbPlcHdr"/>
        </w:types>
        <w:behaviors>
          <w:behavior w:val="content"/>
        </w:behaviors>
        <w:guid w:val="{4A1A29BF-168E-439D-8414-08099BBA16AF}"/>
      </w:docPartPr>
      <w:docPartBody>
        <w:p w:rsidR="001E6A8C" w:rsidRDefault="00397092" w:rsidP="00397092">
          <w:r w:rsidRPr="00C63C38">
            <w:rPr>
              <w:rStyle w:val="Textedelespacerserv"/>
              <w:sz w:val="16"/>
              <w:szCs w:val="16"/>
            </w:rPr>
            <w:t>Wählen Sie ein Element aus.</w:t>
          </w:r>
        </w:p>
      </w:docPartBody>
    </w:docPart>
    <w:docPart>
      <w:docPartPr>
        <w:name w:val="D7C1EA3DEF2A44F9A3A864FDE652A9B1"/>
        <w:category>
          <w:name w:val="Allgemein"/>
          <w:gallery w:val="placeholder"/>
        </w:category>
        <w:types>
          <w:type w:val="bbPlcHdr"/>
        </w:types>
        <w:behaviors>
          <w:behavior w:val="content"/>
        </w:behaviors>
        <w:guid w:val="{88EEF0FC-7E08-4EB0-9528-B787F0AA4C82}"/>
      </w:docPartPr>
      <w:docPartBody>
        <w:p w:rsidR="001E6A8C" w:rsidRDefault="00397092" w:rsidP="00397092">
          <w:r w:rsidRPr="00C63C38">
            <w:rPr>
              <w:rStyle w:val="Textedelespacerserv"/>
              <w:sz w:val="16"/>
              <w:szCs w:val="16"/>
            </w:rPr>
            <w:t>Wählen Sie ein Element aus.</w:t>
          </w:r>
        </w:p>
      </w:docPartBody>
    </w:docPart>
    <w:docPart>
      <w:docPartPr>
        <w:name w:val="D0387F9C82284F6AA6A1886C695A4871"/>
        <w:category>
          <w:name w:val="Allgemein"/>
          <w:gallery w:val="placeholder"/>
        </w:category>
        <w:types>
          <w:type w:val="bbPlcHdr"/>
        </w:types>
        <w:behaviors>
          <w:behavior w:val="content"/>
        </w:behaviors>
        <w:guid w:val="{72D69C0E-3518-41EE-8DE1-43854E24D9F8}"/>
      </w:docPartPr>
      <w:docPartBody>
        <w:p w:rsidR="001E6A8C" w:rsidRDefault="00397092" w:rsidP="00397092">
          <w:r w:rsidRPr="00C63C38">
            <w:rPr>
              <w:rStyle w:val="Textedelespacerserv"/>
              <w:sz w:val="16"/>
              <w:szCs w:val="16"/>
            </w:rPr>
            <w:t>Wählen Sie ein Element aus.</w:t>
          </w:r>
        </w:p>
      </w:docPartBody>
    </w:docPart>
    <w:docPart>
      <w:docPartPr>
        <w:name w:val="C740294170354764BDD77A6AC6D4B3DF"/>
        <w:category>
          <w:name w:val="Allgemein"/>
          <w:gallery w:val="placeholder"/>
        </w:category>
        <w:types>
          <w:type w:val="bbPlcHdr"/>
        </w:types>
        <w:behaviors>
          <w:behavior w:val="content"/>
        </w:behaviors>
        <w:guid w:val="{59E88738-0751-4283-9849-08D8BDF6B7BE}"/>
      </w:docPartPr>
      <w:docPartBody>
        <w:p w:rsidR="001E6A8C" w:rsidRDefault="00397092" w:rsidP="00397092">
          <w:r w:rsidRPr="00C63C38">
            <w:rPr>
              <w:rStyle w:val="Textedelespacerserv"/>
              <w:sz w:val="16"/>
              <w:szCs w:val="16"/>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altName w:val="Courier New"/>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674A0"/>
    <w:multiLevelType w:val="multilevel"/>
    <w:tmpl w:val="E472A0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2B"/>
    <w:rsid w:val="00023BE8"/>
    <w:rsid w:val="0009004D"/>
    <w:rsid w:val="000A2255"/>
    <w:rsid w:val="001210AD"/>
    <w:rsid w:val="001305E4"/>
    <w:rsid w:val="00162849"/>
    <w:rsid w:val="00172FD6"/>
    <w:rsid w:val="001918CB"/>
    <w:rsid w:val="001E6A8C"/>
    <w:rsid w:val="002360FD"/>
    <w:rsid w:val="00253CA2"/>
    <w:rsid w:val="00256EB0"/>
    <w:rsid w:val="002752E1"/>
    <w:rsid w:val="002A5323"/>
    <w:rsid w:val="002B1F81"/>
    <w:rsid w:val="002B6B12"/>
    <w:rsid w:val="00311F59"/>
    <w:rsid w:val="00370EEB"/>
    <w:rsid w:val="00397092"/>
    <w:rsid w:val="003A72B0"/>
    <w:rsid w:val="003D3A37"/>
    <w:rsid w:val="00476595"/>
    <w:rsid w:val="004A2024"/>
    <w:rsid w:val="004A77AC"/>
    <w:rsid w:val="00507542"/>
    <w:rsid w:val="005B7158"/>
    <w:rsid w:val="00612E99"/>
    <w:rsid w:val="00636A67"/>
    <w:rsid w:val="0064642B"/>
    <w:rsid w:val="0065343C"/>
    <w:rsid w:val="00676B78"/>
    <w:rsid w:val="006C45B6"/>
    <w:rsid w:val="006F2093"/>
    <w:rsid w:val="008202EA"/>
    <w:rsid w:val="008B2B0C"/>
    <w:rsid w:val="00904983"/>
    <w:rsid w:val="00931B33"/>
    <w:rsid w:val="00953B02"/>
    <w:rsid w:val="009A5A38"/>
    <w:rsid w:val="00A0277F"/>
    <w:rsid w:val="00A037CC"/>
    <w:rsid w:val="00A85C94"/>
    <w:rsid w:val="00BA7D5C"/>
    <w:rsid w:val="00BE346B"/>
    <w:rsid w:val="00BF668A"/>
    <w:rsid w:val="00C87DF4"/>
    <w:rsid w:val="00D21610"/>
    <w:rsid w:val="00D63E2E"/>
    <w:rsid w:val="00D80BAF"/>
    <w:rsid w:val="00DB1D05"/>
    <w:rsid w:val="00DB5A55"/>
    <w:rsid w:val="00DE5887"/>
    <w:rsid w:val="00E02AFA"/>
    <w:rsid w:val="00E27C95"/>
    <w:rsid w:val="00E42EDD"/>
    <w:rsid w:val="00E6097A"/>
    <w:rsid w:val="00EA1420"/>
    <w:rsid w:val="00EA46C1"/>
    <w:rsid w:val="00F00BA3"/>
    <w:rsid w:val="00F91065"/>
    <w:rsid w:val="00FD58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752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xmlns:star_td="http://www.star-group.net/schemas/transit/filters/textdata">
  <f:record ref="">
    <f:field ref="objname" par="" edit="true" text="Gesuch_Startphase_Teilnahme_d_2019"/>
    <f:field ref="objsubject" par="" edit="true" text=""/>
    <f:field ref="objcreatedby" par="" text="Schönenberger, Nicolas, BLW"/>
    <f:field ref="objcreatedat" par="" text="06.02.2019 09:14:12"/>
    <f:field ref="objchangedby" par="" text="De Paola, Martina, BLW "/>
    <f:field ref="objmodifiedat" par="" text="15.04.2019 10:46:31"/>
    <f:field ref="doc_FSCFOLIO_1_1001_FieldDocumentNumber" par="" text=""/>
    <f:field ref="doc_FSCFOLIO_1_1001_FieldSubject" par="" edit="true" text=""/>
    <f:field ref="FSCFOLIO_1_1001_FieldCurrentUser" par="" text="BLW  Martina De Paola"/>
    <f:field ref="CCAPRECONFIG_15_1001_Objektname" par="" edit="true" text="Gesuch_Startphase_Teilnahme_d_2019"/>
    <f:field ref="CHPRECONFIG_1_1001_Objektname" par="" edit="true" text="Gesuch_Startphase_Teilnahme_d_2019"/>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customXml/itemProps2.xml><?xml version="1.0" encoding="utf-8"?>
<ds:datastoreItem xmlns:ds="http://schemas.openxmlformats.org/officeDocument/2006/customXml" ds:itemID="{27380A93-9F87-438E-A0D7-2EFEB637221D}">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1899</Words>
  <Characters>10450</Characters>
  <Application>Microsoft Office Word</Application>
  <DocSecurity>0</DocSecurity>
  <Lines>87</Lines>
  <Paragraphs>24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EVD</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Zippora Segessenmann</dc:creator>
  <cp:lastModifiedBy>Schönenberger Nicolas BLW</cp:lastModifiedBy>
  <cp:revision>9</cp:revision>
  <cp:lastPrinted>2019-02-13T12:21:00Z</cp:lastPrinted>
  <dcterms:created xsi:type="dcterms:W3CDTF">2024-01-09T13:43:00Z</dcterms:created>
  <dcterms:modified xsi:type="dcterms:W3CDTF">2024-01-12T06:19:00Z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3</vt:lpwstr>
  </property>
  <property fmtid="{D5CDD505-2E9C-101B-9397-08002B2CF9AE}" pid="11" name="FSC#EVDCFG@15.1400:ActualVersionCreatedAt">
    <vt:lpwstr>2019-02-13T10:27:50</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COOSYSTEM@1.1:Container">
    <vt:lpwstr>COO.2101.101.2.1413281</vt:lpwstr>
  </property>
  <property fmtid="{D5CDD505-2E9C-101B-9397-08002B2CF9AE}" pid="26" name="FSC#COOELAK@1.1001:Subject">
    <vt:lpwstr>Grundlagen</vt:lpwstr>
  </property>
  <property fmtid="{D5CDD505-2E9C-101B-9397-08002B2CF9AE}" pid="27" name="FSC#COOELAK@1.1001:FileReference">
    <vt:lpwstr>302.5/2014/00079</vt:lpwstr>
  </property>
  <property fmtid="{D5CDD505-2E9C-101B-9397-08002B2CF9AE}" pid="28" name="FSC#COOELAK@1.1001:FileRefYear">
    <vt:lpwstr>2014</vt:lpwstr>
  </property>
  <property fmtid="{D5CDD505-2E9C-101B-9397-08002B2CF9AE}" pid="29" name="FSC#COOELAK@1.1001:FileRefOrdinal">
    <vt:lpwstr>79</vt:lpwstr>
  </property>
  <property fmtid="{D5CDD505-2E9C-101B-9397-08002B2CF9AE}" pid="30" name="FSC#COOELAK@1.1001:FileRefOU">
    <vt:lpwstr>FBQA / BLW</vt:lpwstr>
  </property>
  <property fmtid="{D5CDD505-2E9C-101B-9397-08002B2CF9AE}" pid="31" name="FSC#COOELAK@1.1001:Organization">
    <vt:lpwstr/>
  </property>
  <property fmtid="{D5CDD505-2E9C-101B-9397-08002B2CF9AE}" pid="32" name="FSC#COOELAK@1.1001:Owner">
    <vt:lpwstr>Schönenberger Nicolas, BLW </vt:lpwstr>
  </property>
  <property fmtid="{D5CDD505-2E9C-101B-9397-08002B2CF9AE}" pid="33" name="FSC#COOELAK@1.1001:OwnerExtension">
    <vt:lpwstr>+41 58 467 40 40</vt:lpwstr>
  </property>
  <property fmtid="{D5CDD505-2E9C-101B-9397-08002B2CF9AE}" pid="34" name="FSC#COOELAK@1.1001:OwnerFaxExtension">
    <vt:lpwstr>+41 58 462 26 34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Qualitäts- und Absatzförderung (FBQA / BLW)</vt:lpwstr>
  </property>
  <property fmtid="{D5CDD505-2E9C-101B-9397-08002B2CF9AE}" pid="40" name="FSC#COOELAK@1.1001:CreatedAt">
    <vt:lpwstr>06.02.2019</vt:lpwstr>
  </property>
  <property fmtid="{D5CDD505-2E9C-101B-9397-08002B2CF9AE}" pid="41" name="FSC#COOELAK@1.1001:OU">
    <vt:lpwstr>Qualitäts- und Absatzförderung (FBQA / BLW)</vt:lpwstr>
  </property>
  <property fmtid="{D5CDD505-2E9C-101B-9397-08002B2CF9AE}" pid="42" name="FSC#COOELAK@1.1001:Priority">
    <vt:lpwstr> ()</vt:lpwstr>
  </property>
  <property fmtid="{D5CDD505-2E9C-101B-9397-08002B2CF9AE}" pid="43" name="FSC#COOELAK@1.1001:ObjBarCode">
    <vt:lpwstr>*COO.2101.101.2.1413281*</vt:lpwstr>
  </property>
  <property fmtid="{D5CDD505-2E9C-101B-9397-08002B2CF9AE}" pid="44" name="FSC#COOELAK@1.1001:RefBarCode">
    <vt:lpwstr>*COO.2101.101.7.1413281*</vt:lpwstr>
  </property>
  <property fmtid="{D5CDD505-2E9C-101B-9397-08002B2CF9AE}" pid="45" name="FSC#COOELAK@1.1001:FileRefBarCode">
    <vt:lpwstr>*302.5/2014/00079*</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302.5</vt:lpwstr>
  </property>
  <property fmtid="{D5CDD505-2E9C-101B-9397-08002B2CF9AE}" pid="59" name="FSC#COOELAK@1.1001:CurrentUserRolePos">
    <vt:lpwstr>Sachbearbeiter/in</vt:lpwstr>
  </property>
  <property fmtid="{D5CDD505-2E9C-101B-9397-08002B2CF9AE}" pid="60" name="FSC#COOELAK@1.1001:CurrentUserEmail">
    <vt:lpwstr>martina.depaola@blw.admin.ch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302.5</vt:lpwstr>
  </property>
  <property fmtid="{D5CDD505-2E9C-101B-9397-08002B2CF9AE}" pid="67" name="FSC#EVDCFG@15.1400:Dossierref">
    <vt:lpwstr>302.5/2014/00079</vt:lpwstr>
  </property>
  <property fmtid="{D5CDD505-2E9C-101B-9397-08002B2CF9AE}" pid="68" name="FSC#EVDCFG@15.1400:FileRespEmail">
    <vt:lpwstr/>
  </property>
  <property fmtid="{D5CDD505-2E9C-101B-9397-08002B2CF9AE}" pid="69" name="FSC#EVDCFG@15.1400:FileRespFax">
    <vt:lpwstr/>
  </property>
  <property fmtid="{D5CDD505-2E9C-101B-9397-08002B2CF9AE}" pid="70" name="FSC#EVDCFG@15.1400:FileRespHome">
    <vt:lpwstr/>
  </property>
  <property fmtid="{D5CDD505-2E9C-101B-9397-08002B2CF9AE}" pid="71" name="FSC#EVDCFG@15.1400:FileResponsible">
    <vt:lpwstr/>
  </property>
  <property fmtid="{D5CDD505-2E9C-101B-9397-08002B2CF9AE}" pid="72" name="FSC#EVDCFG@15.1400:UserInCharge">
    <vt:lpwstr/>
  </property>
  <property fmtid="{D5CDD505-2E9C-101B-9397-08002B2CF9AE}" pid="73" name="FSC#EVDCFG@15.1400:FileRespOrg">
    <vt:lpwstr>Qualitäts- und Absatzförderung</vt:lpwstr>
  </property>
  <property fmtid="{D5CDD505-2E9C-101B-9397-08002B2CF9AE}" pid="74" name="FSC#EVDCFG@15.1400:FileRespOrgHome">
    <vt:lpwstr/>
  </property>
  <property fmtid="{D5CDD505-2E9C-101B-9397-08002B2CF9AE}" pid="75" name="FSC#EVDCFG@15.1400:FileRespOrgStreet">
    <vt:lpwstr/>
  </property>
  <property fmtid="{D5CDD505-2E9C-101B-9397-08002B2CF9AE}" pid="76" name="FSC#EVDCFG@15.1400:FileRespOrgZipCode">
    <vt:lpwstr/>
  </property>
  <property fmtid="{D5CDD505-2E9C-101B-9397-08002B2CF9AE}" pid="77" name="FSC#EVDCFG@15.1400:FileRespshortsign">
    <vt:lpwstr/>
  </property>
  <property fmtid="{D5CDD505-2E9C-101B-9397-08002B2CF9AE}" pid="78" name="FSC#EVDCFG@15.1400:FileRespStreet">
    <vt:lpwstr/>
  </property>
  <property fmtid="{D5CDD505-2E9C-101B-9397-08002B2CF9AE}" pid="79" name="FSC#EVDCFG@15.1400:FileRespTel">
    <vt:lpwstr/>
  </property>
  <property fmtid="{D5CDD505-2E9C-101B-9397-08002B2CF9AE}" pid="80" name="FSC#EVDCFG@15.1400:FileRespZipCode">
    <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Gesuch_Startphase_Teilnahme_d_2019</vt:lpwstr>
  </property>
  <property fmtid="{D5CDD505-2E9C-101B-9397-08002B2CF9AE}" pid="94" name="FSC#EVDCFG@15.1400:UserFunction">
    <vt:lpwstr/>
  </property>
  <property fmtid="{D5CDD505-2E9C-101B-9397-08002B2CF9AE}" pid="95" name="FSC#EVDCFG@15.1400:SalutationEnglish">
    <vt:lpwstr>Quality and Sales Promotion Unit</vt:lpwstr>
  </property>
  <property fmtid="{D5CDD505-2E9C-101B-9397-08002B2CF9AE}" pid="96" name="FSC#EVDCFG@15.1400:SalutationFrench">
    <vt:lpwstr>Secteur Promotion de la qualité et des ventes</vt:lpwstr>
  </property>
  <property fmtid="{D5CDD505-2E9C-101B-9397-08002B2CF9AE}" pid="97" name="FSC#EVDCFG@15.1400:SalutationGerman">
    <vt:lpwstr>Fachbereich Qualitäts- und Absatzförderung</vt:lpwstr>
  </property>
  <property fmtid="{D5CDD505-2E9C-101B-9397-08002B2CF9AE}" pid="98" name="FSC#EVDCFG@15.1400:SalutationItalian">
    <vt:lpwstr>Settore Promozione della qualità e delle vendite</vt:lpwstr>
  </property>
  <property fmtid="{D5CDD505-2E9C-101B-9397-08002B2CF9AE}" pid="99" name="FSC#EVDCFG@15.1400:SalutationEnglishUser">
    <vt:lpwstr/>
  </property>
  <property fmtid="{D5CDD505-2E9C-101B-9397-08002B2CF9AE}" pid="100" name="FSC#EVDCFG@15.1400:SalutationFrenchUser">
    <vt:lpwstr/>
  </property>
  <property fmtid="{D5CDD505-2E9C-101B-9397-08002B2CF9AE}" pid="101" name="FSC#EVDCFG@15.1400:SalutationGermanUser">
    <vt:lpwstr/>
  </property>
  <property fmtid="{D5CDD505-2E9C-101B-9397-08002B2CF9AE}" pid="102" name="FSC#EVDCFG@15.1400:SalutationItalianUser">
    <vt:lpwstr/>
  </property>
  <property fmtid="{D5CDD505-2E9C-101B-9397-08002B2CF9AE}" pid="103" name="FSC#EVDCFG@15.1400:FileRespOrgShortname">
    <vt:lpwstr>FBQA / BLW</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Qualitäts- und Absatzförderung</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Gesuch um Unterstützung der Startphase und oder Teilnahme_überarbeitet_2</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Mattenhofstrasse 5</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302.5/2014/00079/00024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ies>
</file>