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9AF98" w14:textId="77777777" w:rsidR="00E321B1" w:rsidRPr="00CF4DF6" w:rsidRDefault="00E321B1" w:rsidP="00E321B1">
      <w:pPr>
        <w:pStyle w:val="Titel2"/>
        <w:spacing w:after="260"/>
        <w:rPr>
          <w:lang w:val="fr-CH"/>
        </w:rPr>
      </w:pPr>
      <w:r w:rsidRPr="00CF4DF6">
        <w:rPr>
          <w:lang w:val="fr-CH"/>
        </w:rPr>
        <w:t>Examen pr</w:t>
      </w:r>
      <w:r w:rsidR="000E375B">
        <w:rPr>
          <w:lang w:val="fr-CH"/>
        </w:rPr>
        <w:t>éliminaire d’un projet innovant : orientation projet de développement régional</w:t>
      </w:r>
    </w:p>
    <w:p w14:paraId="7BE238C6" w14:textId="77777777" w:rsidR="00E321B1" w:rsidRPr="00CF4DF6" w:rsidRDefault="00E321B1" w:rsidP="00E321B1">
      <w:pPr>
        <w:pStyle w:val="Titel2"/>
        <w:spacing w:after="0"/>
        <w:rPr>
          <w:lang w:val="fr-CH"/>
        </w:rPr>
      </w:pPr>
      <w:r w:rsidRPr="00CF4DF6">
        <w:rPr>
          <w:lang w:val="fr-CH"/>
        </w:rPr>
        <w:t xml:space="preserve">Esquisse de projet </w:t>
      </w:r>
    </w:p>
    <w:p w14:paraId="30A90CFA" w14:textId="77777777" w:rsidR="00E321B1" w:rsidRPr="00CF4DF6" w:rsidRDefault="00E321B1" w:rsidP="00E321B1">
      <w:pPr>
        <w:pStyle w:val="Titel2"/>
        <w:spacing w:after="120"/>
        <w:rPr>
          <w:sz w:val="20"/>
          <w:lang w:val="fr-CH"/>
        </w:rPr>
      </w:pPr>
      <w:proofErr w:type="gramStart"/>
      <w:r w:rsidRPr="00CF4DF6">
        <w:rPr>
          <w:sz w:val="20"/>
          <w:lang w:val="fr-CH"/>
        </w:rPr>
        <w:t>et</w:t>
      </w:r>
      <w:proofErr w:type="gramEnd"/>
      <w:r w:rsidRPr="00CF4DF6">
        <w:rPr>
          <w:sz w:val="20"/>
          <w:lang w:val="fr-CH"/>
        </w:rPr>
        <w:t xml:space="preserve"> demande d’un soutien financier en vue de l’examen préliminaire du projet innovant</w:t>
      </w:r>
    </w:p>
    <w:p w14:paraId="60638ED6" w14:textId="77777777" w:rsidR="00E321B1" w:rsidRPr="00CF4DF6" w:rsidRDefault="00E321B1" w:rsidP="00E321B1">
      <w:pPr>
        <w:pStyle w:val="Anhang"/>
        <w:spacing w:before="0"/>
        <w:outlineLvl w:val="9"/>
        <w:rPr>
          <w:sz w:val="16"/>
          <w:lang w:val="fr-CH"/>
        </w:rPr>
      </w:pPr>
    </w:p>
    <w:p w14:paraId="666B9489" w14:textId="77777777" w:rsidR="00E321B1" w:rsidRPr="00CF4DF6" w:rsidRDefault="00E321B1" w:rsidP="00E321B1">
      <w:pPr>
        <w:pStyle w:val="Titel10Pt"/>
        <w:spacing w:before="130"/>
        <w:rPr>
          <w:bCs/>
          <w:lang w:val="fr-CH"/>
        </w:rPr>
      </w:pPr>
      <w:r w:rsidRPr="00CF4DF6">
        <w:rPr>
          <w:bCs/>
          <w:lang w:val="fr-CH"/>
        </w:rPr>
        <w:t>Titre de l’esquisse de projet</w:t>
      </w:r>
    </w:p>
    <w:p w14:paraId="482E4215" w14:textId="77777777" w:rsidR="00E321B1" w:rsidRPr="00CF4DF6" w:rsidRDefault="00E321B1" w:rsidP="00E321B1">
      <w:pPr>
        <w:spacing w:after="0"/>
        <w:rPr>
          <w:lang w:val="fr-CH"/>
        </w:rPr>
      </w:pPr>
      <w:r w:rsidRPr="00CF4DF6">
        <w:rPr>
          <w:lang w:val="fr-CH"/>
        </w:rPr>
        <w:fldChar w:fldCharType="begin">
          <w:ffData>
            <w:name w:val="Text1"/>
            <w:enabled/>
            <w:calcOnExit w:val="0"/>
            <w:textInput/>
          </w:ffData>
        </w:fldChar>
      </w:r>
      <w:r w:rsidRPr="00CF4DF6">
        <w:rPr>
          <w:lang w:val="fr-CH"/>
        </w:rPr>
        <w:instrText xml:space="preserve"> FORMTEXT </w:instrText>
      </w:r>
      <w:r w:rsidRPr="00CF4DF6">
        <w:rPr>
          <w:lang w:val="fr-CH"/>
        </w:rPr>
      </w:r>
      <w:r w:rsidRPr="00CF4DF6">
        <w:rPr>
          <w:lang w:val="fr-CH"/>
        </w:rPr>
        <w:fldChar w:fldCharType="separate"/>
      </w:r>
      <w:r w:rsidRPr="00CF4DF6">
        <w:rPr>
          <w:noProof/>
          <w:lang w:val="fr-CH"/>
        </w:rPr>
        <w:t> </w:t>
      </w:r>
      <w:r w:rsidRPr="00CF4DF6">
        <w:rPr>
          <w:noProof/>
          <w:lang w:val="fr-CH"/>
        </w:rPr>
        <w:t> </w:t>
      </w:r>
      <w:r w:rsidRPr="00CF4DF6">
        <w:rPr>
          <w:noProof/>
          <w:lang w:val="fr-CH"/>
        </w:rPr>
        <w:t> </w:t>
      </w:r>
      <w:r w:rsidRPr="00CF4DF6">
        <w:rPr>
          <w:noProof/>
          <w:lang w:val="fr-CH"/>
        </w:rPr>
        <w:t> </w:t>
      </w:r>
      <w:r w:rsidRPr="00CF4DF6">
        <w:rPr>
          <w:noProof/>
          <w:lang w:val="fr-CH"/>
        </w:rPr>
        <w:t> </w:t>
      </w:r>
      <w:r w:rsidRPr="00CF4DF6">
        <w:rPr>
          <w:lang w:val="fr-CH"/>
        </w:rPr>
        <w:fldChar w:fldCharType="end"/>
      </w:r>
    </w:p>
    <w:p w14:paraId="31A9F233" w14:textId="77777777" w:rsidR="00E321B1" w:rsidRPr="00CF4DF6" w:rsidRDefault="00E321B1" w:rsidP="00E321B1">
      <w:pPr>
        <w:pStyle w:val="Anhang"/>
        <w:spacing w:before="260" w:after="260"/>
        <w:outlineLvl w:val="9"/>
        <w:rPr>
          <w:b/>
          <w:bCs/>
          <w:lang w:val="fr-CH"/>
        </w:rPr>
      </w:pPr>
      <w:r w:rsidRPr="00CF4DF6">
        <w:rPr>
          <w:b/>
          <w:bCs/>
          <w:lang w:val="fr-CH"/>
        </w:rPr>
        <w:t>Résumé (au max. 500 caractères, espaces compris)</w:t>
      </w:r>
    </w:p>
    <w:p w14:paraId="5FBD6ECF" w14:textId="77777777" w:rsidR="00E321B1" w:rsidRDefault="00E321B1" w:rsidP="00E321B1">
      <w:pPr>
        <w:spacing w:after="0"/>
        <w:rPr>
          <w:lang w:val="fr-CH"/>
        </w:rPr>
      </w:pPr>
      <w:r w:rsidRPr="00CF4DF6">
        <w:rPr>
          <w:lang w:val="fr-CH"/>
        </w:rPr>
        <w:fldChar w:fldCharType="begin">
          <w:ffData>
            <w:name w:val="Text1"/>
            <w:enabled/>
            <w:calcOnExit w:val="0"/>
            <w:textInput/>
          </w:ffData>
        </w:fldChar>
      </w:r>
      <w:r w:rsidRPr="00CF4DF6">
        <w:rPr>
          <w:lang w:val="fr-CH"/>
        </w:rPr>
        <w:instrText xml:space="preserve"> FORMTEXT </w:instrText>
      </w:r>
      <w:r w:rsidRPr="00CF4DF6">
        <w:rPr>
          <w:lang w:val="fr-CH"/>
        </w:rPr>
      </w:r>
      <w:r w:rsidRPr="00CF4DF6">
        <w:rPr>
          <w:lang w:val="fr-CH"/>
        </w:rPr>
        <w:fldChar w:fldCharType="separate"/>
      </w:r>
      <w:r w:rsidRPr="00CF4DF6">
        <w:rPr>
          <w:noProof/>
          <w:lang w:val="fr-CH"/>
        </w:rPr>
        <w:t> </w:t>
      </w:r>
      <w:r w:rsidRPr="00CF4DF6">
        <w:rPr>
          <w:noProof/>
          <w:lang w:val="fr-CH"/>
        </w:rPr>
        <w:t> </w:t>
      </w:r>
      <w:r w:rsidRPr="00CF4DF6">
        <w:rPr>
          <w:noProof/>
          <w:lang w:val="fr-CH"/>
        </w:rPr>
        <w:t> </w:t>
      </w:r>
      <w:r w:rsidRPr="00CF4DF6">
        <w:rPr>
          <w:noProof/>
          <w:lang w:val="fr-CH"/>
        </w:rPr>
        <w:t> </w:t>
      </w:r>
      <w:r w:rsidRPr="00CF4DF6">
        <w:rPr>
          <w:noProof/>
          <w:lang w:val="fr-CH"/>
        </w:rPr>
        <w:t> </w:t>
      </w:r>
      <w:r w:rsidRPr="00CF4DF6">
        <w:rPr>
          <w:lang w:val="fr-CH"/>
        </w:rPr>
        <w:fldChar w:fldCharType="end"/>
      </w:r>
    </w:p>
    <w:p w14:paraId="0150E4B4" w14:textId="77777777" w:rsidR="00E321B1" w:rsidRPr="00CF4DF6" w:rsidRDefault="00E321B1" w:rsidP="00E321B1">
      <w:pPr>
        <w:spacing w:after="0"/>
        <w:rPr>
          <w:lang w:val="fr-CH"/>
        </w:rPr>
      </w:pPr>
      <w:r w:rsidRPr="00CF4DF6">
        <w:rPr>
          <w:lang w:val="fr-CH"/>
        </w:rPr>
        <w:fldChar w:fldCharType="begin">
          <w:ffData>
            <w:name w:val="Text1"/>
            <w:enabled/>
            <w:calcOnExit w:val="0"/>
            <w:textInput/>
          </w:ffData>
        </w:fldChar>
      </w:r>
      <w:r w:rsidRPr="00CF4DF6">
        <w:rPr>
          <w:lang w:val="fr-CH"/>
        </w:rPr>
        <w:instrText xml:space="preserve"> FORMTEXT </w:instrText>
      </w:r>
      <w:r w:rsidRPr="00CF4DF6">
        <w:rPr>
          <w:lang w:val="fr-CH"/>
        </w:rPr>
      </w:r>
      <w:r w:rsidRPr="00CF4DF6">
        <w:rPr>
          <w:lang w:val="fr-CH"/>
        </w:rPr>
        <w:fldChar w:fldCharType="separate"/>
      </w:r>
      <w:r w:rsidRPr="00CF4DF6">
        <w:rPr>
          <w:noProof/>
          <w:lang w:val="fr-CH"/>
        </w:rPr>
        <w:t> </w:t>
      </w:r>
      <w:r w:rsidRPr="00CF4DF6">
        <w:rPr>
          <w:noProof/>
          <w:lang w:val="fr-CH"/>
        </w:rPr>
        <w:t> </w:t>
      </w:r>
      <w:r w:rsidRPr="00CF4DF6">
        <w:rPr>
          <w:noProof/>
          <w:lang w:val="fr-CH"/>
        </w:rPr>
        <w:t> </w:t>
      </w:r>
      <w:r w:rsidRPr="00CF4DF6">
        <w:rPr>
          <w:noProof/>
          <w:lang w:val="fr-CH"/>
        </w:rPr>
        <w:t> </w:t>
      </w:r>
      <w:r w:rsidRPr="00CF4DF6">
        <w:rPr>
          <w:noProof/>
          <w:lang w:val="fr-CH"/>
        </w:rPr>
        <w:t> </w:t>
      </w:r>
      <w:r w:rsidRPr="00CF4DF6">
        <w:rPr>
          <w:lang w:val="fr-CH"/>
        </w:rPr>
        <w:fldChar w:fldCharType="end"/>
      </w:r>
    </w:p>
    <w:p w14:paraId="17627747" w14:textId="77777777" w:rsidR="00E321B1" w:rsidRPr="00CF4DF6" w:rsidRDefault="00E321B1" w:rsidP="00E321B1">
      <w:pPr>
        <w:pStyle w:val="Anhang"/>
        <w:spacing w:before="260" w:after="260"/>
        <w:outlineLvl w:val="9"/>
        <w:rPr>
          <w:b/>
          <w:bCs/>
          <w:lang w:val="fr-CH"/>
        </w:rPr>
      </w:pPr>
      <w:r w:rsidRPr="00CF4DF6">
        <w:rPr>
          <w:b/>
          <w:bCs/>
          <w:lang w:val="fr-CH"/>
        </w:rPr>
        <w:t>Mots-clés (veuillez en cocher trois au max.)</w:t>
      </w:r>
    </w:p>
    <w:tbl>
      <w:tblPr>
        <w:tblW w:w="10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134"/>
        <w:gridCol w:w="425"/>
        <w:gridCol w:w="1843"/>
        <w:gridCol w:w="425"/>
        <w:gridCol w:w="1537"/>
        <w:gridCol w:w="306"/>
        <w:gridCol w:w="1915"/>
        <w:gridCol w:w="425"/>
        <w:gridCol w:w="1701"/>
      </w:tblGrid>
      <w:tr w:rsidR="00E321B1" w:rsidRPr="00CF4DF6" w14:paraId="672938FB" w14:textId="77777777" w:rsidTr="0039689A">
        <w:tc>
          <w:tcPr>
            <w:tcW w:w="392" w:type="dxa"/>
            <w:shd w:val="clear" w:color="auto" w:fill="auto"/>
          </w:tcPr>
          <w:p w14:paraId="3786A6E0"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134" w:type="dxa"/>
            <w:shd w:val="clear" w:color="auto" w:fill="auto"/>
          </w:tcPr>
          <w:p w14:paraId="43BCBAAD" w14:textId="77777777" w:rsidR="00E321B1" w:rsidRPr="00CF4DF6" w:rsidRDefault="00E321B1" w:rsidP="0039689A">
            <w:pPr>
              <w:spacing w:after="0"/>
              <w:rPr>
                <w:sz w:val="16"/>
                <w:szCs w:val="16"/>
                <w:lang w:val="fr-CH"/>
              </w:rPr>
            </w:pPr>
            <w:r w:rsidRPr="00CF4DF6">
              <w:rPr>
                <w:sz w:val="16"/>
                <w:szCs w:val="16"/>
                <w:lang w:val="fr-CH"/>
              </w:rPr>
              <w:t>Sol</w:t>
            </w:r>
          </w:p>
        </w:tc>
        <w:tc>
          <w:tcPr>
            <w:tcW w:w="425" w:type="dxa"/>
            <w:shd w:val="clear" w:color="auto" w:fill="auto"/>
          </w:tcPr>
          <w:p w14:paraId="3A52522B"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843" w:type="dxa"/>
            <w:shd w:val="clear" w:color="auto" w:fill="auto"/>
          </w:tcPr>
          <w:p w14:paraId="032714DD" w14:textId="77777777" w:rsidR="00E321B1" w:rsidRPr="00CF4DF6" w:rsidRDefault="00E321B1" w:rsidP="0039689A">
            <w:pPr>
              <w:spacing w:after="0"/>
              <w:rPr>
                <w:sz w:val="16"/>
                <w:szCs w:val="16"/>
                <w:lang w:val="fr-CH"/>
              </w:rPr>
            </w:pPr>
            <w:r w:rsidRPr="00CF4DF6">
              <w:rPr>
                <w:rFonts w:cs="Arial"/>
                <w:sz w:val="16"/>
                <w:szCs w:val="16"/>
                <w:lang w:val="fr-CH"/>
              </w:rPr>
              <w:t>Azote</w:t>
            </w:r>
          </w:p>
        </w:tc>
        <w:tc>
          <w:tcPr>
            <w:tcW w:w="425" w:type="dxa"/>
            <w:shd w:val="clear" w:color="auto" w:fill="auto"/>
          </w:tcPr>
          <w:p w14:paraId="0D582294" w14:textId="77777777" w:rsidR="00E321B1" w:rsidRPr="00CF4DF6" w:rsidRDefault="00E321B1" w:rsidP="0039689A">
            <w:pPr>
              <w:tabs>
                <w:tab w:val="left" w:pos="920"/>
              </w:tabs>
              <w:spacing w:after="0"/>
              <w:rPr>
                <w:sz w:val="16"/>
                <w:szCs w:val="16"/>
                <w:lang w:val="fr-CH"/>
              </w:rPr>
            </w:pPr>
            <w:r w:rsidRPr="00CF4DF6">
              <w:rPr>
                <w:rFonts w:ascii="MS Gothic" w:eastAsia="MS Gothic" w:hAnsi="MS Gothic"/>
                <w:sz w:val="16"/>
                <w:szCs w:val="16"/>
                <w:lang w:val="fr-CH"/>
              </w:rPr>
              <w:t>☐</w:t>
            </w:r>
          </w:p>
        </w:tc>
        <w:tc>
          <w:tcPr>
            <w:tcW w:w="1537" w:type="dxa"/>
            <w:shd w:val="clear" w:color="auto" w:fill="auto"/>
          </w:tcPr>
          <w:p w14:paraId="09333567" w14:textId="77777777" w:rsidR="00E321B1" w:rsidRPr="00CF4DF6" w:rsidRDefault="00E321B1" w:rsidP="0039689A">
            <w:pPr>
              <w:spacing w:after="0"/>
              <w:rPr>
                <w:sz w:val="16"/>
                <w:szCs w:val="16"/>
                <w:lang w:val="fr-CH"/>
              </w:rPr>
            </w:pPr>
            <w:r w:rsidRPr="00CF4DF6">
              <w:rPr>
                <w:rFonts w:cs="Arial"/>
                <w:sz w:val="16"/>
                <w:szCs w:val="16"/>
                <w:lang w:val="fr-CH"/>
              </w:rPr>
              <w:t>Insectes</w:t>
            </w:r>
          </w:p>
        </w:tc>
        <w:tc>
          <w:tcPr>
            <w:tcW w:w="306" w:type="dxa"/>
            <w:shd w:val="clear" w:color="auto" w:fill="auto"/>
          </w:tcPr>
          <w:p w14:paraId="0C946C4A" w14:textId="77777777" w:rsidR="00E321B1" w:rsidRPr="00CF4DF6" w:rsidRDefault="00E321B1" w:rsidP="0039689A">
            <w:pPr>
              <w:tabs>
                <w:tab w:val="left" w:pos="920"/>
              </w:tabs>
              <w:spacing w:after="0"/>
              <w:rPr>
                <w:sz w:val="16"/>
                <w:szCs w:val="16"/>
                <w:lang w:val="fr-CH"/>
              </w:rPr>
            </w:pPr>
            <w:r w:rsidRPr="00CF4DF6">
              <w:rPr>
                <w:rFonts w:ascii="MS Gothic" w:eastAsia="MS Gothic" w:hAnsi="MS Gothic"/>
                <w:sz w:val="16"/>
                <w:szCs w:val="16"/>
                <w:lang w:val="fr-CH"/>
              </w:rPr>
              <w:t>☐</w:t>
            </w:r>
          </w:p>
        </w:tc>
        <w:tc>
          <w:tcPr>
            <w:tcW w:w="1915" w:type="dxa"/>
          </w:tcPr>
          <w:p w14:paraId="350B0B61" w14:textId="77777777" w:rsidR="00E321B1" w:rsidRPr="00CF4DF6" w:rsidRDefault="00E321B1" w:rsidP="0039689A">
            <w:pPr>
              <w:spacing w:after="0"/>
              <w:rPr>
                <w:rFonts w:cs="Arial"/>
                <w:sz w:val="16"/>
                <w:szCs w:val="16"/>
                <w:lang w:val="fr-CH"/>
              </w:rPr>
            </w:pPr>
            <w:r w:rsidRPr="00CF4DF6">
              <w:rPr>
                <w:rFonts w:cs="Arial"/>
                <w:sz w:val="16"/>
                <w:szCs w:val="16"/>
                <w:lang w:val="fr-CH"/>
              </w:rPr>
              <w:t>Qualité</w:t>
            </w:r>
          </w:p>
        </w:tc>
        <w:tc>
          <w:tcPr>
            <w:tcW w:w="425" w:type="dxa"/>
            <w:shd w:val="clear" w:color="auto" w:fill="auto"/>
          </w:tcPr>
          <w:p w14:paraId="03C0606F" w14:textId="77777777" w:rsidR="00E321B1" w:rsidRPr="00CF4DF6" w:rsidRDefault="00E321B1" w:rsidP="0039689A">
            <w:pPr>
              <w:tabs>
                <w:tab w:val="left" w:pos="920"/>
              </w:tabs>
              <w:spacing w:after="0"/>
              <w:rPr>
                <w:sz w:val="16"/>
                <w:szCs w:val="16"/>
                <w:lang w:val="fr-CH"/>
              </w:rPr>
            </w:pPr>
            <w:r w:rsidRPr="00CF4DF6">
              <w:rPr>
                <w:rFonts w:ascii="MS Gothic" w:eastAsia="MS Gothic" w:hAnsi="MS Gothic"/>
                <w:sz w:val="16"/>
                <w:szCs w:val="16"/>
                <w:lang w:val="fr-CH"/>
              </w:rPr>
              <w:t>☐</w:t>
            </w:r>
          </w:p>
        </w:tc>
        <w:tc>
          <w:tcPr>
            <w:tcW w:w="1701" w:type="dxa"/>
            <w:shd w:val="clear" w:color="auto" w:fill="auto"/>
          </w:tcPr>
          <w:p w14:paraId="06402DC9" w14:textId="77777777" w:rsidR="00E321B1" w:rsidRPr="00CF4DF6" w:rsidRDefault="00E321B1" w:rsidP="0039689A">
            <w:pPr>
              <w:spacing w:after="0"/>
              <w:rPr>
                <w:rFonts w:cs="Arial"/>
                <w:sz w:val="16"/>
                <w:szCs w:val="16"/>
                <w:lang w:val="fr-CH"/>
              </w:rPr>
            </w:pPr>
            <w:r w:rsidRPr="00CF4DF6">
              <w:rPr>
                <w:rFonts w:cs="Arial"/>
                <w:sz w:val="16"/>
                <w:szCs w:val="16"/>
                <w:lang w:val="fr-CH"/>
              </w:rPr>
              <w:t>Production</w:t>
            </w:r>
          </w:p>
        </w:tc>
      </w:tr>
      <w:tr w:rsidR="00E321B1" w:rsidRPr="00CF4DF6" w14:paraId="0808C6E5" w14:textId="77777777" w:rsidTr="0039689A">
        <w:trPr>
          <w:trHeight w:val="269"/>
        </w:trPr>
        <w:tc>
          <w:tcPr>
            <w:tcW w:w="392" w:type="dxa"/>
            <w:shd w:val="clear" w:color="auto" w:fill="auto"/>
          </w:tcPr>
          <w:p w14:paraId="337BE188"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134" w:type="dxa"/>
            <w:shd w:val="clear" w:color="auto" w:fill="auto"/>
          </w:tcPr>
          <w:p w14:paraId="3287EAE9" w14:textId="77777777" w:rsidR="00E321B1" w:rsidRPr="00CF4DF6" w:rsidRDefault="00E321B1" w:rsidP="0039689A">
            <w:pPr>
              <w:spacing w:after="0"/>
              <w:rPr>
                <w:sz w:val="16"/>
                <w:szCs w:val="16"/>
                <w:lang w:val="fr-CH"/>
              </w:rPr>
            </w:pPr>
            <w:r w:rsidRPr="00CF4DF6">
              <w:rPr>
                <w:sz w:val="16"/>
                <w:szCs w:val="16"/>
                <w:lang w:val="fr-CH"/>
              </w:rPr>
              <w:t>Eau</w:t>
            </w:r>
          </w:p>
        </w:tc>
        <w:tc>
          <w:tcPr>
            <w:tcW w:w="425" w:type="dxa"/>
            <w:shd w:val="clear" w:color="auto" w:fill="auto"/>
          </w:tcPr>
          <w:p w14:paraId="234BB195"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843" w:type="dxa"/>
            <w:shd w:val="clear" w:color="auto" w:fill="auto"/>
          </w:tcPr>
          <w:p w14:paraId="29E858CD" w14:textId="77777777" w:rsidR="00E321B1" w:rsidRPr="00CF4DF6" w:rsidRDefault="00E321B1" w:rsidP="0039689A">
            <w:pPr>
              <w:spacing w:after="0"/>
              <w:rPr>
                <w:sz w:val="16"/>
                <w:szCs w:val="16"/>
                <w:lang w:val="fr-CH"/>
              </w:rPr>
            </w:pPr>
            <w:r w:rsidRPr="00CF4DF6">
              <w:rPr>
                <w:rFonts w:cs="Arial"/>
                <w:sz w:val="16"/>
                <w:szCs w:val="16"/>
                <w:lang w:val="fr-CH"/>
              </w:rPr>
              <w:t>Antibiotiques</w:t>
            </w:r>
          </w:p>
        </w:tc>
        <w:tc>
          <w:tcPr>
            <w:tcW w:w="425" w:type="dxa"/>
            <w:shd w:val="clear" w:color="auto" w:fill="auto"/>
          </w:tcPr>
          <w:p w14:paraId="51A388BD"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537" w:type="dxa"/>
            <w:shd w:val="clear" w:color="auto" w:fill="auto"/>
          </w:tcPr>
          <w:p w14:paraId="09C19374" w14:textId="77777777" w:rsidR="00E321B1" w:rsidRPr="00CF4DF6" w:rsidRDefault="00E321B1" w:rsidP="0039689A">
            <w:pPr>
              <w:spacing w:after="0"/>
              <w:rPr>
                <w:sz w:val="16"/>
                <w:szCs w:val="16"/>
                <w:lang w:val="fr-CH"/>
              </w:rPr>
            </w:pPr>
            <w:r w:rsidRPr="00CF4DF6">
              <w:rPr>
                <w:rFonts w:cs="Arial"/>
                <w:sz w:val="16"/>
                <w:szCs w:val="16"/>
                <w:lang w:val="fr-CH"/>
              </w:rPr>
              <w:t>Humus</w:t>
            </w:r>
          </w:p>
        </w:tc>
        <w:tc>
          <w:tcPr>
            <w:tcW w:w="306" w:type="dxa"/>
            <w:shd w:val="clear" w:color="auto" w:fill="auto"/>
          </w:tcPr>
          <w:p w14:paraId="624285FB"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915" w:type="dxa"/>
          </w:tcPr>
          <w:p w14:paraId="2D1ADAE8" w14:textId="77777777" w:rsidR="00E321B1" w:rsidRPr="00CF4DF6" w:rsidRDefault="00E321B1" w:rsidP="0039689A">
            <w:pPr>
              <w:spacing w:after="0"/>
              <w:rPr>
                <w:rFonts w:cs="Arial"/>
                <w:sz w:val="16"/>
                <w:szCs w:val="16"/>
                <w:lang w:val="fr-CH"/>
              </w:rPr>
            </w:pPr>
            <w:r w:rsidRPr="00CF4DF6">
              <w:rPr>
                <w:rFonts w:cs="Arial"/>
                <w:sz w:val="16"/>
                <w:szCs w:val="16"/>
                <w:lang w:val="fr-CH"/>
              </w:rPr>
              <w:t>Production durable</w:t>
            </w:r>
          </w:p>
        </w:tc>
        <w:tc>
          <w:tcPr>
            <w:tcW w:w="425" w:type="dxa"/>
            <w:shd w:val="clear" w:color="auto" w:fill="auto"/>
          </w:tcPr>
          <w:p w14:paraId="7A4CBF42"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701" w:type="dxa"/>
            <w:shd w:val="clear" w:color="auto" w:fill="auto"/>
          </w:tcPr>
          <w:p w14:paraId="6D524408" w14:textId="77777777" w:rsidR="00E321B1" w:rsidRPr="00CF4DF6" w:rsidRDefault="00E321B1" w:rsidP="0039689A">
            <w:pPr>
              <w:spacing w:after="0"/>
              <w:rPr>
                <w:rFonts w:cs="Arial"/>
                <w:sz w:val="16"/>
                <w:szCs w:val="16"/>
                <w:lang w:val="fr-CH"/>
              </w:rPr>
            </w:pPr>
            <w:r w:rsidRPr="00CF4DF6">
              <w:rPr>
                <w:rFonts w:cs="Arial"/>
                <w:sz w:val="16"/>
                <w:szCs w:val="16"/>
                <w:lang w:val="fr-CH"/>
              </w:rPr>
              <w:t>Transformation</w:t>
            </w:r>
          </w:p>
        </w:tc>
      </w:tr>
      <w:tr w:rsidR="00E321B1" w:rsidRPr="00CF4DF6" w14:paraId="19AB556C" w14:textId="77777777" w:rsidTr="0039689A">
        <w:trPr>
          <w:trHeight w:val="50"/>
        </w:trPr>
        <w:tc>
          <w:tcPr>
            <w:tcW w:w="392" w:type="dxa"/>
            <w:shd w:val="clear" w:color="auto" w:fill="auto"/>
          </w:tcPr>
          <w:p w14:paraId="53C2E687"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134" w:type="dxa"/>
            <w:shd w:val="clear" w:color="auto" w:fill="auto"/>
          </w:tcPr>
          <w:p w14:paraId="7712B0BE" w14:textId="77777777" w:rsidR="00E321B1" w:rsidRPr="00CF4DF6" w:rsidRDefault="00E321B1" w:rsidP="0039689A">
            <w:pPr>
              <w:spacing w:after="0"/>
              <w:rPr>
                <w:sz w:val="16"/>
                <w:szCs w:val="16"/>
                <w:lang w:val="fr-CH"/>
              </w:rPr>
            </w:pPr>
            <w:r w:rsidRPr="00CF4DF6">
              <w:rPr>
                <w:sz w:val="16"/>
                <w:szCs w:val="16"/>
                <w:lang w:val="fr-CH"/>
              </w:rPr>
              <w:t>Air</w:t>
            </w:r>
          </w:p>
        </w:tc>
        <w:tc>
          <w:tcPr>
            <w:tcW w:w="425" w:type="dxa"/>
            <w:shd w:val="clear" w:color="auto" w:fill="auto"/>
          </w:tcPr>
          <w:p w14:paraId="231351DA"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843" w:type="dxa"/>
            <w:shd w:val="clear" w:color="auto" w:fill="auto"/>
          </w:tcPr>
          <w:p w14:paraId="3737D02B" w14:textId="77777777" w:rsidR="00E321B1" w:rsidRPr="00CF4DF6" w:rsidRDefault="00E321B1" w:rsidP="0039689A">
            <w:pPr>
              <w:spacing w:after="0"/>
              <w:rPr>
                <w:sz w:val="16"/>
                <w:szCs w:val="16"/>
                <w:lang w:val="fr-CH"/>
              </w:rPr>
            </w:pPr>
            <w:r w:rsidRPr="00CF4DF6">
              <w:rPr>
                <w:rFonts w:cs="Arial"/>
                <w:sz w:val="16"/>
                <w:szCs w:val="16"/>
                <w:lang w:val="fr-CH"/>
              </w:rPr>
              <w:t>Phosphore</w:t>
            </w:r>
          </w:p>
        </w:tc>
        <w:tc>
          <w:tcPr>
            <w:tcW w:w="425" w:type="dxa"/>
            <w:shd w:val="clear" w:color="auto" w:fill="auto"/>
          </w:tcPr>
          <w:p w14:paraId="7339CF65"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537" w:type="dxa"/>
            <w:shd w:val="clear" w:color="auto" w:fill="auto"/>
          </w:tcPr>
          <w:p w14:paraId="0BD6445D" w14:textId="77777777" w:rsidR="00E321B1" w:rsidRPr="00CF4DF6" w:rsidRDefault="00E321B1" w:rsidP="0039689A">
            <w:pPr>
              <w:spacing w:after="0"/>
              <w:rPr>
                <w:sz w:val="16"/>
                <w:szCs w:val="16"/>
                <w:lang w:val="fr-CH"/>
              </w:rPr>
            </w:pPr>
            <w:r w:rsidRPr="00CF4DF6">
              <w:rPr>
                <w:rFonts w:cs="Arial"/>
                <w:sz w:val="16"/>
                <w:szCs w:val="16"/>
                <w:lang w:val="fr-CH"/>
              </w:rPr>
              <w:t>Irrigation</w:t>
            </w:r>
          </w:p>
        </w:tc>
        <w:tc>
          <w:tcPr>
            <w:tcW w:w="306" w:type="dxa"/>
            <w:shd w:val="clear" w:color="auto" w:fill="auto"/>
          </w:tcPr>
          <w:p w14:paraId="36096234"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915" w:type="dxa"/>
          </w:tcPr>
          <w:p w14:paraId="21092422" w14:textId="77777777" w:rsidR="00E321B1" w:rsidRPr="00CF4DF6" w:rsidRDefault="00E321B1" w:rsidP="0039689A">
            <w:pPr>
              <w:spacing w:after="0"/>
              <w:rPr>
                <w:rFonts w:cs="Arial"/>
                <w:sz w:val="16"/>
                <w:szCs w:val="16"/>
                <w:lang w:val="fr-CH"/>
              </w:rPr>
            </w:pPr>
            <w:r w:rsidRPr="00CF4DF6">
              <w:rPr>
                <w:rFonts w:cs="Arial"/>
                <w:sz w:val="16"/>
                <w:szCs w:val="16"/>
                <w:lang w:val="fr-CH"/>
              </w:rPr>
              <w:t>Durabilité sociale</w:t>
            </w:r>
          </w:p>
        </w:tc>
        <w:tc>
          <w:tcPr>
            <w:tcW w:w="425" w:type="dxa"/>
            <w:shd w:val="clear" w:color="auto" w:fill="auto"/>
          </w:tcPr>
          <w:p w14:paraId="76BBEB83"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701" w:type="dxa"/>
            <w:shd w:val="clear" w:color="auto" w:fill="auto"/>
          </w:tcPr>
          <w:p w14:paraId="22470584" w14:textId="77777777" w:rsidR="00E321B1" w:rsidRPr="00CF4DF6" w:rsidRDefault="00E321B1" w:rsidP="0039689A">
            <w:pPr>
              <w:spacing w:after="0"/>
              <w:rPr>
                <w:rFonts w:cs="Arial"/>
                <w:sz w:val="16"/>
                <w:szCs w:val="16"/>
                <w:lang w:val="fr-CH"/>
              </w:rPr>
            </w:pPr>
            <w:r w:rsidRPr="00CF4DF6">
              <w:rPr>
                <w:rFonts w:cs="Arial"/>
                <w:sz w:val="16"/>
                <w:szCs w:val="16"/>
                <w:lang w:val="fr-CH"/>
              </w:rPr>
              <w:t>Commercialisation</w:t>
            </w:r>
          </w:p>
        </w:tc>
      </w:tr>
      <w:tr w:rsidR="00E321B1" w:rsidRPr="00CF4DF6" w14:paraId="37800710" w14:textId="77777777" w:rsidTr="0039689A">
        <w:tc>
          <w:tcPr>
            <w:tcW w:w="392" w:type="dxa"/>
            <w:shd w:val="clear" w:color="auto" w:fill="auto"/>
          </w:tcPr>
          <w:p w14:paraId="5CF8DA1D"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134" w:type="dxa"/>
            <w:shd w:val="clear" w:color="auto" w:fill="auto"/>
          </w:tcPr>
          <w:p w14:paraId="51D4681F" w14:textId="77777777" w:rsidR="00E321B1" w:rsidRPr="00CF4DF6" w:rsidRDefault="00E321B1" w:rsidP="0039689A">
            <w:pPr>
              <w:spacing w:after="0"/>
              <w:rPr>
                <w:sz w:val="16"/>
                <w:szCs w:val="16"/>
                <w:lang w:val="fr-CH"/>
              </w:rPr>
            </w:pPr>
            <w:r w:rsidRPr="00CF4DF6">
              <w:rPr>
                <w:sz w:val="16"/>
                <w:szCs w:val="16"/>
                <w:lang w:val="fr-CH"/>
              </w:rPr>
              <w:t>Biodiversité</w:t>
            </w:r>
          </w:p>
        </w:tc>
        <w:tc>
          <w:tcPr>
            <w:tcW w:w="425" w:type="dxa"/>
            <w:shd w:val="clear" w:color="auto" w:fill="auto"/>
          </w:tcPr>
          <w:p w14:paraId="5CAB4214"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843" w:type="dxa"/>
            <w:shd w:val="clear" w:color="auto" w:fill="auto"/>
          </w:tcPr>
          <w:p w14:paraId="3112EAC9" w14:textId="77777777" w:rsidR="00E321B1" w:rsidRPr="00CF4DF6" w:rsidRDefault="00E321B1" w:rsidP="0039689A">
            <w:pPr>
              <w:spacing w:after="0"/>
              <w:rPr>
                <w:sz w:val="16"/>
                <w:szCs w:val="16"/>
                <w:lang w:val="fr-CH"/>
              </w:rPr>
            </w:pPr>
            <w:r w:rsidRPr="00CF4DF6">
              <w:rPr>
                <w:rFonts w:cs="Arial"/>
                <w:sz w:val="16"/>
                <w:szCs w:val="16"/>
                <w:lang w:val="fr-CH"/>
              </w:rPr>
              <w:t>PPh</w:t>
            </w:r>
          </w:p>
        </w:tc>
        <w:tc>
          <w:tcPr>
            <w:tcW w:w="425" w:type="dxa"/>
            <w:shd w:val="clear" w:color="auto" w:fill="auto"/>
          </w:tcPr>
          <w:p w14:paraId="3DC5DB9D"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537" w:type="dxa"/>
            <w:shd w:val="clear" w:color="auto" w:fill="auto"/>
          </w:tcPr>
          <w:p w14:paraId="6A86F185" w14:textId="77777777" w:rsidR="00E321B1" w:rsidRPr="00CF4DF6" w:rsidRDefault="00E321B1" w:rsidP="0039689A">
            <w:pPr>
              <w:spacing w:after="0"/>
              <w:rPr>
                <w:sz w:val="16"/>
                <w:szCs w:val="16"/>
                <w:lang w:val="fr-CH"/>
              </w:rPr>
            </w:pPr>
            <w:r w:rsidRPr="00CF4DF6">
              <w:rPr>
                <w:rFonts w:cs="Arial"/>
                <w:sz w:val="16"/>
                <w:szCs w:val="16"/>
                <w:lang w:val="fr-CH"/>
              </w:rPr>
              <w:t>Precision farming</w:t>
            </w:r>
          </w:p>
        </w:tc>
        <w:tc>
          <w:tcPr>
            <w:tcW w:w="306" w:type="dxa"/>
            <w:shd w:val="clear" w:color="auto" w:fill="auto"/>
          </w:tcPr>
          <w:p w14:paraId="55EC7333"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915" w:type="dxa"/>
          </w:tcPr>
          <w:p w14:paraId="6B0C5D57" w14:textId="77777777" w:rsidR="00E321B1" w:rsidRPr="00CF4DF6" w:rsidRDefault="00E321B1" w:rsidP="0039689A">
            <w:pPr>
              <w:spacing w:after="0"/>
              <w:rPr>
                <w:rFonts w:cs="Arial"/>
                <w:sz w:val="16"/>
                <w:szCs w:val="16"/>
                <w:lang w:val="fr-CH"/>
              </w:rPr>
            </w:pPr>
            <w:r w:rsidRPr="00CF4DF6">
              <w:rPr>
                <w:rFonts w:cs="Arial"/>
                <w:sz w:val="16"/>
                <w:szCs w:val="16"/>
                <w:lang w:val="fr-CH"/>
              </w:rPr>
              <w:t>Information</w:t>
            </w:r>
          </w:p>
        </w:tc>
        <w:tc>
          <w:tcPr>
            <w:tcW w:w="425" w:type="dxa"/>
            <w:shd w:val="clear" w:color="auto" w:fill="auto"/>
          </w:tcPr>
          <w:p w14:paraId="5465CF6F"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701" w:type="dxa"/>
            <w:shd w:val="clear" w:color="auto" w:fill="auto"/>
          </w:tcPr>
          <w:p w14:paraId="60D3C6D7" w14:textId="77777777" w:rsidR="00E321B1" w:rsidRPr="00CF4DF6" w:rsidRDefault="00E321B1" w:rsidP="0039689A">
            <w:pPr>
              <w:spacing w:after="0"/>
              <w:rPr>
                <w:rFonts w:cs="Arial"/>
                <w:sz w:val="16"/>
                <w:szCs w:val="16"/>
                <w:lang w:val="fr-CH"/>
              </w:rPr>
            </w:pPr>
            <w:r w:rsidRPr="00CF4DF6">
              <w:rPr>
                <w:rFonts w:cs="Arial"/>
                <w:sz w:val="16"/>
                <w:szCs w:val="16"/>
                <w:lang w:val="fr-CH"/>
              </w:rPr>
              <w:t>Diversification</w:t>
            </w:r>
          </w:p>
        </w:tc>
      </w:tr>
      <w:tr w:rsidR="00E321B1" w:rsidRPr="00CF4DF6" w14:paraId="53A114ED" w14:textId="77777777" w:rsidTr="0039689A">
        <w:tc>
          <w:tcPr>
            <w:tcW w:w="392" w:type="dxa"/>
            <w:shd w:val="clear" w:color="auto" w:fill="auto"/>
          </w:tcPr>
          <w:p w14:paraId="459BCC4D"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134" w:type="dxa"/>
            <w:shd w:val="clear" w:color="auto" w:fill="auto"/>
          </w:tcPr>
          <w:p w14:paraId="04F97780" w14:textId="77777777" w:rsidR="00E321B1" w:rsidRPr="00CF4DF6" w:rsidRDefault="00E321B1" w:rsidP="0039689A">
            <w:pPr>
              <w:spacing w:after="0"/>
              <w:rPr>
                <w:sz w:val="16"/>
                <w:szCs w:val="16"/>
                <w:lang w:val="fr-CH"/>
              </w:rPr>
            </w:pPr>
            <w:r w:rsidRPr="00CF4DF6">
              <w:rPr>
                <w:sz w:val="16"/>
                <w:szCs w:val="16"/>
                <w:lang w:val="fr-CH"/>
              </w:rPr>
              <w:t>Énergie</w:t>
            </w:r>
          </w:p>
        </w:tc>
        <w:tc>
          <w:tcPr>
            <w:tcW w:w="425" w:type="dxa"/>
            <w:shd w:val="clear" w:color="auto" w:fill="auto"/>
          </w:tcPr>
          <w:p w14:paraId="716A0E96"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843" w:type="dxa"/>
            <w:shd w:val="clear" w:color="auto" w:fill="auto"/>
          </w:tcPr>
          <w:p w14:paraId="0CBE8D54" w14:textId="77777777" w:rsidR="00E321B1" w:rsidRPr="00CF4DF6" w:rsidRDefault="00E321B1" w:rsidP="0039689A">
            <w:pPr>
              <w:spacing w:after="0"/>
              <w:rPr>
                <w:sz w:val="16"/>
                <w:szCs w:val="16"/>
                <w:lang w:val="fr-CH"/>
              </w:rPr>
            </w:pPr>
            <w:r w:rsidRPr="00CF4DF6">
              <w:rPr>
                <w:rFonts w:cs="Arial"/>
                <w:sz w:val="16"/>
                <w:szCs w:val="16"/>
                <w:lang w:val="fr-CH"/>
              </w:rPr>
              <w:t>Santé animale</w:t>
            </w:r>
          </w:p>
        </w:tc>
        <w:tc>
          <w:tcPr>
            <w:tcW w:w="425" w:type="dxa"/>
            <w:shd w:val="clear" w:color="auto" w:fill="auto"/>
          </w:tcPr>
          <w:p w14:paraId="0540744F"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537" w:type="dxa"/>
            <w:shd w:val="clear" w:color="auto" w:fill="auto"/>
          </w:tcPr>
          <w:p w14:paraId="14BAB54C" w14:textId="77777777" w:rsidR="00E321B1" w:rsidRPr="00CF4DF6" w:rsidRDefault="00E321B1" w:rsidP="0039689A">
            <w:pPr>
              <w:spacing w:after="0"/>
              <w:rPr>
                <w:sz w:val="16"/>
                <w:szCs w:val="16"/>
                <w:lang w:val="fr-CH"/>
              </w:rPr>
            </w:pPr>
            <w:r w:rsidRPr="00CF4DF6">
              <w:rPr>
                <w:rFonts w:cs="Arial"/>
                <w:sz w:val="16"/>
                <w:szCs w:val="16"/>
                <w:lang w:val="fr-CH"/>
              </w:rPr>
              <w:t>Agroforesterie</w:t>
            </w:r>
          </w:p>
        </w:tc>
        <w:tc>
          <w:tcPr>
            <w:tcW w:w="306" w:type="dxa"/>
            <w:shd w:val="clear" w:color="auto" w:fill="auto"/>
          </w:tcPr>
          <w:p w14:paraId="59C9D9BB"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915" w:type="dxa"/>
          </w:tcPr>
          <w:p w14:paraId="2FB2D2D2" w14:textId="77777777" w:rsidR="00E321B1" w:rsidRPr="00CF4DF6" w:rsidRDefault="00E321B1" w:rsidP="0039689A">
            <w:pPr>
              <w:spacing w:after="0"/>
              <w:rPr>
                <w:rFonts w:cs="Arial"/>
                <w:sz w:val="16"/>
                <w:szCs w:val="16"/>
                <w:lang w:val="fr-CH"/>
              </w:rPr>
            </w:pPr>
            <w:r w:rsidRPr="00CF4DF6">
              <w:rPr>
                <w:rFonts w:cs="Arial"/>
                <w:sz w:val="16"/>
                <w:szCs w:val="16"/>
                <w:lang w:val="fr-CH"/>
              </w:rPr>
              <w:t>Traçabilité</w:t>
            </w:r>
          </w:p>
        </w:tc>
        <w:tc>
          <w:tcPr>
            <w:tcW w:w="425" w:type="dxa"/>
            <w:shd w:val="clear" w:color="auto" w:fill="auto"/>
          </w:tcPr>
          <w:p w14:paraId="7A4E8DBD"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701" w:type="dxa"/>
            <w:shd w:val="clear" w:color="auto" w:fill="auto"/>
          </w:tcPr>
          <w:p w14:paraId="32A0887E" w14:textId="77777777" w:rsidR="00E321B1" w:rsidRPr="00CF4DF6" w:rsidRDefault="00E321B1" w:rsidP="0039689A">
            <w:pPr>
              <w:spacing w:after="0"/>
              <w:rPr>
                <w:rFonts w:cs="Arial"/>
                <w:sz w:val="16"/>
                <w:szCs w:val="16"/>
                <w:lang w:val="fr-CH"/>
              </w:rPr>
            </w:pPr>
            <w:r w:rsidRPr="00CF4DF6">
              <w:rPr>
                <w:rFonts w:cs="Arial"/>
                <w:sz w:val="16"/>
                <w:szCs w:val="16"/>
                <w:lang w:val="fr-CH"/>
              </w:rPr>
              <w:t>Autres</w:t>
            </w:r>
          </w:p>
        </w:tc>
      </w:tr>
      <w:tr w:rsidR="00E321B1" w:rsidRPr="00CF4DF6" w14:paraId="1EFCF7E6" w14:textId="77777777" w:rsidTr="0039689A">
        <w:tc>
          <w:tcPr>
            <w:tcW w:w="392" w:type="dxa"/>
            <w:shd w:val="clear" w:color="auto" w:fill="auto"/>
          </w:tcPr>
          <w:p w14:paraId="65ACA90E"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134" w:type="dxa"/>
            <w:shd w:val="clear" w:color="auto" w:fill="auto"/>
          </w:tcPr>
          <w:p w14:paraId="2BDE5993" w14:textId="77777777" w:rsidR="00E321B1" w:rsidRPr="00CF4DF6" w:rsidRDefault="00E321B1" w:rsidP="0039689A">
            <w:pPr>
              <w:spacing w:after="0"/>
              <w:rPr>
                <w:sz w:val="16"/>
                <w:szCs w:val="16"/>
                <w:lang w:val="fr-CH"/>
              </w:rPr>
            </w:pPr>
            <w:r w:rsidRPr="00CF4DF6">
              <w:rPr>
                <w:sz w:val="16"/>
                <w:szCs w:val="16"/>
                <w:lang w:val="fr-CH"/>
              </w:rPr>
              <w:t>THG</w:t>
            </w:r>
          </w:p>
        </w:tc>
        <w:tc>
          <w:tcPr>
            <w:tcW w:w="425" w:type="dxa"/>
            <w:shd w:val="clear" w:color="auto" w:fill="auto"/>
          </w:tcPr>
          <w:p w14:paraId="0C1F2DEE"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843" w:type="dxa"/>
            <w:shd w:val="clear" w:color="auto" w:fill="auto"/>
          </w:tcPr>
          <w:p w14:paraId="2331A88D" w14:textId="77777777" w:rsidR="00E321B1" w:rsidRPr="00CF4DF6" w:rsidRDefault="00E321B1" w:rsidP="0039689A">
            <w:pPr>
              <w:spacing w:after="0"/>
              <w:rPr>
                <w:sz w:val="16"/>
                <w:szCs w:val="16"/>
                <w:lang w:val="fr-CH"/>
              </w:rPr>
            </w:pPr>
            <w:r w:rsidRPr="00CF4DF6">
              <w:rPr>
                <w:rFonts w:cs="Arial"/>
                <w:sz w:val="16"/>
                <w:szCs w:val="16"/>
                <w:lang w:val="fr-CH"/>
              </w:rPr>
              <w:t>Mauvaises odeurs</w:t>
            </w:r>
          </w:p>
        </w:tc>
        <w:tc>
          <w:tcPr>
            <w:tcW w:w="425" w:type="dxa"/>
            <w:shd w:val="clear" w:color="auto" w:fill="auto"/>
          </w:tcPr>
          <w:p w14:paraId="431BFFB1"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537" w:type="dxa"/>
            <w:shd w:val="clear" w:color="auto" w:fill="auto"/>
          </w:tcPr>
          <w:p w14:paraId="242CF44E" w14:textId="77777777" w:rsidR="00E321B1" w:rsidRPr="00CF4DF6" w:rsidRDefault="00E321B1" w:rsidP="0039689A">
            <w:pPr>
              <w:spacing w:after="0"/>
              <w:rPr>
                <w:rFonts w:cs="Arial"/>
                <w:sz w:val="16"/>
                <w:szCs w:val="16"/>
                <w:lang w:val="fr-CH"/>
              </w:rPr>
            </w:pPr>
            <w:r w:rsidRPr="00CF4DF6">
              <w:rPr>
                <w:rFonts w:cs="Arial"/>
                <w:sz w:val="16"/>
                <w:szCs w:val="16"/>
                <w:lang w:val="fr-CH"/>
              </w:rPr>
              <w:t>Changement climatique</w:t>
            </w:r>
          </w:p>
        </w:tc>
        <w:tc>
          <w:tcPr>
            <w:tcW w:w="306" w:type="dxa"/>
            <w:shd w:val="clear" w:color="auto" w:fill="auto"/>
          </w:tcPr>
          <w:p w14:paraId="6BA5275B" w14:textId="77777777" w:rsidR="00E321B1" w:rsidRPr="00CF4DF6" w:rsidRDefault="00E321B1" w:rsidP="0039689A">
            <w:pPr>
              <w:spacing w:after="0"/>
              <w:rPr>
                <w:sz w:val="16"/>
                <w:szCs w:val="16"/>
                <w:lang w:val="fr-CH"/>
              </w:rPr>
            </w:pPr>
            <w:r w:rsidRPr="00CF4DF6">
              <w:rPr>
                <w:rFonts w:ascii="MS Gothic" w:eastAsia="MS Gothic" w:hAnsi="MS Gothic"/>
                <w:sz w:val="16"/>
                <w:szCs w:val="16"/>
                <w:lang w:val="fr-CH"/>
              </w:rPr>
              <w:t>☐</w:t>
            </w:r>
          </w:p>
        </w:tc>
        <w:tc>
          <w:tcPr>
            <w:tcW w:w="1915" w:type="dxa"/>
          </w:tcPr>
          <w:p w14:paraId="39E3B1CA" w14:textId="77777777" w:rsidR="00E321B1" w:rsidRPr="00CF4DF6" w:rsidRDefault="00E321B1" w:rsidP="0039689A">
            <w:pPr>
              <w:spacing w:after="0"/>
              <w:rPr>
                <w:rFonts w:cs="Arial"/>
                <w:sz w:val="16"/>
                <w:szCs w:val="16"/>
                <w:lang w:val="fr-CH"/>
              </w:rPr>
            </w:pPr>
            <w:r w:rsidRPr="00CF4DF6">
              <w:rPr>
                <w:rFonts w:cs="Arial"/>
                <w:sz w:val="16"/>
                <w:szCs w:val="16"/>
                <w:lang w:val="fr-CH"/>
              </w:rPr>
              <w:t>Gaspillage des aliments</w:t>
            </w:r>
          </w:p>
        </w:tc>
        <w:tc>
          <w:tcPr>
            <w:tcW w:w="425" w:type="dxa"/>
            <w:shd w:val="clear" w:color="auto" w:fill="auto"/>
          </w:tcPr>
          <w:p w14:paraId="6F28633A" w14:textId="77777777" w:rsidR="00E321B1" w:rsidRPr="00CF4DF6" w:rsidRDefault="00E321B1" w:rsidP="0039689A">
            <w:pPr>
              <w:spacing w:after="0"/>
              <w:rPr>
                <w:sz w:val="16"/>
                <w:szCs w:val="16"/>
                <w:lang w:val="fr-CH"/>
              </w:rPr>
            </w:pPr>
          </w:p>
        </w:tc>
        <w:tc>
          <w:tcPr>
            <w:tcW w:w="1701" w:type="dxa"/>
            <w:shd w:val="clear" w:color="auto" w:fill="auto"/>
          </w:tcPr>
          <w:p w14:paraId="7B73A7E5" w14:textId="77777777" w:rsidR="00E321B1" w:rsidRPr="00CF4DF6" w:rsidRDefault="00E321B1" w:rsidP="0039689A">
            <w:pPr>
              <w:spacing w:after="0"/>
              <w:rPr>
                <w:rFonts w:cs="Arial"/>
                <w:sz w:val="16"/>
                <w:szCs w:val="16"/>
                <w:lang w:val="fr-CH"/>
              </w:rPr>
            </w:pPr>
          </w:p>
        </w:tc>
      </w:tr>
      <w:tr w:rsidR="00E321B1" w:rsidRPr="00CF4DF6" w14:paraId="63220332" w14:textId="77777777" w:rsidTr="0039689A">
        <w:tc>
          <w:tcPr>
            <w:tcW w:w="392" w:type="dxa"/>
            <w:shd w:val="clear" w:color="auto" w:fill="auto"/>
          </w:tcPr>
          <w:p w14:paraId="69BF0832" w14:textId="77777777" w:rsidR="00E321B1" w:rsidRPr="00CF4DF6" w:rsidRDefault="00E321B1" w:rsidP="0039689A">
            <w:pPr>
              <w:spacing w:after="0"/>
              <w:rPr>
                <w:rFonts w:ascii="MS Gothic" w:eastAsia="MS Gothic" w:hAnsi="MS Gothic"/>
                <w:sz w:val="16"/>
                <w:szCs w:val="16"/>
                <w:lang w:val="fr-CH"/>
              </w:rPr>
            </w:pPr>
            <w:r w:rsidRPr="00CF4DF6">
              <w:rPr>
                <w:rFonts w:ascii="MS Gothic" w:eastAsia="MS Gothic" w:hAnsi="MS Gothic"/>
                <w:sz w:val="16"/>
                <w:szCs w:val="16"/>
                <w:lang w:val="fr-CH"/>
              </w:rPr>
              <w:t>☐</w:t>
            </w:r>
          </w:p>
        </w:tc>
        <w:tc>
          <w:tcPr>
            <w:tcW w:w="1134" w:type="dxa"/>
            <w:shd w:val="clear" w:color="auto" w:fill="auto"/>
          </w:tcPr>
          <w:p w14:paraId="60AA579B" w14:textId="77777777" w:rsidR="00E321B1" w:rsidRPr="00CF4DF6" w:rsidRDefault="00E321B1" w:rsidP="0039689A">
            <w:pPr>
              <w:spacing w:after="0"/>
              <w:rPr>
                <w:sz w:val="16"/>
                <w:szCs w:val="16"/>
                <w:lang w:val="fr-CH"/>
              </w:rPr>
            </w:pPr>
            <w:r w:rsidRPr="00CF4DF6">
              <w:rPr>
                <w:rFonts w:cs="Arial"/>
                <w:sz w:val="16"/>
                <w:szCs w:val="16"/>
                <w:lang w:val="fr-CH"/>
              </w:rPr>
              <w:t>Ammoniac</w:t>
            </w:r>
          </w:p>
        </w:tc>
        <w:tc>
          <w:tcPr>
            <w:tcW w:w="425" w:type="dxa"/>
            <w:shd w:val="clear" w:color="auto" w:fill="auto"/>
          </w:tcPr>
          <w:p w14:paraId="01EFAF4D" w14:textId="77777777" w:rsidR="00E321B1" w:rsidRPr="00CF4DF6" w:rsidRDefault="00E321B1" w:rsidP="0039689A">
            <w:pPr>
              <w:spacing w:after="0"/>
              <w:rPr>
                <w:rFonts w:ascii="MS Gothic" w:eastAsia="MS Gothic" w:hAnsi="MS Gothic"/>
                <w:sz w:val="16"/>
                <w:szCs w:val="16"/>
                <w:lang w:val="fr-CH"/>
              </w:rPr>
            </w:pPr>
            <w:r w:rsidRPr="00CF4DF6">
              <w:rPr>
                <w:rFonts w:ascii="MS Gothic" w:eastAsia="MS Gothic" w:hAnsi="MS Gothic"/>
                <w:sz w:val="16"/>
                <w:szCs w:val="16"/>
                <w:lang w:val="fr-CH"/>
              </w:rPr>
              <w:t>☐</w:t>
            </w:r>
          </w:p>
        </w:tc>
        <w:tc>
          <w:tcPr>
            <w:tcW w:w="1843" w:type="dxa"/>
            <w:shd w:val="clear" w:color="auto" w:fill="auto"/>
          </w:tcPr>
          <w:p w14:paraId="6324D637" w14:textId="77777777" w:rsidR="00E321B1" w:rsidRPr="00CF4DF6" w:rsidRDefault="00E321B1" w:rsidP="0039689A">
            <w:pPr>
              <w:spacing w:after="0"/>
              <w:rPr>
                <w:sz w:val="16"/>
                <w:szCs w:val="16"/>
                <w:lang w:val="fr-CH"/>
              </w:rPr>
            </w:pPr>
            <w:r w:rsidRPr="00CF4DF6">
              <w:rPr>
                <w:rFonts w:cs="Arial"/>
                <w:sz w:val="16"/>
                <w:szCs w:val="16"/>
                <w:lang w:val="fr-CH"/>
              </w:rPr>
              <w:t>Bien-être des animaux</w:t>
            </w:r>
          </w:p>
        </w:tc>
        <w:tc>
          <w:tcPr>
            <w:tcW w:w="425" w:type="dxa"/>
            <w:shd w:val="clear" w:color="auto" w:fill="auto"/>
          </w:tcPr>
          <w:p w14:paraId="173AF37F" w14:textId="77777777" w:rsidR="00E321B1" w:rsidRPr="00CF4DF6" w:rsidRDefault="00E321B1" w:rsidP="0039689A">
            <w:pPr>
              <w:spacing w:after="0"/>
              <w:rPr>
                <w:rFonts w:ascii="MS Gothic" w:eastAsia="MS Gothic" w:hAnsi="MS Gothic"/>
                <w:sz w:val="16"/>
                <w:szCs w:val="16"/>
                <w:lang w:val="fr-CH"/>
              </w:rPr>
            </w:pPr>
          </w:p>
        </w:tc>
        <w:tc>
          <w:tcPr>
            <w:tcW w:w="1537" w:type="dxa"/>
            <w:shd w:val="clear" w:color="auto" w:fill="auto"/>
          </w:tcPr>
          <w:p w14:paraId="4B9C0EC0" w14:textId="77777777" w:rsidR="00E321B1" w:rsidRPr="00CF4DF6" w:rsidRDefault="00E321B1" w:rsidP="0039689A">
            <w:pPr>
              <w:spacing w:after="0"/>
              <w:rPr>
                <w:rFonts w:cs="Arial"/>
                <w:sz w:val="16"/>
                <w:szCs w:val="16"/>
                <w:lang w:val="fr-CH"/>
              </w:rPr>
            </w:pPr>
          </w:p>
        </w:tc>
        <w:tc>
          <w:tcPr>
            <w:tcW w:w="306" w:type="dxa"/>
            <w:shd w:val="clear" w:color="auto" w:fill="auto"/>
          </w:tcPr>
          <w:p w14:paraId="3CEEBDC2" w14:textId="77777777" w:rsidR="00E321B1" w:rsidRPr="00CF4DF6" w:rsidRDefault="00E321B1" w:rsidP="0039689A">
            <w:pPr>
              <w:spacing w:after="0"/>
              <w:rPr>
                <w:rFonts w:ascii="MS Gothic" w:eastAsia="MS Gothic" w:hAnsi="MS Gothic"/>
                <w:sz w:val="16"/>
                <w:szCs w:val="16"/>
                <w:lang w:val="fr-CH"/>
              </w:rPr>
            </w:pPr>
            <w:r w:rsidRPr="00CF4DF6">
              <w:rPr>
                <w:rFonts w:ascii="MS Gothic" w:eastAsia="MS Gothic" w:hAnsi="MS Gothic"/>
                <w:sz w:val="16"/>
                <w:szCs w:val="16"/>
                <w:lang w:val="fr-CH"/>
              </w:rPr>
              <w:t>☐</w:t>
            </w:r>
          </w:p>
        </w:tc>
        <w:tc>
          <w:tcPr>
            <w:tcW w:w="1915" w:type="dxa"/>
          </w:tcPr>
          <w:p w14:paraId="2DF2856F" w14:textId="77777777" w:rsidR="00E321B1" w:rsidRPr="00CF4DF6" w:rsidRDefault="00E321B1" w:rsidP="0039689A">
            <w:pPr>
              <w:spacing w:after="0"/>
              <w:rPr>
                <w:rFonts w:cs="Arial"/>
                <w:sz w:val="16"/>
                <w:szCs w:val="16"/>
                <w:lang w:val="fr-CH"/>
              </w:rPr>
            </w:pPr>
            <w:r w:rsidRPr="00CF4DF6">
              <w:rPr>
                <w:rFonts w:cs="Arial"/>
                <w:sz w:val="16"/>
                <w:szCs w:val="16"/>
                <w:lang w:val="fr-CH"/>
              </w:rPr>
              <w:t>Nouveau produit</w:t>
            </w:r>
          </w:p>
        </w:tc>
        <w:tc>
          <w:tcPr>
            <w:tcW w:w="425" w:type="dxa"/>
            <w:shd w:val="clear" w:color="auto" w:fill="auto"/>
          </w:tcPr>
          <w:p w14:paraId="4BF5B184" w14:textId="77777777" w:rsidR="00E321B1" w:rsidRPr="00CF4DF6" w:rsidRDefault="00E321B1" w:rsidP="0039689A">
            <w:pPr>
              <w:spacing w:after="0"/>
              <w:rPr>
                <w:rFonts w:ascii="MS Gothic" w:eastAsia="MS Gothic" w:hAnsi="MS Gothic"/>
                <w:sz w:val="16"/>
                <w:szCs w:val="16"/>
                <w:lang w:val="fr-CH"/>
              </w:rPr>
            </w:pPr>
          </w:p>
        </w:tc>
        <w:tc>
          <w:tcPr>
            <w:tcW w:w="1701" w:type="dxa"/>
            <w:shd w:val="clear" w:color="auto" w:fill="auto"/>
          </w:tcPr>
          <w:p w14:paraId="2BA7E5A7" w14:textId="77777777" w:rsidR="00E321B1" w:rsidRPr="00CF4DF6" w:rsidRDefault="00E321B1" w:rsidP="0039689A">
            <w:pPr>
              <w:spacing w:after="0"/>
              <w:rPr>
                <w:rFonts w:cs="Arial"/>
                <w:sz w:val="16"/>
                <w:szCs w:val="16"/>
                <w:lang w:val="fr-CH"/>
              </w:rPr>
            </w:pPr>
          </w:p>
        </w:tc>
      </w:tr>
    </w:tbl>
    <w:p w14:paraId="2AE1729A" w14:textId="77777777" w:rsidR="002D5B75" w:rsidRPr="00842C5A" w:rsidRDefault="002D5B75">
      <w:pPr>
        <w:pStyle w:val="Anhang"/>
        <w:spacing w:before="260" w:after="260"/>
        <w:outlineLvl w:val="9"/>
        <w:rPr>
          <w:szCs w:val="24"/>
          <w:lang w:val="fr-CH"/>
        </w:rPr>
      </w:pPr>
      <w:r>
        <w:rPr>
          <w:b/>
          <w:szCs w:val="24"/>
          <w:lang w:val="fr-CH"/>
        </w:rPr>
        <w:t>Nom de l’organisation, de l’organe responsable ou du groupement d’intérêt :</w:t>
      </w:r>
      <w:r w:rsidRPr="00842C5A">
        <w:rPr>
          <w:b/>
          <w:szCs w:val="24"/>
          <w:lang w:val="fr-CH"/>
        </w:rPr>
        <w:t xml:space="preserve"> </w:t>
      </w:r>
    </w:p>
    <w:p w14:paraId="25F644D4" w14:textId="77777777" w:rsidR="002D5B75" w:rsidRDefault="002D5B75">
      <w:pPr>
        <w:spacing w:after="0"/>
        <w:rPr>
          <w:szCs w:val="24"/>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sidR="00575233">
        <w:rPr>
          <w:noProof/>
          <w:szCs w:val="24"/>
        </w:rPr>
        <w:t> </w:t>
      </w:r>
      <w:r w:rsidR="00575233">
        <w:rPr>
          <w:noProof/>
          <w:szCs w:val="24"/>
        </w:rPr>
        <w:t> </w:t>
      </w:r>
      <w:r w:rsidR="00575233">
        <w:rPr>
          <w:noProof/>
          <w:szCs w:val="24"/>
        </w:rPr>
        <w:t> </w:t>
      </w:r>
      <w:r w:rsidR="00575233">
        <w:rPr>
          <w:noProof/>
          <w:szCs w:val="24"/>
        </w:rPr>
        <w:t> </w:t>
      </w:r>
      <w:r w:rsidR="00575233">
        <w:rPr>
          <w:noProof/>
          <w:szCs w:val="24"/>
        </w:rPr>
        <w:t> </w:t>
      </w:r>
      <w:r>
        <w:rPr>
          <w:szCs w:val="24"/>
        </w:rPr>
        <w:fldChar w:fldCharType="end"/>
      </w:r>
    </w:p>
    <w:p w14:paraId="73BB4C68" w14:textId="77777777" w:rsidR="002D5B75" w:rsidRDefault="002D5B75">
      <w:pPr>
        <w:spacing w:after="0"/>
        <w:rPr>
          <w:szCs w:val="24"/>
        </w:rPr>
      </w:pP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0"/>
        <w:gridCol w:w="568"/>
        <w:gridCol w:w="2951"/>
        <w:gridCol w:w="1018"/>
        <w:gridCol w:w="1984"/>
        <w:gridCol w:w="566"/>
        <w:gridCol w:w="1023"/>
      </w:tblGrid>
      <w:tr w:rsidR="002D5B75" w:rsidRPr="00842C5A" w14:paraId="646F0083" w14:textId="77777777">
        <w:trPr>
          <w:trHeight w:val="683"/>
        </w:trPr>
        <w:tc>
          <w:tcPr>
            <w:tcW w:w="4619" w:type="dxa"/>
            <w:gridSpan w:val="3"/>
          </w:tcPr>
          <w:p w14:paraId="736F385A" w14:textId="77777777" w:rsidR="002D5B75" w:rsidRPr="002D5B75" w:rsidRDefault="002D5B75">
            <w:pPr>
              <w:spacing w:after="0"/>
              <w:rPr>
                <w:szCs w:val="24"/>
                <w:lang w:val="fr-CH"/>
              </w:rPr>
            </w:pPr>
            <w:r w:rsidRPr="002D5B75">
              <w:rPr>
                <w:sz w:val="18"/>
                <w:szCs w:val="24"/>
                <w:lang w:val="fr-CH"/>
              </w:rPr>
              <w:t>Interlocuteur auprès de l’organisation, de l’organe responsable ou du groupement d’intérêt (initiateurs / auteurs de la demande)</w:t>
            </w:r>
          </w:p>
        </w:tc>
        <w:tc>
          <w:tcPr>
            <w:tcW w:w="4591" w:type="dxa"/>
            <w:gridSpan w:val="4"/>
          </w:tcPr>
          <w:p w14:paraId="0CD1B73B" w14:textId="77777777" w:rsidR="002D5B75" w:rsidRPr="002D5B75" w:rsidRDefault="002D5B75">
            <w:pPr>
              <w:spacing w:after="0"/>
              <w:rPr>
                <w:szCs w:val="24"/>
                <w:lang w:val="fr-CH"/>
              </w:rPr>
            </w:pPr>
            <w:r w:rsidRPr="002D5B75">
              <w:rPr>
                <w:szCs w:val="24"/>
                <w:lang w:val="fr-CH"/>
              </w:rPr>
              <w:t>Interlocuteur auprès de l’institution chargée de l’étude préliminaire ou du traitement de la demande (lorsqu’elle est connue)</w:t>
            </w:r>
          </w:p>
        </w:tc>
      </w:tr>
      <w:tr w:rsidR="002D5B75" w:rsidRPr="002D5B75" w14:paraId="3116B873" w14:textId="77777777">
        <w:trPr>
          <w:trHeight w:val="554"/>
        </w:trPr>
        <w:tc>
          <w:tcPr>
            <w:tcW w:w="1100" w:type="dxa"/>
            <w:vAlign w:val="center"/>
          </w:tcPr>
          <w:p w14:paraId="117396A2" w14:textId="77777777" w:rsidR="002D5B75" w:rsidRDefault="002D5B75">
            <w:pPr>
              <w:pStyle w:val="Kopfzeile"/>
              <w:tabs>
                <w:tab w:val="left" w:pos="1701"/>
              </w:tabs>
              <w:spacing w:after="120"/>
              <w:rPr>
                <w:rFonts w:cs="Times New Roman"/>
                <w:bCs w:val="0"/>
                <w:szCs w:val="24"/>
              </w:rPr>
            </w:pPr>
            <w:r>
              <w:rPr>
                <w:rFonts w:cs="Times New Roman"/>
                <w:b w:val="0"/>
                <w:bCs w:val="0"/>
                <w:sz w:val="18"/>
                <w:szCs w:val="24"/>
              </w:rPr>
              <w:t>Nom :</w:t>
            </w:r>
          </w:p>
        </w:tc>
        <w:tc>
          <w:tcPr>
            <w:tcW w:w="3519" w:type="dxa"/>
            <w:gridSpan w:val="2"/>
            <w:vAlign w:val="center"/>
          </w:tcPr>
          <w:p w14:paraId="1A666DB1" w14:textId="77777777" w:rsidR="002D5B75" w:rsidRPr="002D5B75" w:rsidRDefault="002D5B75">
            <w:pPr>
              <w:spacing w:after="0"/>
              <w:rPr>
                <w:sz w:val="18"/>
                <w:szCs w:val="24"/>
              </w:rPr>
            </w:pPr>
          </w:p>
        </w:tc>
        <w:tc>
          <w:tcPr>
            <w:tcW w:w="1018" w:type="dxa"/>
            <w:vAlign w:val="center"/>
          </w:tcPr>
          <w:p w14:paraId="668AD28D" w14:textId="77777777" w:rsidR="002D5B75" w:rsidRDefault="002D5B75">
            <w:pPr>
              <w:pStyle w:val="Kopfzeile"/>
              <w:tabs>
                <w:tab w:val="left" w:pos="1701"/>
              </w:tabs>
              <w:spacing w:after="120"/>
              <w:rPr>
                <w:rFonts w:cs="Times New Roman"/>
                <w:bCs w:val="0"/>
                <w:szCs w:val="24"/>
              </w:rPr>
            </w:pPr>
            <w:r>
              <w:rPr>
                <w:rFonts w:cs="Times New Roman"/>
                <w:b w:val="0"/>
                <w:bCs w:val="0"/>
                <w:sz w:val="18"/>
                <w:szCs w:val="24"/>
              </w:rPr>
              <w:t>Nom :</w:t>
            </w:r>
          </w:p>
        </w:tc>
        <w:tc>
          <w:tcPr>
            <w:tcW w:w="3573" w:type="dxa"/>
            <w:gridSpan w:val="3"/>
            <w:vAlign w:val="center"/>
          </w:tcPr>
          <w:p w14:paraId="76BC4E5A" w14:textId="77777777" w:rsidR="002D5B75" w:rsidRPr="002D5B75" w:rsidRDefault="002D5B75">
            <w:pPr>
              <w:spacing w:after="0"/>
              <w:rPr>
                <w:sz w:val="18"/>
                <w:szCs w:val="24"/>
              </w:rPr>
            </w:pPr>
          </w:p>
        </w:tc>
      </w:tr>
      <w:tr w:rsidR="002D5B75" w:rsidRPr="002D5B75" w14:paraId="08F19FB2" w14:textId="77777777">
        <w:trPr>
          <w:trHeight w:val="562"/>
        </w:trPr>
        <w:tc>
          <w:tcPr>
            <w:tcW w:w="1100" w:type="dxa"/>
            <w:vAlign w:val="center"/>
          </w:tcPr>
          <w:p w14:paraId="4FAEE107" w14:textId="77777777" w:rsidR="002D5B75" w:rsidRDefault="002D5B75">
            <w:pPr>
              <w:pStyle w:val="Kopfzeile"/>
              <w:tabs>
                <w:tab w:val="left" w:pos="1701"/>
              </w:tabs>
              <w:spacing w:after="120"/>
              <w:rPr>
                <w:rFonts w:cs="Times New Roman"/>
                <w:bCs w:val="0"/>
                <w:szCs w:val="24"/>
              </w:rPr>
            </w:pPr>
            <w:r>
              <w:rPr>
                <w:rFonts w:cs="Times New Roman"/>
                <w:b w:val="0"/>
                <w:bCs w:val="0"/>
                <w:sz w:val="18"/>
                <w:szCs w:val="24"/>
              </w:rPr>
              <w:t xml:space="preserve">Adresse: </w:t>
            </w:r>
          </w:p>
        </w:tc>
        <w:tc>
          <w:tcPr>
            <w:tcW w:w="3519" w:type="dxa"/>
            <w:gridSpan w:val="2"/>
            <w:vAlign w:val="center"/>
          </w:tcPr>
          <w:p w14:paraId="02FBADCD" w14:textId="77777777" w:rsidR="002D5B75" w:rsidRPr="002D5B75" w:rsidRDefault="002D5B75">
            <w:pPr>
              <w:spacing w:after="0"/>
              <w:rPr>
                <w:sz w:val="18"/>
                <w:szCs w:val="24"/>
              </w:rPr>
            </w:pPr>
          </w:p>
        </w:tc>
        <w:tc>
          <w:tcPr>
            <w:tcW w:w="1018" w:type="dxa"/>
            <w:vAlign w:val="center"/>
          </w:tcPr>
          <w:p w14:paraId="0C47464D" w14:textId="77777777" w:rsidR="002D5B75" w:rsidRDefault="002D5B75">
            <w:pPr>
              <w:pStyle w:val="Kopfzeile"/>
              <w:tabs>
                <w:tab w:val="left" w:pos="1701"/>
              </w:tabs>
              <w:spacing w:after="120"/>
              <w:rPr>
                <w:rFonts w:cs="Times New Roman"/>
                <w:bCs w:val="0"/>
                <w:szCs w:val="24"/>
              </w:rPr>
            </w:pPr>
            <w:r>
              <w:rPr>
                <w:rFonts w:cs="Times New Roman"/>
                <w:b w:val="0"/>
                <w:bCs w:val="0"/>
                <w:sz w:val="18"/>
                <w:szCs w:val="24"/>
              </w:rPr>
              <w:t xml:space="preserve">Adresse: </w:t>
            </w:r>
          </w:p>
        </w:tc>
        <w:tc>
          <w:tcPr>
            <w:tcW w:w="3573" w:type="dxa"/>
            <w:gridSpan w:val="3"/>
            <w:vAlign w:val="center"/>
          </w:tcPr>
          <w:p w14:paraId="2560ADA0" w14:textId="77777777" w:rsidR="002D5B75" w:rsidRPr="002D5B75" w:rsidRDefault="002D5B75">
            <w:pPr>
              <w:spacing w:after="0"/>
              <w:rPr>
                <w:sz w:val="18"/>
                <w:szCs w:val="24"/>
              </w:rPr>
            </w:pPr>
          </w:p>
        </w:tc>
      </w:tr>
      <w:tr w:rsidR="002D5B75" w:rsidRPr="002D5B75" w14:paraId="4736BED0" w14:textId="77777777">
        <w:trPr>
          <w:trHeight w:val="570"/>
        </w:trPr>
        <w:tc>
          <w:tcPr>
            <w:tcW w:w="1100" w:type="dxa"/>
            <w:vAlign w:val="center"/>
          </w:tcPr>
          <w:p w14:paraId="38882C52" w14:textId="77777777" w:rsidR="002D5B75" w:rsidRDefault="002D5B75">
            <w:pPr>
              <w:pStyle w:val="Kopfzeile"/>
              <w:tabs>
                <w:tab w:val="left" w:pos="1701"/>
              </w:tabs>
              <w:spacing w:after="120"/>
              <w:rPr>
                <w:rFonts w:cs="Times New Roman"/>
                <w:bCs w:val="0"/>
                <w:szCs w:val="24"/>
              </w:rPr>
            </w:pPr>
            <w:r>
              <w:rPr>
                <w:rFonts w:cs="Times New Roman"/>
                <w:b w:val="0"/>
                <w:bCs w:val="0"/>
                <w:sz w:val="18"/>
                <w:szCs w:val="24"/>
              </w:rPr>
              <w:t>NPA, localité</w:t>
            </w:r>
            <w:r w:rsidR="004C3D06">
              <w:rPr>
                <w:rFonts w:cs="Times New Roman"/>
                <w:b w:val="0"/>
                <w:bCs w:val="0"/>
                <w:sz w:val="18"/>
                <w:szCs w:val="24"/>
              </w:rPr>
              <w:t>, canton</w:t>
            </w:r>
            <w:r>
              <w:rPr>
                <w:rFonts w:cs="Times New Roman"/>
                <w:b w:val="0"/>
                <w:bCs w:val="0"/>
                <w:sz w:val="18"/>
                <w:szCs w:val="24"/>
              </w:rPr>
              <w:t>:</w:t>
            </w:r>
          </w:p>
        </w:tc>
        <w:tc>
          <w:tcPr>
            <w:tcW w:w="3519" w:type="dxa"/>
            <w:gridSpan w:val="2"/>
            <w:vAlign w:val="center"/>
          </w:tcPr>
          <w:p w14:paraId="5B190DE8" w14:textId="77777777" w:rsidR="002D5B75" w:rsidRPr="002D5B75" w:rsidRDefault="002D5B75">
            <w:pPr>
              <w:spacing w:after="0"/>
              <w:rPr>
                <w:sz w:val="18"/>
                <w:szCs w:val="24"/>
              </w:rPr>
            </w:pPr>
          </w:p>
        </w:tc>
        <w:tc>
          <w:tcPr>
            <w:tcW w:w="1018" w:type="dxa"/>
            <w:vAlign w:val="center"/>
          </w:tcPr>
          <w:p w14:paraId="6B3763C8" w14:textId="77777777" w:rsidR="002D5B75" w:rsidRDefault="002D5B75">
            <w:pPr>
              <w:pStyle w:val="Kopfzeile"/>
              <w:tabs>
                <w:tab w:val="left" w:pos="1701"/>
              </w:tabs>
              <w:spacing w:after="120"/>
              <w:rPr>
                <w:rFonts w:cs="Times New Roman"/>
                <w:bCs w:val="0"/>
                <w:szCs w:val="24"/>
              </w:rPr>
            </w:pPr>
            <w:r>
              <w:rPr>
                <w:rFonts w:cs="Times New Roman"/>
                <w:b w:val="0"/>
                <w:bCs w:val="0"/>
                <w:sz w:val="18"/>
                <w:szCs w:val="24"/>
              </w:rPr>
              <w:t>NPA, localité:</w:t>
            </w:r>
          </w:p>
        </w:tc>
        <w:tc>
          <w:tcPr>
            <w:tcW w:w="3573" w:type="dxa"/>
            <w:gridSpan w:val="3"/>
            <w:vAlign w:val="center"/>
          </w:tcPr>
          <w:p w14:paraId="46FBDC14" w14:textId="77777777" w:rsidR="002D5B75" w:rsidRPr="002D5B75" w:rsidRDefault="002D5B75">
            <w:pPr>
              <w:spacing w:after="0"/>
              <w:rPr>
                <w:sz w:val="18"/>
                <w:szCs w:val="24"/>
              </w:rPr>
            </w:pPr>
          </w:p>
        </w:tc>
      </w:tr>
      <w:tr w:rsidR="002D5B75" w:rsidRPr="002D5B75" w14:paraId="159C4EDD" w14:textId="77777777">
        <w:trPr>
          <w:trHeight w:val="550"/>
        </w:trPr>
        <w:tc>
          <w:tcPr>
            <w:tcW w:w="1100" w:type="dxa"/>
            <w:vAlign w:val="center"/>
          </w:tcPr>
          <w:p w14:paraId="1A42F959" w14:textId="77777777" w:rsidR="002D5B75" w:rsidRDefault="002D5B75">
            <w:pPr>
              <w:pStyle w:val="Kopfzeile"/>
              <w:tabs>
                <w:tab w:val="left" w:pos="1701"/>
              </w:tabs>
              <w:spacing w:after="120"/>
              <w:rPr>
                <w:rFonts w:cs="Times New Roman"/>
                <w:bCs w:val="0"/>
                <w:szCs w:val="24"/>
              </w:rPr>
            </w:pPr>
            <w:r>
              <w:rPr>
                <w:rFonts w:cs="Times New Roman"/>
                <w:b w:val="0"/>
                <w:bCs w:val="0"/>
                <w:sz w:val="18"/>
                <w:szCs w:val="24"/>
              </w:rPr>
              <w:t>Téléphone :</w:t>
            </w:r>
          </w:p>
        </w:tc>
        <w:tc>
          <w:tcPr>
            <w:tcW w:w="3519" w:type="dxa"/>
            <w:gridSpan w:val="2"/>
            <w:vAlign w:val="center"/>
          </w:tcPr>
          <w:p w14:paraId="16647F43" w14:textId="77777777" w:rsidR="002D5B75" w:rsidRPr="002D5B75" w:rsidRDefault="002D5B75">
            <w:pPr>
              <w:spacing w:after="0"/>
              <w:rPr>
                <w:sz w:val="18"/>
                <w:szCs w:val="24"/>
              </w:rPr>
            </w:pPr>
          </w:p>
        </w:tc>
        <w:tc>
          <w:tcPr>
            <w:tcW w:w="1018" w:type="dxa"/>
            <w:vAlign w:val="center"/>
          </w:tcPr>
          <w:p w14:paraId="2872DC19" w14:textId="77777777" w:rsidR="002D5B75" w:rsidRDefault="002D5B75">
            <w:pPr>
              <w:pStyle w:val="Kopfzeile"/>
              <w:tabs>
                <w:tab w:val="left" w:pos="1701"/>
              </w:tabs>
              <w:spacing w:after="120"/>
              <w:rPr>
                <w:rFonts w:cs="Times New Roman"/>
                <w:bCs w:val="0"/>
                <w:szCs w:val="24"/>
              </w:rPr>
            </w:pPr>
            <w:r>
              <w:rPr>
                <w:rFonts w:cs="Times New Roman"/>
                <w:b w:val="0"/>
                <w:bCs w:val="0"/>
                <w:sz w:val="18"/>
                <w:szCs w:val="24"/>
              </w:rPr>
              <w:t>Téléphone :</w:t>
            </w:r>
          </w:p>
        </w:tc>
        <w:tc>
          <w:tcPr>
            <w:tcW w:w="3573" w:type="dxa"/>
            <w:gridSpan w:val="3"/>
            <w:vAlign w:val="center"/>
          </w:tcPr>
          <w:p w14:paraId="59726BBE" w14:textId="77777777" w:rsidR="002D5B75" w:rsidRPr="002D5B75" w:rsidRDefault="002D5B75">
            <w:pPr>
              <w:spacing w:after="0"/>
              <w:rPr>
                <w:sz w:val="18"/>
                <w:szCs w:val="24"/>
              </w:rPr>
            </w:pPr>
          </w:p>
        </w:tc>
      </w:tr>
      <w:tr w:rsidR="002D5B75" w:rsidRPr="002D5B75" w14:paraId="07618F66" w14:textId="77777777">
        <w:trPr>
          <w:trHeight w:val="558"/>
        </w:trPr>
        <w:tc>
          <w:tcPr>
            <w:tcW w:w="1100" w:type="dxa"/>
            <w:vAlign w:val="center"/>
          </w:tcPr>
          <w:p w14:paraId="288A2AE9" w14:textId="77777777" w:rsidR="002D5B75" w:rsidRDefault="002D5B75">
            <w:pPr>
              <w:pStyle w:val="Kopfzeile"/>
              <w:tabs>
                <w:tab w:val="left" w:pos="1701"/>
              </w:tabs>
              <w:spacing w:after="120"/>
              <w:rPr>
                <w:rFonts w:cs="Times New Roman"/>
                <w:bCs w:val="0"/>
                <w:szCs w:val="24"/>
              </w:rPr>
            </w:pPr>
            <w:r>
              <w:rPr>
                <w:rFonts w:cs="Times New Roman"/>
                <w:b w:val="0"/>
                <w:bCs w:val="0"/>
                <w:sz w:val="18"/>
                <w:szCs w:val="24"/>
              </w:rPr>
              <w:t xml:space="preserve">Fax:  </w:t>
            </w:r>
            <w:r>
              <w:rPr>
                <w:rFonts w:cs="Times New Roman"/>
                <w:b w:val="0"/>
                <w:bCs w:val="0"/>
                <w:sz w:val="18"/>
                <w:szCs w:val="24"/>
              </w:rPr>
              <w:tab/>
            </w:r>
          </w:p>
        </w:tc>
        <w:tc>
          <w:tcPr>
            <w:tcW w:w="3519" w:type="dxa"/>
            <w:gridSpan w:val="2"/>
            <w:vAlign w:val="center"/>
          </w:tcPr>
          <w:p w14:paraId="579CF014" w14:textId="77777777" w:rsidR="002D5B75" w:rsidRPr="002D5B75" w:rsidRDefault="002D5B75">
            <w:pPr>
              <w:spacing w:after="0"/>
              <w:rPr>
                <w:sz w:val="18"/>
                <w:szCs w:val="24"/>
              </w:rPr>
            </w:pPr>
          </w:p>
        </w:tc>
        <w:tc>
          <w:tcPr>
            <w:tcW w:w="1018" w:type="dxa"/>
            <w:vAlign w:val="center"/>
          </w:tcPr>
          <w:p w14:paraId="3AB31B63" w14:textId="77777777" w:rsidR="002D5B75" w:rsidRDefault="002D5B75">
            <w:pPr>
              <w:pStyle w:val="Kopfzeile"/>
              <w:tabs>
                <w:tab w:val="left" w:pos="1701"/>
              </w:tabs>
              <w:spacing w:after="120"/>
              <w:rPr>
                <w:rFonts w:cs="Times New Roman"/>
                <w:bCs w:val="0"/>
                <w:szCs w:val="24"/>
              </w:rPr>
            </w:pPr>
            <w:r>
              <w:rPr>
                <w:rFonts w:cs="Times New Roman"/>
                <w:b w:val="0"/>
                <w:bCs w:val="0"/>
                <w:sz w:val="18"/>
                <w:szCs w:val="24"/>
              </w:rPr>
              <w:t xml:space="preserve">Fax:  </w:t>
            </w:r>
            <w:r>
              <w:rPr>
                <w:rFonts w:cs="Times New Roman"/>
                <w:b w:val="0"/>
                <w:bCs w:val="0"/>
                <w:sz w:val="18"/>
                <w:szCs w:val="24"/>
              </w:rPr>
              <w:tab/>
            </w:r>
          </w:p>
        </w:tc>
        <w:tc>
          <w:tcPr>
            <w:tcW w:w="3573" w:type="dxa"/>
            <w:gridSpan w:val="3"/>
            <w:vAlign w:val="center"/>
          </w:tcPr>
          <w:p w14:paraId="042E82EE" w14:textId="77777777" w:rsidR="002D5B75" w:rsidRPr="002D5B75" w:rsidRDefault="002D5B75">
            <w:pPr>
              <w:spacing w:after="0"/>
              <w:rPr>
                <w:sz w:val="18"/>
                <w:szCs w:val="24"/>
              </w:rPr>
            </w:pPr>
          </w:p>
        </w:tc>
      </w:tr>
      <w:tr w:rsidR="002D5B75" w:rsidRPr="002D5B75" w14:paraId="55E012DB" w14:textId="77777777">
        <w:trPr>
          <w:trHeight w:val="552"/>
        </w:trPr>
        <w:tc>
          <w:tcPr>
            <w:tcW w:w="1100" w:type="dxa"/>
            <w:tcBorders>
              <w:bottom w:val="single" w:sz="4" w:space="0" w:color="auto"/>
            </w:tcBorders>
            <w:vAlign w:val="center"/>
          </w:tcPr>
          <w:p w14:paraId="44C6F29A" w14:textId="77777777" w:rsidR="002D5B75" w:rsidRDefault="002D5B75">
            <w:pPr>
              <w:pStyle w:val="Kopfzeile"/>
              <w:tabs>
                <w:tab w:val="left" w:pos="1701"/>
              </w:tabs>
              <w:spacing w:after="120"/>
              <w:rPr>
                <w:rFonts w:cs="Times New Roman"/>
                <w:bCs w:val="0"/>
                <w:szCs w:val="24"/>
              </w:rPr>
            </w:pPr>
            <w:r>
              <w:rPr>
                <w:rFonts w:cs="Times New Roman"/>
                <w:b w:val="0"/>
                <w:bCs w:val="0"/>
                <w:sz w:val="18"/>
                <w:szCs w:val="24"/>
              </w:rPr>
              <w:t>e-mail:</w:t>
            </w:r>
          </w:p>
        </w:tc>
        <w:tc>
          <w:tcPr>
            <w:tcW w:w="3519" w:type="dxa"/>
            <w:gridSpan w:val="2"/>
            <w:tcBorders>
              <w:bottom w:val="single" w:sz="4" w:space="0" w:color="auto"/>
            </w:tcBorders>
            <w:vAlign w:val="center"/>
          </w:tcPr>
          <w:p w14:paraId="1F55E0C7" w14:textId="77777777" w:rsidR="002D5B75" w:rsidRPr="002D5B75" w:rsidRDefault="002D5B75">
            <w:pPr>
              <w:spacing w:after="0"/>
              <w:rPr>
                <w:sz w:val="18"/>
                <w:szCs w:val="24"/>
              </w:rPr>
            </w:pPr>
          </w:p>
        </w:tc>
        <w:tc>
          <w:tcPr>
            <w:tcW w:w="1018" w:type="dxa"/>
            <w:tcBorders>
              <w:bottom w:val="single" w:sz="4" w:space="0" w:color="auto"/>
            </w:tcBorders>
            <w:vAlign w:val="center"/>
          </w:tcPr>
          <w:p w14:paraId="3C9CFC2C" w14:textId="77777777" w:rsidR="002D5B75" w:rsidRDefault="002D5B75">
            <w:pPr>
              <w:pStyle w:val="Kopfzeile"/>
              <w:tabs>
                <w:tab w:val="left" w:pos="1701"/>
              </w:tabs>
              <w:spacing w:after="120"/>
              <w:rPr>
                <w:rFonts w:cs="Times New Roman"/>
                <w:bCs w:val="0"/>
                <w:szCs w:val="24"/>
              </w:rPr>
            </w:pPr>
            <w:r>
              <w:rPr>
                <w:rFonts w:cs="Times New Roman"/>
                <w:b w:val="0"/>
                <w:bCs w:val="0"/>
                <w:sz w:val="18"/>
                <w:szCs w:val="24"/>
              </w:rPr>
              <w:t>e-mail:</w:t>
            </w:r>
          </w:p>
        </w:tc>
        <w:tc>
          <w:tcPr>
            <w:tcW w:w="3573" w:type="dxa"/>
            <w:gridSpan w:val="3"/>
            <w:tcBorders>
              <w:bottom w:val="single" w:sz="4" w:space="0" w:color="auto"/>
            </w:tcBorders>
            <w:vAlign w:val="center"/>
          </w:tcPr>
          <w:p w14:paraId="6D830191" w14:textId="77777777" w:rsidR="002D5B75" w:rsidRPr="002D5B75" w:rsidRDefault="002D5B75">
            <w:pPr>
              <w:spacing w:after="0"/>
              <w:rPr>
                <w:sz w:val="18"/>
                <w:szCs w:val="24"/>
              </w:rPr>
            </w:pPr>
          </w:p>
        </w:tc>
      </w:tr>
      <w:tr w:rsidR="002D5B75" w:rsidRPr="002D5B75" w14:paraId="73AF7D68" w14:textId="77777777">
        <w:trPr>
          <w:trHeight w:hRule="exact" w:val="113"/>
        </w:trPr>
        <w:tc>
          <w:tcPr>
            <w:tcW w:w="9210" w:type="dxa"/>
            <w:gridSpan w:val="7"/>
            <w:tcBorders>
              <w:top w:val="single" w:sz="4" w:space="0" w:color="auto"/>
              <w:left w:val="single" w:sz="4" w:space="0" w:color="auto"/>
              <w:bottom w:val="nil"/>
              <w:right w:val="single" w:sz="4" w:space="0" w:color="auto"/>
            </w:tcBorders>
            <w:vAlign w:val="center"/>
          </w:tcPr>
          <w:p w14:paraId="10404D14" w14:textId="77777777" w:rsidR="002D5B75" w:rsidRPr="002D5B75" w:rsidRDefault="002D5B75">
            <w:pPr>
              <w:spacing w:after="0"/>
              <w:jc w:val="center"/>
              <w:rPr>
                <w:b/>
                <w:sz w:val="18"/>
                <w:szCs w:val="24"/>
              </w:rPr>
            </w:pPr>
            <w:r w:rsidRPr="002D5B75">
              <w:rPr>
                <w:b/>
                <w:sz w:val="18"/>
                <w:szCs w:val="24"/>
              </w:rPr>
              <w:t xml:space="preserve">. </w:t>
            </w:r>
          </w:p>
          <w:p w14:paraId="0DD9B2DD" w14:textId="77777777" w:rsidR="002D5B75" w:rsidRPr="002D5B75" w:rsidRDefault="002D5B75">
            <w:pPr>
              <w:spacing w:after="0"/>
              <w:rPr>
                <w:sz w:val="18"/>
                <w:szCs w:val="24"/>
              </w:rPr>
            </w:pPr>
          </w:p>
        </w:tc>
      </w:tr>
      <w:tr w:rsidR="002D5B75" w:rsidRPr="00842C5A" w14:paraId="509C11B0" w14:textId="77777777">
        <w:trPr>
          <w:trHeight w:hRule="exact" w:val="454"/>
        </w:trPr>
        <w:tc>
          <w:tcPr>
            <w:tcW w:w="1100" w:type="dxa"/>
            <w:tcBorders>
              <w:top w:val="nil"/>
              <w:left w:val="single" w:sz="4" w:space="0" w:color="auto"/>
              <w:bottom w:val="nil"/>
              <w:right w:val="single" w:sz="4" w:space="0" w:color="auto"/>
            </w:tcBorders>
            <w:vAlign w:val="center"/>
          </w:tcPr>
          <w:p w14:paraId="2E6AF6AB" w14:textId="77777777" w:rsidR="002D5B75" w:rsidRDefault="002D5B75">
            <w:pPr>
              <w:pStyle w:val="Kopfzeile"/>
              <w:tabs>
                <w:tab w:val="left" w:pos="1701"/>
              </w:tabs>
              <w:spacing w:after="120"/>
              <w:rPr>
                <w:rFonts w:cs="Times New Roman"/>
                <w:b w:val="0"/>
                <w:bCs w:val="0"/>
                <w:sz w:val="16"/>
                <w:szCs w:val="24"/>
              </w:rPr>
            </w:pPr>
          </w:p>
        </w:tc>
        <w:tc>
          <w:tcPr>
            <w:tcW w:w="568" w:type="dxa"/>
            <w:tcBorders>
              <w:top w:val="single" w:sz="4" w:space="0" w:color="auto"/>
              <w:left w:val="single" w:sz="4" w:space="0" w:color="auto"/>
              <w:bottom w:val="single" w:sz="4" w:space="0" w:color="auto"/>
              <w:right w:val="single" w:sz="4" w:space="0" w:color="auto"/>
            </w:tcBorders>
            <w:vAlign w:val="center"/>
          </w:tcPr>
          <w:p w14:paraId="5885C993" w14:textId="77777777" w:rsidR="002D5B75" w:rsidRPr="002D5B75" w:rsidRDefault="002D5B75">
            <w:pPr>
              <w:spacing w:after="0"/>
              <w:rPr>
                <w:sz w:val="16"/>
                <w:szCs w:val="24"/>
              </w:rPr>
            </w:pPr>
          </w:p>
        </w:tc>
        <w:tc>
          <w:tcPr>
            <w:tcW w:w="5953" w:type="dxa"/>
            <w:gridSpan w:val="3"/>
            <w:tcBorders>
              <w:top w:val="nil"/>
              <w:left w:val="single" w:sz="4" w:space="0" w:color="auto"/>
              <w:bottom w:val="nil"/>
              <w:right w:val="single" w:sz="4" w:space="0" w:color="auto"/>
            </w:tcBorders>
            <w:vAlign w:val="center"/>
          </w:tcPr>
          <w:p w14:paraId="1F92E2DF" w14:textId="77777777" w:rsidR="002D5B75" w:rsidRDefault="002D5B75">
            <w:pPr>
              <w:pStyle w:val="Kopfzeile"/>
              <w:tabs>
                <w:tab w:val="left" w:pos="1701"/>
              </w:tabs>
              <w:spacing w:after="120"/>
              <w:jc w:val="center"/>
              <w:rPr>
                <w:rFonts w:cs="Times New Roman"/>
                <w:bCs w:val="0"/>
                <w:szCs w:val="24"/>
              </w:rPr>
            </w:pPr>
            <w:r>
              <w:rPr>
                <w:rFonts w:cs="Times New Roman"/>
                <w:b w:val="0"/>
                <w:bCs w:val="0"/>
                <w:sz w:val="16"/>
                <w:szCs w:val="24"/>
              </w:rPr>
              <w:t>*) Veuillez cocher ce qui convient Interlocuteur auquel la correspondance doit être envoyée</w:t>
            </w:r>
          </w:p>
        </w:tc>
        <w:tc>
          <w:tcPr>
            <w:tcW w:w="566" w:type="dxa"/>
            <w:tcBorders>
              <w:top w:val="single" w:sz="4" w:space="0" w:color="auto"/>
              <w:left w:val="single" w:sz="4" w:space="0" w:color="auto"/>
              <w:bottom w:val="single" w:sz="4" w:space="0" w:color="auto"/>
              <w:right w:val="single" w:sz="4" w:space="0" w:color="auto"/>
            </w:tcBorders>
            <w:vAlign w:val="center"/>
          </w:tcPr>
          <w:p w14:paraId="61165003" w14:textId="77777777" w:rsidR="002D5B75" w:rsidRDefault="002D5B75">
            <w:pPr>
              <w:pStyle w:val="Kopfzeile"/>
              <w:rPr>
                <w:rFonts w:cs="Times New Roman"/>
                <w:bCs w:val="0"/>
                <w:sz w:val="16"/>
                <w:szCs w:val="24"/>
              </w:rPr>
            </w:pPr>
          </w:p>
        </w:tc>
        <w:tc>
          <w:tcPr>
            <w:tcW w:w="1023" w:type="dxa"/>
            <w:tcBorders>
              <w:top w:val="nil"/>
              <w:left w:val="single" w:sz="4" w:space="0" w:color="auto"/>
              <w:bottom w:val="nil"/>
              <w:right w:val="single" w:sz="4" w:space="0" w:color="auto"/>
            </w:tcBorders>
            <w:vAlign w:val="center"/>
          </w:tcPr>
          <w:p w14:paraId="30087C7A" w14:textId="77777777" w:rsidR="002D5B75" w:rsidRPr="00842C5A" w:rsidRDefault="002D5B75">
            <w:pPr>
              <w:spacing w:after="0"/>
              <w:rPr>
                <w:sz w:val="16"/>
                <w:szCs w:val="24"/>
                <w:lang w:val="fr-CH"/>
              </w:rPr>
            </w:pPr>
          </w:p>
        </w:tc>
      </w:tr>
      <w:tr w:rsidR="002D5B75" w:rsidRPr="00842C5A" w14:paraId="7B9AE19C" w14:textId="77777777" w:rsidTr="00842C5A">
        <w:trPr>
          <w:trHeight w:hRule="exact" w:val="192"/>
        </w:trPr>
        <w:tc>
          <w:tcPr>
            <w:tcW w:w="9210" w:type="dxa"/>
            <w:gridSpan w:val="7"/>
            <w:tcBorders>
              <w:top w:val="nil"/>
              <w:left w:val="single" w:sz="4" w:space="0" w:color="auto"/>
              <w:bottom w:val="single" w:sz="4" w:space="0" w:color="auto"/>
              <w:right w:val="single" w:sz="4" w:space="0" w:color="auto"/>
            </w:tcBorders>
            <w:vAlign w:val="center"/>
          </w:tcPr>
          <w:p w14:paraId="0E5F5DB7" w14:textId="77777777" w:rsidR="002D5B75" w:rsidRPr="00842C5A" w:rsidRDefault="002D5B75">
            <w:pPr>
              <w:spacing w:after="0"/>
              <w:rPr>
                <w:sz w:val="18"/>
                <w:szCs w:val="24"/>
                <w:lang w:val="fr-CH"/>
              </w:rPr>
            </w:pPr>
          </w:p>
        </w:tc>
      </w:tr>
    </w:tbl>
    <w:p w14:paraId="7FCE1D59" w14:textId="77777777" w:rsidR="002D5B75" w:rsidRDefault="002D5B75" w:rsidP="00842C5A">
      <w:pPr>
        <w:pStyle w:val="Titel10Pt"/>
        <w:spacing w:before="120" w:after="360"/>
        <w:rPr>
          <w:b w:val="0"/>
          <w:sz w:val="18"/>
          <w:szCs w:val="18"/>
          <w:lang w:val="fr-CH"/>
        </w:rPr>
      </w:pPr>
      <w:r w:rsidRPr="00842C5A">
        <w:rPr>
          <w:b w:val="0"/>
          <w:sz w:val="18"/>
          <w:szCs w:val="18"/>
          <w:lang w:val="fr-CH"/>
        </w:rPr>
        <w:t xml:space="preserve">*) Le service de coordination de l’OFAG informera cette personne de la suite de la procédure par courriel.   </w:t>
      </w:r>
    </w:p>
    <w:p w14:paraId="2148CCF4" w14:textId="77777777" w:rsidR="002D5B75" w:rsidRPr="00E321B1" w:rsidRDefault="002D5B75" w:rsidP="00842C5A">
      <w:pPr>
        <w:pStyle w:val="Titel10Pt"/>
        <w:spacing w:before="130"/>
        <w:rPr>
          <w:bCs/>
          <w:snapToGrid/>
          <w:lang w:val="fr-CH" w:eastAsia="de-CH"/>
        </w:rPr>
      </w:pPr>
      <w:r w:rsidRPr="00E321B1">
        <w:rPr>
          <w:bCs/>
          <w:snapToGrid/>
          <w:lang w:val="fr-CH" w:eastAsia="de-CH"/>
        </w:rPr>
        <w:lastRenderedPageBreak/>
        <w:t xml:space="preserve">Objectifs de l’initiative de </w:t>
      </w:r>
      <w:proofErr w:type="gramStart"/>
      <w:r w:rsidRPr="00E321B1">
        <w:rPr>
          <w:bCs/>
          <w:snapToGrid/>
          <w:lang w:val="fr-CH" w:eastAsia="de-CH"/>
        </w:rPr>
        <w:t>projet:</w:t>
      </w:r>
      <w:proofErr w:type="gramEnd"/>
      <w:r w:rsidRPr="00E321B1">
        <w:rPr>
          <w:bCs/>
          <w:snapToGrid/>
          <w:lang w:val="fr-CH" w:eastAsia="de-CH"/>
        </w:rPr>
        <w:t xml:space="preserve"> </w:t>
      </w:r>
    </w:p>
    <w:p w14:paraId="00EB7C98" w14:textId="77777777" w:rsidR="000E375B" w:rsidRDefault="002D5B75">
      <w:pPr>
        <w:spacing w:before="260"/>
        <w:rPr>
          <w:szCs w:val="24"/>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sidR="00575233">
        <w:rPr>
          <w:noProof/>
          <w:szCs w:val="24"/>
        </w:rPr>
        <w:t> </w:t>
      </w:r>
      <w:r w:rsidR="00575233">
        <w:rPr>
          <w:noProof/>
          <w:szCs w:val="24"/>
        </w:rPr>
        <w:t> </w:t>
      </w:r>
      <w:r w:rsidR="00575233">
        <w:rPr>
          <w:noProof/>
          <w:szCs w:val="24"/>
        </w:rPr>
        <w:t> </w:t>
      </w:r>
      <w:r w:rsidR="00575233">
        <w:rPr>
          <w:noProof/>
          <w:szCs w:val="24"/>
        </w:rPr>
        <w:t> </w:t>
      </w:r>
      <w:r w:rsidR="00575233">
        <w:rPr>
          <w:noProof/>
          <w:szCs w:val="24"/>
        </w:rPr>
        <w:t> </w:t>
      </w:r>
      <w:r>
        <w:rPr>
          <w:szCs w:val="24"/>
        </w:rPr>
        <w:fldChar w:fldCharType="end"/>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0E375B" w:rsidRPr="000E375B" w14:paraId="518058E2" w14:textId="77777777" w:rsidTr="00DA4798">
        <w:trPr>
          <w:cantSplit/>
        </w:trPr>
        <w:tc>
          <w:tcPr>
            <w:tcW w:w="9214" w:type="dxa"/>
            <w:tcBorders>
              <w:bottom w:val="single" w:sz="4" w:space="0" w:color="auto"/>
            </w:tcBorders>
          </w:tcPr>
          <w:p w14:paraId="65177F6D" w14:textId="77777777" w:rsidR="000E375B" w:rsidRPr="000E375B" w:rsidRDefault="000E375B" w:rsidP="000E375B">
            <w:pPr>
              <w:spacing w:before="260"/>
              <w:rPr>
                <w:szCs w:val="24"/>
              </w:rPr>
            </w:pPr>
          </w:p>
        </w:tc>
      </w:tr>
    </w:tbl>
    <w:p w14:paraId="43DEA4B4" w14:textId="77777777" w:rsidR="00FC6FE7" w:rsidRPr="00663E40" w:rsidRDefault="00177169" w:rsidP="00FC6FE7">
      <w:pPr>
        <w:spacing w:before="260"/>
        <w:rPr>
          <w:b/>
          <w:bCs/>
          <w:szCs w:val="24"/>
          <w:lang w:val="fr-CH"/>
        </w:rPr>
      </w:pPr>
      <w:r w:rsidRPr="00663E40">
        <w:rPr>
          <w:b/>
          <w:bCs/>
          <w:szCs w:val="24"/>
          <w:lang w:val="fr-CH"/>
        </w:rPr>
        <w:t xml:space="preserve">Mesures/sous-projets potentiels </w:t>
      </w:r>
      <w:r w:rsidR="00474E1F" w:rsidRPr="00663E40">
        <w:rPr>
          <w:b/>
          <w:bCs/>
          <w:szCs w:val="24"/>
          <w:lang w:val="fr-CH"/>
        </w:rPr>
        <w:t>réalisés</w:t>
      </w:r>
      <w:r w:rsidRPr="00663E40">
        <w:rPr>
          <w:b/>
          <w:bCs/>
          <w:szCs w:val="24"/>
          <w:lang w:val="fr-CH"/>
        </w:rPr>
        <w:t xml:space="preserve"> pendant la mise en œuvre du </w:t>
      </w:r>
      <w:proofErr w:type="gramStart"/>
      <w:r w:rsidRPr="00663E40">
        <w:rPr>
          <w:b/>
          <w:bCs/>
          <w:szCs w:val="24"/>
          <w:lang w:val="fr-CH"/>
        </w:rPr>
        <w:t>PDR</w:t>
      </w:r>
      <w:r w:rsidR="00FC6FE7" w:rsidRPr="00663E40">
        <w:rPr>
          <w:b/>
          <w:bCs/>
          <w:szCs w:val="24"/>
          <w:lang w:val="fr-CH"/>
        </w:rPr>
        <w:t>:</w:t>
      </w:r>
      <w:proofErr w:type="gramEnd"/>
      <w:r w:rsidR="00FC6FE7" w:rsidRPr="00663E40">
        <w:rPr>
          <w:b/>
          <w:bCs/>
          <w:szCs w:val="24"/>
          <w:lang w:val="fr-CH"/>
        </w:rPr>
        <w:t xml:space="preserve"> </w:t>
      </w:r>
    </w:p>
    <w:p w14:paraId="4F61559F" w14:textId="77777777" w:rsidR="00FC6FE7" w:rsidRPr="00FC6FE7" w:rsidRDefault="00FC6FE7" w:rsidP="00FC6FE7">
      <w:pPr>
        <w:spacing w:before="260"/>
        <w:rPr>
          <w:b/>
          <w:bCs/>
          <w:szCs w:val="24"/>
        </w:rPr>
      </w:pPr>
      <w:r w:rsidRPr="00FC6FE7">
        <w:rPr>
          <w:b/>
          <w:bCs/>
          <w:szCs w:val="24"/>
        </w:rPr>
        <w:fldChar w:fldCharType="begin">
          <w:ffData>
            <w:name w:val="Text1"/>
            <w:enabled/>
            <w:calcOnExit w:val="0"/>
            <w:textInput/>
          </w:ffData>
        </w:fldChar>
      </w:r>
      <w:r w:rsidRPr="00FC6FE7">
        <w:rPr>
          <w:b/>
          <w:bCs/>
          <w:szCs w:val="24"/>
        </w:rPr>
        <w:instrText xml:space="preserve"> FORMTEXT </w:instrText>
      </w:r>
      <w:r w:rsidRPr="00FC6FE7">
        <w:rPr>
          <w:b/>
          <w:bCs/>
          <w:szCs w:val="24"/>
        </w:rPr>
      </w:r>
      <w:r w:rsidRPr="00FC6FE7">
        <w:rPr>
          <w:b/>
          <w:bCs/>
          <w:szCs w:val="24"/>
        </w:rPr>
        <w:fldChar w:fldCharType="separate"/>
      </w:r>
      <w:r w:rsidRPr="00FC6FE7">
        <w:rPr>
          <w:b/>
          <w:bCs/>
          <w:szCs w:val="24"/>
        </w:rPr>
        <w:t> </w:t>
      </w:r>
      <w:r w:rsidRPr="00FC6FE7">
        <w:rPr>
          <w:b/>
          <w:bCs/>
          <w:szCs w:val="24"/>
        </w:rPr>
        <w:t> </w:t>
      </w:r>
      <w:r w:rsidRPr="00FC6FE7">
        <w:rPr>
          <w:b/>
          <w:bCs/>
          <w:szCs w:val="24"/>
        </w:rPr>
        <w:t> </w:t>
      </w:r>
      <w:r w:rsidRPr="00FC6FE7">
        <w:rPr>
          <w:b/>
          <w:bCs/>
          <w:szCs w:val="24"/>
        </w:rPr>
        <w:t> </w:t>
      </w:r>
      <w:r w:rsidRPr="00FC6FE7">
        <w:rPr>
          <w:b/>
          <w:bCs/>
          <w:szCs w:val="24"/>
        </w:rPr>
        <w:t> </w:t>
      </w:r>
      <w:r w:rsidRPr="00FC6FE7">
        <w:rPr>
          <w:b/>
          <w:bCs/>
          <w:szCs w:val="24"/>
        </w:rPr>
        <w:fldChar w:fldCharType="end"/>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C6FE7" w:rsidRPr="00FC6FE7" w14:paraId="03E6F4E5" w14:textId="77777777" w:rsidTr="00DA4798">
        <w:trPr>
          <w:cantSplit/>
        </w:trPr>
        <w:tc>
          <w:tcPr>
            <w:tcW w:w="9214" w:type="dxa"/>
            <w:tcBorders>
              <w:bottom w:val="single" w:sz="4" w:space="0" w:color="auto"/>
            </w:tcBorders>
          </w:tcPr>
          <w:p w14:paraId="641E927F" w14:textId="77777777" w:rsidR="00FC6FE7" w:rsidRPr="00FC6FE7" w:rsidRDefault="00FC6FE7" w:rsidP="00FC6FE7">
            <w:pPr>
              <w:spacing w:before="260"/>
              <w:rPr>
                <w:b/>
                <w:bCs/>
                <w:szCs w:val="24"/>
              </w:rPr>
            </w:pPr>
          </w:p>
        </w:tc>
      </w:tr>
    </w:tbl>
    <w:p w14:paraId="4E4DB81A" w14:textId="77777777" w:rsidR="000E375B" w:rsidRPr="00663E40" w:rsidRDefault="00474E1F" w:rsidP="000E375B">
      <w:pPr>
        <w:spacing w:before="260"/>
        <w:rPr>
          <w:b/>
          <w:bCs/>
          <w:szCs w:val="24"/>
        </w:rPr>
      </w:pPr>
      <w:r w:rsidRPr="00663E40">
        <w:rPr>
          <w:b/>
          <w:bCs/>
          <w:szCs w:val="24"/>
          <w:lang w:val="fr-CH"/>
        </w:rPr>
        <w:t xml:space="preserve">Quel type de PDR est </w:t>
      </w:r>
      <w:proofErr w:type="gramStart"/>
      <w:r w:rsidRPr="00663E40">
        <w:rPr>
          <w:b/>
          <w:bCs/>
          <w:szCs w:val="24"/>
          <w:lang w:val="fr-CH"/>
        </w:rPr>
        <w:t>visé</w:t>
      </w:r>
      <w:r w:rsidR="000E375B" w:rsidRPr="00663E40">
        <w:rPr>
          <w:b/>
          <w:bCs/>
          <w:szCs w:val="24"/>
        </w:rPr>
        <w:t>:</w:t>
      </w:r>
      <w:proofErr w:type="gramEnd"/>
    </w:p>
    <w:p w14:paraId="169C9F28" w14:textId="77777777" w:rsidR="000E375B" w:rsidRPr="00663E40" w:rsidRDefault="000E375B" w:rsidP="000E375B">
      <w:pPr>
        <w:spacing w:before="260"/>
        <w:rPr>
          <w:szCs w:val="24"/>
          <w:lang w:val="fr-CH"/>
        </w:rPr>
      </w:pPr>
      <w:r w:rsidRPr="00663E40">
        <w:rPr>
          <w:szCs w:val="24"/>
          <w:lang w:val="fr-CH"/>
        </w:rPr>
        <w:t>Typ</w:t>
      </w:r>
      <w:r w:rsidR="00474E1F" w:rsidRPr="00663E40">
        <w:rPr>
          <w:szCs w:val="24"/>
          <w:lang w:val="fr-CH"/>
        </w:rPr>
        <w:t>e</w:t>
      </w:r>
      <w:r w:rsidRPr="00663E40">
        <w:rPr>
          <w:szCs w:val="24"/>
          <w:lang w:val="fr-CH"/>
        </w:rPr>
        <w:t xml:space="preserve"> 1 </w:t>
      </w:r>
      <w:r w:rsidR="00474E1F" w:rsidRPr="00663E40">
        <w:rPr>
          <w:szCs w:val="24"/>
          <w:lang w:val="fr-CH"/>
        </w:rPr>
        <w:t>PDR intersectoriel</w:t>
      </w:r>
      <w:r w:rsidRPr="00663E40">
        <w:rPr>
          <w:szCs w:val="24"/>
          <w:lang w:val="fr-CH"/>
        </w:rPr>
        <w:t xml:space="preserve"> </w:t>
      </w:r>
      <w:r w:rsidR="00474E1F" w:rsidRPr="00663E40">
        <w:rPr>
          <w:szCs w:val="24"/>
          <w:lang w:val="fr-CH"/>
        </w:rPr>
        <w:t>selon l’a</w:t>
      </w:r>
      <w:r w:rsidRPr="00663E40">
        <w:rPr>
          <w:szCs w:val="24"/>
          <w:lang w:val="fr-CH"/>
        </w:rPr>
        <w:t>rt. 47</w:t>
      </w:r>
      <w:r w:rsidR="00474E1F" w:rsidRPr="00663E40">
        <w:rPr>
          <w:szCs w:val="24"/>
          <w:lang w:val="fr-CH"/>
        </w:rPr>
        <w:t>, al</w:t>
      </w:r>
      <w:r w:rsidRPr="00663E40">
        <w:rPr>
          <w:szCs w:val="24"/>
          <w:lang w:val="fr-CH"/>
        </w:rPr>
        <w:t>. 1</w:t>
      </w:r>
      <w:r w:rsidR="00474E1F" w:rsidRPr="00663E40">
        <w:rPr>
          <w:szCs w:val="24"/>
          <w:lang w:val="fr-CH"/>
        </w:rPr>
        <w:t>, let.</w:t>
      </w:r>
      <w:r w:rsidRPr="00663E40">
        <w:rPr>
          <w:szCs w:val="24"/>
          <w:lang w:val="fr-CH"/>
        </w:rPr>
        <w:t xml:space="preserve"> </w:t>
      </w:r>
      <w:proofErr w:type="gramStart"/>
      <w:r w:rsidRPr="00663E40">
        <w:rPr>
          <w:szCs w:val="24"/>
          <w:lang w:val="fr-CH"/>
        </w:rPr>
        <w:t>a</w:t>
      </w:r>
      <w:proofErr w:type="gramEnd"/>
      <w:r w:rsidR="00474E1F" w:rsidRPr="00663E40">
        <w:rPr>
          <w:szCs w:val="24"/>
          <w:lang w:val="fr-CH"/>
        </w:rPr>
        <w:t>, OAS</w:t>
      </w:r>
      <w:r w:rsidRPr="00663E40">
        <w:rPr>
          <w:szCs w:val="24"/>
          <w:vertAlign w:val="superscript"/>
        </w:rPr>
        <w:footnoteReference w:id="1"/>
      </w:r>
      <w:r w:rsidRPr="00663E40">
        <w:rPr>
          <w:szCs w:val="24"/>
          <w:lang w:val="fr-CH"/>
        </w:rPr>
        <w:t xml:space="preserve">: </w:t>
      </w:r>
      <w:r w:rsidRPr="00663E40">
        <w:rPr>
          <w:szCs w:val="24"/>
        </w:rPr>
        <w:fldChar w:fldCharType="begin">
          <w:ffData>
            <w:name w:val="Text1"/>
            <w:enabled/>
            <w:calcOnExit w:val="0"/>
            <w:textInput/>
          </w:ffData>
        </w:fldChar>
      </w:r>
      <w:r w:rsidRPr="00663E40">
        <w:rPr>
          <w:szCs w:val="24"/>
          <w:lang w:val="fr-CH"/>
        </w:rPr>
        <w:instrText xml:space="preserve"> FORMTEXT </w:instrText>
      </w:r>
      <w:r w:rsidRPr="00663E40">
        <w:rPr>
          <w:szCs w:val="24"/>
        </w:rPr>
      </w:r>
      <w:r w:rsidRPr="00663E40">
        <w:rPr>
          <w:szCs w:val="24"/>
        </w:rPr>
        <w:fldChar w:fldCharType="separate"/>
      </w:r>
      <w:r w:rsidRPr="00663E40">
        <w:rPr>
          <w:szCs w:val="24"/>
        </w:rPr>
        <w:t> </w:t>
      </w:r>
      <w:r w:rsidRPr="00663E40">
        <w:rPr>
          <w:szCs w:val="24"/>
        </w:rPr>
        <w:t> </w:t>
      </w:r>
      <w:r w:rsidRPr="00663E40">
        <w:rPr>
          <w:szCs w:val="24"/>
        </w:rPr>
        <w:t> </w:t>
      </w:r>
      <w:r w:rsidRPr="00663E40">
        <w:rPr>
          <w:szCs w:val="24"/>
        </w:rPr>
        <w:t> </w:t>
      </w:r>
      <w:r w:rsidRPr="00663E40">
        <w:rPr>
          <w:szCs w:val="24"/>
        </w:rPr>
        <w:t> </w:t>
      </w:r>
      <w:r w:rsidRPr="00663E40">
        <w:rPr>
          <w:szCs w:val="24"/>
        </w:rPr>
        <w:fldChar w:fldCharType="end"/>
      </w:r>
    </w:p>
    <w:p w14:paraId="11926F9E" w14:textId="77777777" w:rsidR="000E375B" w:rsidRPr="00663E40" w:rsidRDefault="000E375B" w:rsidP="000E375B">
      <w:pPr>
        <w:spacing w:before="260"/>
        <w:rPr>
          <w:szCs w:val="24"/>
          <w:lang w:val="fr-CH"/>
        </w:rPr>
      </w:pPr>
      <w:proofErr w:type="gramStart"/>
      <w:r w:rsidRPr="00663E40">
        <w:rPr>
          <w:szCs w:val="24"/>
          <w:lang w:val="fr-CH"/>
        </w:rPr>
        <w:t>o</w:t>
      </w:r>
      <w:r w:rsidR="00474E1F" w:rsidRPr="00663E40">
        <w:rPr>
          <w:szCs w:val="24"/>
          <w:lang w:val="fr-CH"/>
        </w:rPr>
        <w:t>u</w:t>
      </w:r>
      <w:proofErr w:type="gramEnd"/>
    </w:p>
    <w:p w14:paraId="39D0A8B6" w14:textId="77777777" w:rsidR="000E375B" w:rsidRPr="00663E40" w:rsidRDefault="000E375B" w:rsidP="000E375B">
      <w:pPr>
        <w:spacing w:before="260"/>
        <w:rPr>
          <w:szCs w:val="24"/>
          <w:lang w:val="fr-CH"/>
        </w:rPr>
      </w:pPr>
      <w:r w:rsidRPr="00663E40">
        <w:rPr>
          <w:szCs w:val="24"/>
          <w:lang w:val="fr-CH"/>
        </w:rPr>
        <w:t>Typ</w:t>
      </w:r>
      <w:r w:rsidR="00474E1F" w:rsidRPr="00663E40">
        <w:rPr>
          <w:szCs w:val="24"/>
          <w:lang w:val="fr-CH"/>
        </w:rPr>
        <w:t>e</w:t>
      </w:r>
      <w:r w:rsidRPr="00663E40">
        <w:rPr>
          <w:szCs w:val="24"/>
          <w:lang w:val="fr-CH"/>
        </w:rPr>
        <w:t xml:space="preserve"> 2 </w:t>
      </w:r>
      <w:r w:rsidR="00474E1F" w:rsidRPr="00663E40">
        <w:rPr>
          <w:lang w:val="fr-CH"/>
        </w:rPr>
        <w:t>PDR axé sur une chaîne de création de valeur</w:t>
      </w:r>
      <w:r w:rsidR="00474E1F" w:rsidRPr="00663E40">
        <w:rPr>
          <w:szCs w:val="24"/>
          <w:lang w:val="fr-CH"/>
        </w:rPr>
        <w:t xml:space="preserve"> selon l’art</w:t>
      </w:r>
      <w:r w:rsidRPr="00663E40">
        <w:rPr>
          <w:szCs w:val="24"/>
          <w:lang w:val="fr-CH"/>
        </w:rPr>
        <w:t>. 47</w:t>
      </w:r>
      <w:r w:rsidR="00474E1F" w:rsidRPr="00663E40">
        <w:rPr>
          <w:szCs w:val="24"/>
          <w:lang w:val="fr-CH"/>
        </w:rPr>
        <w:t>, al</w:t>
      </w:r>
      <w:r w:rsidRPr="00663E40">
        <w:rPr>
          <w:szCs w:val="24"/>
          <w:lang w:val="fr-CH"/>
        </w:rPr>
        <w:t>. 1</w:t>
      </w:r>
      <w:r w:rsidR="00474E1F" w:rsidRPr="00663E40">
        <w:rPr>
          <w:szCs w:val="24"/>
          <w:lang w:val="fr-CH"/>
        </w:rPr>
        <w:t>, let.</w:t>
      </w:r>
      <w:r w:rsidRPr="00663E40">
        <w:rPr>
          <w:szCs w:val="24"/>
          <w:lang w:val="fr-CH"/>
        </w:rPr>
        <w:t xml:space="preserve"> </w:t>
      </w:r>
      <w:proofErr w:type="gramStart"/>
      <w:r w:rsidRPr="00663E40">
        <w:rPr>
          <w:szCs w:val="24"/>
          <w:lang w:val="fr-CH"/>
        </w:rPr>
        <w:t>b</w:t>
      </w:r>
      <w:proofErr w:type="gramEnd"/>
      <w:r w:rsidR="00474E1F" w:rsidRPr="00663E40">
        <w:rPr>
          <w:szCs w:val="24"/>
          <w:lang w:val="fr-CH"/>
        </w:rPr>
        <w:t>, OAS</w:t>
      </w:r>
      <w:r w:rsidRPr="00663E40">
        <w:rPr>
          <w:szCs w:val="24"/>
          <w:lang w:val="fr-CH"/>
        </w:rPr>
        <w:t xml:space="preserve">: </w:t>
      </w:r>
      <w:r w:rsidRPr="00663E40">
        <w:rPr>
          <w:szCs w:val="24"/>
        </w:rPr>
        <w:fldChar w:fldCharType="begin">
          <w:ffData>
            <w:name w:val="Text1"/>
            <w:enabled/>
            <w:calcOnExit w:val="0"/>
            <w:textInput/>
          </w:ffData>
        </w:fldChar>
      </w:r>
      <w:r w:rsidRPr="00663E40">
        <w:rPr>
          <w:szCs w:val="24"/>
          <w:lang w:val="fr-CH"/>
        </w:rPr>
        <w:instrText xml:space="preserve"> FORMTEXT </w:instrText>
      </w:r>
      <w:r w:rsidRPr="00663E40">
        <w:rPr>
          <w:szCs w:val="24"/>
        </w:rPr>
      </w:r>
      <w:r w:rsidRPr="00663E40">
        <w:rPr>
          <w:szCs w:val="24"/>
        </w:rPr>
        <w:fldChar w:fldCharType="separate"/>
      </w:r>
      <w:r w:rsidRPr="00663E40">
        <w:rPr>
          <w:szCs w:val="24"/>
        </w:rPr>
        <w:t> </w:t>
      </w:r>
      <w:r w:rsidRPr="00663E40">
        <w:rPr>
          <w:szCs w:val="24"/>
        </w:rPr>
        <w:t> </w:t>
      </w:r>
      <w:r w:rsidRPr="00663E40">
        <w:rPr>
          <w:szCs w:val="24"/>
        </w:rPr>
        <w:t> </w:t>
      </w:r>
      <w:r w:rsidRPr="00663E40">
        <w:rPr>
          <w:szCs w:val="24"/>
        </w:rPr>
        <w:t> </w:t>
      </w:r>
      <w:r w:rsidRPr="00663E40">
        <w:rPr>
          <w:szCs w:val="24"/>
        </w:rPr>
        <w:t> </w:t>
      </w:r>
      <w:r w:rsidRPr="00663E40">
        <w:rPr>
          <w:szCs w:val="24"/>
        </w:rPr>
        <w:fldChar w:fldCharType="end"/>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0E375B" w:rsidRPr="00663E40" w14:paraId="34A2860B" w14:textId="77777777" w:rsidTr="00DA4798">
        <w:trPr>
          <w:cantSplit/>
        </w:trPr>
        <w:tc>
          <w:tcPr>
            <w:tcW w:w="9214" w:type="dxa"/>
            <w:tcBorders>
              <w:bottom w:val="single" w:sz="4" w:space="0" w:color="auto"/>
            </w:tcBorders>
          </w:tcPr>
          <w:p w14:paraId="14E51D52" w14:textId="77777777" w:rsidR="000E375B" w:rsidRPr="00663E40" w:rsidRDefault="000E375B" w:rsidP="000E375B">
            <w:pPr>
              <w:spacing w:before="260"/>
              <w:rPr>
                <w:szCs w:val="24"/>
                <w:lang w:val="fr-CH"/>
              </w:rPr>
            </w:pPr>
          </w:p>
        </w:tc>
      </w:tr>
    </w:tbl>
    <w:p w14:paraId="59FD10C3" w14:textId="77777777" w:rsidR="000E375B" w:rsidRPr="00474E1F" w:rsidRDefault="00474E1F" w:rsidP="000E375B">
      <w:pPr>
        <w:spacing w:before="260"/>
        <w:rPr>
          <w:b/>
          <w:szCs w:val="24"/>
          <w:lang w:val="fr-CH"/>
        </w:rPr>
      </w:pPr>
      <w:r w:rsidRPr="00663E40">
        <w:rPr>
          <w:b/>
          <w:szCs w:val="24"/>
          <w:lang w:val="fr-CH"/>
        </w:rPr>
        <w:t>Comment les conditions pour les PDR visées à l’a</w:t>
      </w:r>
      <w:r w:rsidR="000E375B" w:rsidRPr="00663E40">
        <w:rPr>
          <w:b/>
          <w:szCs w:val="24"/>
          <w:lang w:val="fr-CH"/>
        </w:rPr>
        <w:t>rt. 48</w:t>
      </w:r>
      <w:r w:rsidRPr="00663E40">
        <w:rPr>
          <w:b/>
          <w:szCs w:val="24"/>
          <w:lang w:val="fr-CH"/>
        </w:rPr>
        <w:t>, al.</w:t>
      </w:r>
      <w:r w:rsidR="000E375B" w:rsidRPr="00663E40">
        <w:rPr>
          <w:b/>
          <w:szCs w:val="24"/>
          <w:lang w:val="fr-CH"/>
        </w:rPr>
        <w:t xml:space="preserve"> 1</w:t>
      </w:r>
      <w:r w:rsidRPr="00663E40">
        <w:rPr>
          <w:b/>
          <w:szCs w:val="24"/>
          <w:lang w:val="fr-CH"/>
        </w:rPr>
        <w:t>, OAS</w:t>
      </w:r>
      <w:r w:rsidR="000E375B" w:rsidRPr="00663E40">
        <w:rPr>
          <w:b/>
          <w:szCs w:val="24"/>
          <w:lang w:val="fr-CH"/>
        </w:rPr>
        <w:t xml:space="preserve"> </w:t>
      </w:r>
      <w:r w:rsidRPr="00663E40">
        <w:rPr>
          <w:b/>
          <w:szCs w:val="24"/>
          <w:lang w:val="fr-CH"/>
        </w:rPr>
        <w:t>sont</w:t>
      </w:r>
      <w:r w:rsidR="00F55FBB" w:rsidRPr="00663E40">
        <w:rPr>
          <w:b/>
          <w:szCs w:val="24"/>
          <w:lang w:val="fr-CH"/>
        </w:rPr>
        <w:t>-elles</w:t>
      </w:r>
      <w:r w:rsidRPr="00663E40">
        <w:rPr>
          <w:b/>
          <w:szCs w:val="24"/>
          <w:lang w:val="fr-CH"/>
        </w:rPr>
        <w:t xml:space="preserve"> remplies</w:t>
      </w:r>
      <w:r w:rsidR="00F55FBB" w:rsidRPr="00663E40">
        <w:rPr>
          <w:b/>
          <w:szCs w:val="24"/>
          <w:lang w:val="fr-CH"/>
        </w:rPr>
        <w:t> ?</w:t>
      </w:r>
      <w:r w:rsidRPr="00663E40">
        <w:rPr>
          <w:b/>
          <w:szCs w:val="24"/>
          <w:lang w:val="fr-CH"/>
        </w:rPr>
        <w:t> :</w:t>
      </w:r>
    </w:p>
    <w:p w14:paraId="5C78EE97" w14:textId="77777777" w:rsidR="000E375B" w:rsidRPr="00AF772B" w:rsidRDefault="00AF772B" w:rsidP="00AF772B">
      <w:pPr>
        <w:numPr>
          <w:ilvl w:val="0"/>
          <w:numId w:val="28"/>
        </w:numPr>
        <w:spacing w:before="260"/>
        <w:rPr>
          <w:szCs w:val="24"/>
          <w:lang w:val="fr-CH"/>
        </w:rPr>
      </w:pPr>
      <w:proofErr w:type="gramStart"/>
      <w:r w:rsidRPr="00AF772B">
        <w:rPr>
          <w:szCs w:val="24"/>
          <w:lang w:val="fr-CH"/>
        </w:rPr>
        <w:t>le</w:t>
      </w:r>
      <w:proofErr w:type="gramEnd"/>
      <w:r w:rsidRPr="00AF772B">
        <w:rPr>
          <w:szCs w:val="24"/>
          <w:lang w:val="fr-CH"/>
        </w:rPr>
        <w:t xml:space="preserve"> projet contribue à créer une valeur ajoutée principalement dans l’agriculture et à renforcer la collaboration régionale</w:t>
      </w:r>
      <w:r w:rsidR="000E375B" w:rsidRPr="00AF772B">
        <w:rPr>
          <w:szCs w:val="24"/>
          <w:lang w:val="fr-CH"/>
        </w:rPr>
        <w:t xml:space="preserve">: </w:t>
      </w:r>
      <w:r w:rsidR="000E375B" w:rsidRPr="00AF772B">
        <w:rPr>
          <w:szCs w:val="24"/>
        </w:rPr>
        <w:fldChar w:fldCharType="begin">
          <w:ffData>
            <w:name w:val="Text1"/>
            <w:enabled/>
            <w:calcOnExit w:val="0"/>
            <w:textInput/>
          </w:ffData>
        </w:fldChar>
      </w:r>
      <w:r w:rsidR="000E375B" w:rsidRPr="00AF772B">
        <w:rPr>
          <w:szCs w:val="24"/>
          <w:lang w:val="fr-CH"/>
        </w:rPr>
        <w:instrText xml:space="preserve"> FORMTEXT </w:instrText>
      </w:r>
      <w:r w:rsidR="000E375B" w:rsidRPr="000E375B">
        <w:rPr>
          <w:szCs w:val="24"/>
        </w:rPr>
      </w:r>
      <w:r w:rsidR="000E375B" w:rsidRPr="00AF772B">
        <w:rPr>
          <w:szCs w:val="24"/>
        </w:rPr>
        <w:fldChar w:fldCharType="separate"/>
      </w:r>
      <w:r w:rsidR="000E375B" w:rsidRPr="000E375B">
        <w:rPr>
          <w:szCs w:val="24"/>
        </w:rPr>
        <w:t> </w:t>
      </w:r>
      <w:r w:rsidR="000E375B" w:rsidRPr="000E375B">
        <w:rPr>
          <w:szCs w:val="24"/>
        </w:rPr>
        <w:t> </w:t>
      </w:r>
      <w:r w:rsidR="000E375B" w:rsidRPr="000E375B">
        <w:rPr>
          <w:szCs w:val="24"/>
        </w:rPr>
        <w:t> </w:t>
      </w:r>
      <w:r w:rsidR="000E375B" w:rsidRPr="000E375B">
        <w:rPr>
          <w:szCs w:val="24"/>
        </w:rPr>
        <w:t> </w:t>
      </w:r>
      <w:r w:rsidR="000E375B" w:rsidRPr="000E375B">
        <w:rPr>
          <w:szCs w:val="24"/>
        </w:rPr>
        <w:t> </w:t>
      </w:r>
      <w:r w:rsidR="000E375B" w:rsidRPr="00AF772B">
        <w:rPr>
          <w:szCs w:val="24"/>
        </w:rPr>
        <w:fldChar w:fldCharType="end"/>
      </w:r>
    </w:p>
    <w:p w14:paraId="26660A52" w14:textId="77777777" w:rsidR="003051B4" w:rsidRPr="00AF772B" w:rsidRDefault="003051B4" w:rsidP="000E375B">
      <w:pPr>
        <w:numPr>
          <w:ilvl w:val="0"/>
          <w:numId w:val="28"/>
        </w:numPr>
        <w:spacing w:before="260"/>
        <w:rPr>
          <w:szCs w:val="24"/>
          <w:lang w:val="fr-CH"/>
        </w:rPr>
      </w:pPr>
      <w:proofErr w:type="gramStart"/>
      <w:r w:rsidRPr="003051B4">
        <w:rPr>
          <w:szCs w:val="24"/>
          <w:lang w:val="fr-CH"/>
        </w:rPr>
        <w:t>le</w:t>
      </w:r>
      <w:proofErr w:type="gramEnd"/>
      <w:r w:rsidRPr="003051B4">
        <w:rPr>
          <w:szCs w:val="24"/>
          <w:lang w:val="fr-CH"/>
        </w:rPr>
        <w:t xml:space="preserve"> projet se compose d’au moins trois mesures, chacune ayant sa propre comptabilité et son propre porteur de projet, ainsi qu’au moins deux orientations différentes</w:t>
      </w:r>
      <w:r>
        <w:rPr>
          <w:szCs w:val="24"/>
          <w:lang w:val="fr-CH"/>
        </w:rPr>
        <w:t xml:space="preserve"> : </w:t>
      </w:r>
      <w:r w:rsidRPr="000E375B">
        <w:rPr>
          <w:szCs w:val="24"/>
        </w:rPr>
        <w:fldChar w:fldCharType="begin">
          <w:ffData>
            <w:name w:val="Text1"/>
            <w:enabled/>
            <w:calcOnExit w:val="0"/>
            <w:textInput/>
          </w:ffData>
        </w:fldChar>
      </w:r>
      <w:r w:rsidRPr="00AF772B">
        <w:rPr>
          <w:szCs w:val="24"/>
          <w:lang w:val="fr-CH"/>
        </w:rPr>
        <w:instrText xml:space="preserve"> FORMTEXT </w:instrText>
      </w:r>
      <w:r w:rsidRPr="000E375B">
        <w:rPr>
          <w:szCs w:val="24"/>
        </w:rPr>
      </w:r>
      <w:r w:rsidRPr="000E375B">
        <w:rPr>
          <w:szCs w:val="24"/>
        </w:rPr>
        <w:fldChar w:fldCharType="separate"/>
      </w:r>
      <w:r w:rsidRPr="000E375B">
        <w:rPr>
          <w:szCs w:val="24"/>
        </w:rPr>
        <w:t> </w:t>
      </w:r>
      <w:r w:rsidRPr="000E375B">
        <w:rPr>
          <w:szCs w:val="24"/>
        </w:rPr>
        <w:t> </w:t>
      </w:r>
      <w:r w:rsidRPr="000E375B">
        <w:rPr>
          <w:szCs w:val="24"/>
        </w:rPr>
        <w:t> </w:t>
      </w:r>
      <w:r w:rsidRPr="000E375B">
        <w:rPr>
          <w:szCs w:val="24"/>
        </w:rPr>
        <w:t> </w:t>
      </w:r>
      <w:r w:rsidRPr="000E375B">
        <w:rPr>
          <w:szCs w:val="24"/>
        </w:rPr>
        <w:t> </w:t>
      </w:r>
      <w:r w:rsidRPr="000E375B">
        <w:rPr>
          <w:szCs w:val="24"/>
        </w:rPr>
        <w:fldChar w:fldCharType="end"/>
      </w:r>
    </w:p>
    <w:p w14:paraId="33A6C21C" w14:textId="77777777" w:rsidR="000E375B" w:rsidRPr="00AF772B" w:rsidRDefault="00AF772B" w:rsidP="00AF772B">
      <w:pPr>
        <w:numPr>
          <w:ilvl w:val="0"/>
          <w:numId w:val="28"/>
        </w:numPr>
        <w:spacing w:before="260"/>
        <w:rPr>
          <w:szCs w:val="24"/>
          <w:lang w:val="fr-CH"/>
        </w:rPr>
      </w:pPr>
      <w:proofErr w:type="gramStart"/>
      <w:r w:rsidRPr="00AF772B">
        <w:rPr>
          <w:szCs w:val="24"/>
          <w:lang w:val="fr-CH"/>
        </w:rPr>
        <w:t>les</w:t>
      </w:r>
      <w:proofErr w:type="gramEnd"/>
      <w:r w:rsidRPr="00AF772B">
        <w:rPr>
          <w:szCs w:val="24"/>
          <w:lang w:val="fr-CH"/>
        </w:rPr>
        <w:t xml:space="preserve"> mesures s’inscrivent dans une stratégie globale et sont coordonnées avec le développement régional, les parcs d’importance nationale et l’aménage ment du territoire</w:t>
      </w:r>
      <w:r w:rsidR="000E375B" w:rsidRPr="00AF772B">
        <w:rPr>
          <w:szCs w:val="24"/>
          <w:lang w:val="fr-CH"/>
        </w:rPr>
        <w:t xml:space="preserve">: </w:t>
      </w:r>
      <w:r w:rsidR="000E375B" w:rsidRPr="00AF772B">
        <w:rPr>
          <w:szCs w:val="24"/>
        </w:rPr>
        <w:fldChar w:fldCharType="begin">
          <w:ffData>
            <w:name w:val="Text1"/>
            <w:enabled/>
            <w:calcOnExit w:val="0"/>
            <w:textInput/>
          </w:ffData>
        </w:fldChar>
      </w:r>
      <w:r w:rsidR="000E375B" w:rsidRPr="00AF772B">
        <w:rPr>
          <w:szCs w:val="24"/>
          <w:lang w:val="fr-CH"/>
        </w:rPr>
        <w:instrText xml:space="preserve"> FORMTEXT </w:instrText>
      </w:r>
      <w:r w:rsidR="000E375B" w:rsidRPr="000E375B">
        <w:rPr>
          <w:szCs w:val="24"/>
        </w:rPr>
      </w:r>
      <w:r w:rsidR="000E375B" w:rsidRPr="00AF772B">
        <w:rPr>
          <w:szCs w:val="24"/>
        </w:rPr>
        <w:fldChar w:fldCharType="separate"/>
      </w:r>
      <w:r w:rsidR="000E375B" w:rsidRPr="000E375B">
        <w:rPr>
          <w:szCs w:val="24"/>
        </w:rPr>
        <w:t> </w:t>
      </w:r>
      <w:r w:rsidR="000E375B" w:rsidRPr="000E375B">
        <w:rPr>
          <w:szCs w:val="24"/>
        </w:rPr>
        <w:t> </w:t>
      </w:r>
      <w:r w:rsidR="000E375B" w:rsidRPr="000E375B">
        <w:rPr>
          <w:szCs w:val="24"/>
        </w:rPr>
        <w:t> </w:t>
      </w:r>
      <w:r w:rsidR="000E375B" w:rsidRPr="000E375B">
        <w:rPr>
          <w:szCs w:val="24"/>
        </w:rPr>
        <w:t> </w:t>
      </w:r>
      <w:r w:rsidR="000E375B" w:rsidRPr="000E375B">
        <w:rPr>
          <w:szCs w:val="24"/>
        </w:rPr>
        <w:t> </w:t>
      </w:r>
      <w:r w:rsidR="000E375B" w:rsidRPr="00AF772B">
        <w:rPr>
          <w:szCs w:val="24"/>
        </w:rPr>
        <w:fldChar w:fldCharType="end"/>
      </w:r>
    </w:p>
    <w:p w14:paraId="1F71693E" w14:textId="77777777" w:rsidR="000E375B" w:rsidRPr="00AF772B" w:rsidRDefault="00AF772B" w:rsidP="00AF772B">
      <w:pPr>
        <w:numPr>
          <w:ilvl w:val="0"/>
          <w:numId w:val="28"/>
        </w:numPr>
        <w:spacing w:before="260"/>
        <w:rPr>
          <w:szCs w:val="24"/>
          <w:lang w:val="fr-CH"/>
        </w:rPr>
      </w:pPr>
      <w:proofErr w:type="gramStart"/>
      <w:r w:rsidRPr="00AF772B">
        <w:rPr>
          <w:szCs w:val="24"/>
          <w:lang w:val="fr-CH"/>
        </w:rPr>
        <w:t>la</w:t>
      </w:r>
      <w:proofErr w:type="gramEnd"/>
      <w:r w:rsidRPr="00AF772B">
        <w:rPr>
          <w:szCs w:val="24"/>
          <w:lang w:val="fr-CH"/>
        </w:rPr>
        <w:t xml:space="preserve"> majorité des membres de l’organisme porteur du projet sont des exploitants ayant droit aux paiements directs selon l’OPD17; ceux-</w:t>
      </w:r>
      <w:r>
        <w:rPr>
          <w:szCs w:val="24"/>
          <w:lang w:val="fr-CH"/>
        </w:rPr>
        <w:t>ci disposent de la ma</w:t>
      </w:r>
      <w:r w:rsidRPr="00AF772B">
        <w:rPr>
          <w:szCs w:val="24"/>
          <w:lang w:val="fr-CH"/>
        </w:rPr>
        <w:t>jorité des voix</w:t>
      </w:r>
      <w:r w:rsidR="000E375B" w:rsidRPr="00AF772B">
        <w:rPr>
          <w:szCs w:val="24"/>
          <w:lang w:val="fr-CH"/>
        </w:rPr>
        <w:t xml:space="preserve">:     </w:t>
      </w:r>
      <w:r w:rsidR="000E375B" w:rsidRPr="00AF772B">
        <w:rPr>
          <w:szCs w:val="24"/>
        </w:rPr>
        <w:fldChar w:fldCharType="begin">
          <w:ffData>
            <w:name w:val="Text1"/>
            <w:enabled/>
            <w:calcOnExit w:val="0"/>
            <w:textInput/>
          </w:ffData>
        </w:fldChar>
      </w:r>
      <w:r w:rsidR="000E375B" w:rsidRPr="00AF772B">
        <w:rPr>
          <w:szCs w:val="24"/>
          <w:lang w:val="fr-CH"/>
        </w:rPr>
        <w:instrText xml:space="preserve"> FORMTEXT </w:instrText>
      </w:r>
      <w:r w:rsidR="000E375B" w:rsidRPr="000E375B">
        <w:rPr>
          <w:szCs w:val="24"/>
        </w:rPr>
      </w:r>
      <w:r w:rsidR="000E375B" w:rsidRPr="00AF772B">
        <w:rPr>
          <w:szCs w:val="24"/>
        </w:rPr>
        <w:fldChar w:fldCharType="separate"/>
      </w:r>
      <w:r w:rsidR="000E375B" w:rsidRPr="000E375B">
        <w:rPr>
          <w:szCs w:val="24"/>
        </w:rPr>
        <w:t> </w:t>
      </w:r>
      <w:r w:rsidR="000E375B" w:rsidRPr="000E375B">
        <w:rPr>
          <w:szCs w:val="24"/>
        </w:rPr>
        <w:t> </w:t>
      </w:r>
      <w:r w:rsidR="000E375B" w:rsidRPr="000E375B">
        <w:rPr>
          <w:szCs w:val="24"/>
        </w:rPr>
        <w:t> </w:t>
      </w:r>
      <w:r w:rsidR="000E375B" w:rsidRPr="000E375B">
        <w:rPr>
          <w:szCs w:val="24"/>
        </w:rPr>
        <w:t> </w:t>
      </w:r>
      <w:r w:rsidR="000E375B" w:rsidRPr="000E375B">
        <w:rPr>
          <w:szCs w:val="24"/>
        </w:rPr>
        <w:t> </w:t>
      </w:r>
      <w:r w:rsidR="000E375B" w:rsidRPr="00AF772B">
        <w:rPr>
          <w:szCs w:val="24"/>
        </w:rPr>
        <w:fldChar w:fldCharType="end"/>
      </w:r>
      <w:r w:rsidR="000E375B" w:rsidRPr="00AF772B">
        <w:rPr>
          <w:szCs w:val="24"/>
          <w:lang w:val="fr-CH"/>
        </w:rPr>
        <w:t xml:space="preserve"> </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2D5B75" w:rsidRPr="00AF772B" w14:paraId="77852636" w14:textId="77777777">
        <w:trPr>
          <w:cantSplit/>
        </w:trPr>
        <w:tc>
          <w:tcPr>
            <w:tcW w:w="9214" w:type="dxa"/>
            <w:tcBorders>
              <w:bottom w:val="single" w:sz="4" w:space="0" w:color="auto"/>
            </w:tcBorders>
          </w:tcPr>
          <w:p w14:paraId="5CDF246C" w14:textId="77777777" w:rsidR="002D5B75" w:rsidRPr="00AF772B" w:rsidRDefault="002D5B75">
            <w:pPr>
              <w:pStyle w:val="Standard20"/>
              <w:rPr>
                <w:szCs w:val="24"/>
                <w:lang w:val="fr-CH"/>
              </w:rPr>
            </w:pPr>
          </w:p>
        </w:tc>
      </w:tr>
    </w:tbl>
    <w:p w14:paraId="4A17E3CC" w14:textId="77777777" w:rsidR="002D5B75" w:rsidRDefault="002D5B75">
      <w:pPr>
        <w:pStyle w:val="Titel10Pt"/>
        <w:spacing w:before="260"/>
        <w:rPr>
          <w:szCs w:val="24"/>
          <w:lang w:val="fr-CH"/>
        </w:rPr>
      </w:pPr>
      <w:r>
        <w:rPr>
          <w:szCs w:val="24"/>
          <w:lang w:val="fr-CH"/>
        </w:rPr>
        <w:t xml:space="preserve">Périmètre concerné par l’idée de projet (év. </w:t>
      </w:r>
      <w:proofErr w:type="gramStart"/>
      <w:r>
        <w:rPr>
          <w:szCs w:val="24"/>
          <w:lang w:val="fr-CH"/>
        </w:rPr>
        <w:t>joindre</w:t>
      </w:r>
      <w:proofErr w:type="gramEnd"/>
      <w:r>
        <w:rPr>
          <w:szCs w:val="24"/>
          <w:lang w:val="fr-CH"/>
        </w:rPr>
        <w:t xml:space="preserve"> un extrait de carte)</w:t>
      </w:r>
    </w:p>
    <w:p w14:paraId="118ADE75" w14:textId="77777777" w:rsidR="002D5B75" w:rsidRDefault="002D5B75">
      <w:pPr>
        <w:spacing w:before="260"/>
        <w:rPr>
          <w:szCs w:val="24"/>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sidR="00575233">
        <w:rPr>
          <w:noProof/>
          <w:szCs w:val="24"/>
        </w:rPr>
        <w:t> </w:t>
      </w:r>
      <w:r w:rsidR="00575233">
        <w:rPr>
          <w:noProof/>
          <w:szCs w:val="24"/>
        </w:rPr>
        <w:t> </w:t>
      </w:r>
      <w:r w:rsidR="00575233">
        <w:rPr>
          <w:noProof/>
          <w:szCs w:val="24"/>
        </w:rPr>
        <w:t> </w:t>
      </w:r>
      <w:r w:rsidR="00575233">
        <w:rPr>
          <w:noProof/>
          <w:szCs w:val="24"/>
        </w:rPr>
        <w:t> </w:t>
      </w:r>
      <w:r w:rsidR="00575233">
        <w:rPr>
          <w:noProof/>
          <w:szCs w:val="24"/>
        </w:rPr>
        <w:t> </w:t>
      </w:r>
      <w:r>
        <w:rPr>
          <w:szCs w:val="24"/>
        </w:rPr>
        <w:fldChar w:fldCharType="end"/>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2D5B75" w:rsidRPr="002D5B75" w14:paraId="5F3A533A" w14:textId="77777777">
        <w:trPr>
          <w:cantSplit/>
        </w:trPr>
        <w:tc>
          <w:tcPr>
            <w:tcW w:w="9214" w:type="dxa"/>
            <w:tcBorders>
              <w:bottom w:val="single" w:sz="4" w:space="0" w:color="auto"/>
            </w:tcBorders>
          </w:tcPr>
          <w:p w14:paraId="1784DDB6" w14:textId="77777777" w:rsidR="002D5B75" w:rsidRPr="002D5B75" w:rsidRDefault="002D5B75">
            <w:pPr>
              <w:pStyle w:val="Standard20"/>
              <w:rPr>
                <w:szCs w:val="24"/>
              </w:rPr>
            </w:pPr>
          </w:p>
        </w:tc>
      </w:tr>
    </w:tbl>
    <w:p w14:paraId="5B97B62E" w14:textId="77777777" w:rsidR="002D5B75" w:rsidRPr="00842C5A" w:rsidRDefault="002D5B75">
      <w:pPr>
        <w:pStyle w:val="Titel10Pt"/>
        <w:spacing w:before="260"/>
        <w:rPr>
          <w:szCs w:val="24"/>
          <w:lang w:val="fr-CH"/>
        </w:rPr>
      </w:pPr>
      <w:r>
        <w:rPr>
          <w:szCs w:val="24"/>
          <w:lang w:val="fr-CH"/>
        </w:rPr>
        <w:lastRenderedPageBreak/>
        <w:t xml:space="preserve">Lien de l’idée de projet avec </w:t>
      </w:r>
      <w:proofErr w:type="gramStart"/>
      <w:r>
        <w:rPr>
          <w:szCs w:val="24"/>
          <w:lang w:val="fr-CH"/>
        </w:rPr>
        <w:t>l’agriculture:</w:t>
      </w:r>
      <w:proofErr w:type="gramEnd"/>
    </w:p>
    <w:p w14:paraId="6634E1F1" w14:textId="77777777" w:rsidR="002D5B75" w:rsidRDefault="002D5B75">
      <w:pPr>
        <w:spacing w:before="260"/>
        <w:rPr>
          <w:szCs w:val="24"/>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sidR="00575233">
        <w:rPr>
          <w:noProof/>
          <w:szCs w:val="24"/>
        </w:rPr>
        <w:t> </w:t>
      </w:r>
      <w:r w:rsidR="00575233">
        <w:rPr>
          <w:noProof/>
          <w:szCs w:val="24"/>
        </w:rPr>
        <w:t> </w:t>
      </w:r>
      <w:r w:rsidR="00575233">
        <w:rPr>
          <w:noProof/>
          <w:szCs w:val="24"/>
        </w:rPr>
        <w:t> </w:t>
      </w:r>
      <w:r w:rsidR="00575233">
        <w:rPr>
          <w:noProof/>
          <w:szCs w:val="24"/>
        </w:rPr>
        <w:t> </w:t>
      </w:r>
      <w:r w:rsidR="00575233">
        <w:rPr>
          <w:noProof/>
          <w:szCs w:val="24"/>
        </w:rPr>
        <w:t> </w:t>
      </w:r>
      <w:r>
        <w:rPr>
          <w:szCs w:val="24"/>
        </w:rPr>
        <w:fldChar w:fldCharType="end"/>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2D5B75" w:rsidRPr="002D5B75" w14:paraId="6E2A98B5" w14:textId="77777777">
        <w:trPr>
          <w:cantSplit/>
        </w:trPr>
        <w:tc>
          <w:tcPr>
            <w:tcW w:w="9214" w:type="dxa"/>
            <w:tcBorders>
              <w:bottom w:val="single" w:sz="4" w:space="0" w:color="auto"/>
            </w:tcBorders>
          </w:tcPr>
          <w:p w14:paraId="15CCD596" w14:textId="77777777" w:rsidR="002D5B75" w:rsidRPr="002D5B75" w:rsidRDefault="002D5B75">
            <w:pPr>
              <w:pStyle w:val="Standard20"/>
              <w:rPr>
                <w:szCs w:val="24"/>
              </w:rPr>
            </w:pPr>
          </w:p>
        </w:tc>
      </w:tr>
    </w:tbl>
    <w:p w14:paraId="733140F3" w14:textId="77777777" w:rsidR="002D5B75" w:rsidRDefault="00AF772B">
      <w:pPr>
        <w:pStyle w:val="Titel10Pt"/>
        <w:spacing w:before="260"/>
        <w:rPr>
          <w:szCs w:val="24"/>
          <w:lang w:val="fr-CH"/>
        </w:rPr>
      </w:pPr>
      <w:r>
        <w:rPr>
          <w:szCs w:val="24"/>
          <w:lang w:val="fr-CH"/>
        </w:rPr>
        <w:t>A</w:t>
      </w:r>
      <w:r w:rsidR="002D5B75">
        <w:rPr>
          <w:szCs w:val="24"/>
          <w:lang w:val="fr-CH"/>
        </w:rPr>
        <w:t xml:space="preserve">ttentes quantitatives (si les données sont disponibles) concernant la création de valeurs dans l’agriculture et les régions, ou également attentes qualitatives concernant les effets </w:t>
      </w:r>
      <w:proofErr w:type="gramStart"/>
      <w:r w:rsidR="002D5B75">
        <w:rPr>
          <w:szCs w:val="24"/>
          <w:lang w:val="fr-CH"/>
        </w:rPr>
        <w:t>écologiques:</w:t>
      </w:r>
      <w:proofErr w:type="gramEnd"/>
    </w:p>
    <w:p w14:paraId="4395AB61" w14:textId="77777777" w:rsidR="002D5B75" w:rsidRDefault="002D5B75">
      <w:pPr>
        <w:spacing w:before="260"/>
        <w:rPr>
          <w:szCs w:val="24"/>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sidR="00575233">
        <w:rPr>
          <w:noProof/>
          <w:szCs w:val="24"/>
        </w:rPr>
        <w:t> </w:t>
      </w:r>
      <w:r w:rsidR="00575233">
        <w:rPr>
          <w:noProof/>
          <w:szCs w:val="24"/>
        </w:rPr>
        <w:t> </w:t>
      </w:r>
      <w:r w:rsidR="00575233">
        <w:rPr>
          <w:noProof/>
          <w:szCs w:val="24"/>
        </w:rPr>
        <w:t> </w:t>
      </w:r>
      <w:r w:rsidR="00575233">
        <w:rPr>
          <w:noProof/>
          <w:szCs w:val="24"/>
        </w:rPr>
        <w:t> </w:t>
      </w:r>
      <w:r w:rsidR="00575233">
        <w:rPr>
          <w:noProof/>
          <w:szCs w:val="24"/>
        </w:rPr>
        <w:t> </w:t>
      </w:r>
      <w:r>
        <w:rPr>
          <w:szCs w:val="24"/>
        </w:rPr>
        <w:fldChar w:fldCharType="end"/>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2D5B75" w:rsidRPr="002D5B75" w14:paraId="29490D02" w14:textId="77777777">
        <w:trPr>
          <w:cantSplit/>
        </w:trPr>
        <w:tc>
          <w:tcPr>
            <w:tcW w:w="9214" w:type="dxa"/>
            <w:tcBorders>
              <w:bottom w:val="single" w:sz="4" w:space="0" w:color="auto"/>
            </w:tcBorders>
          </w:tcPr>
          <w:p w14:paraId="5FDC80E0" w14:textId="77777777" w:rsidR="002D5B75" w:rsidRPr="002D5B75" w:rsidRDefault="002D5B75">
            <w:pPr>
              <w:pStyle w:val="Standard20"/>
              <w:rPr>
                <w:szCs w:val="24"/>
              </w:rPr>
            </w:pPr>
          </w:p>
        </w:tc>
      </w:tr>
    </w:tbl>
    <w:p w14:paraId="7284D453" w14:textId="77777777" w:rsidR="002D5B75" w:rsidRPr="00842C5A" w:rsidRDefault="002D5B75">
      <w:pPr>
        <w:pStyle w:val="Titel10Pt"/>
        <w:spacing w:before="260"/>
        <w:rPr>
          <w:szCs w:val="24"/>
          <w:lang w:val="fr-CH"/>
        </w:rPr>
      </w:pPr>
      <w:r w:rsidRPr="00842C5A">
        <w:rPr>
          <w:szCs w:val="24"/>
          <w:lang w:val="fr-CH"/>
        </w:rPr>
        <w:t xml:space="preserve">Idées concernant le futur promoteur (forme d’organisation, participants) et les possibilités de relier l’idée de projet avec d’autres besoins dans la région : </w:t>
      </w:r>
    </w:p>
    <w:p w14:paraId="6CD262BE" w14:textId="77777777" w:rsidR="002D5B75" w:rsidRDefault="002D5B75">
      <w:pPr>
        <w:spacing w:before="260"/>
        <w:rPr>
          <w:szCs w:val="24"/>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sidR="00575233">
        <w:rPr>
          <w:noProof/>
          <w:szCs w:val="24"/>
        </w:rPr>
        <w:t> </w:t>
      </w:r>
      <w:r w:rsidR="00575233">
        <w:rPr>
          <w:noProof/>
          <w:szCs w:val="24"/>
        </w:rPr>
        <w:t> </w:t>
      </w:r>
      <w:r w:rsidR="00575233">
        <w:rPr>
          <w:noProof/>
          <w:szCs w:val="24"/>
        </w:rPr>
        <w:t> </w:t>
      </w:r>
      <w:r w:rsidR="00575233">
        <w:rPr>
          <w:noProof/>
          <w:szCs w:val="24"/>
        </w:rPr>
        <w:t> </w:t>
      </w:r>
      <w:r w:rsidR="00575233">
        <w:rPr>
          <w:noProof/>
          <w:szCs w:val="24"/>
        </w:rPr>
        <w:t> </w:t>
      </w:r>
      <w:r>
        <w:rPr>
          <w:szCs w:val="24"/>
        </w:rPr>
        <w:fldChar w:fldCharType="end"/>
      </w:r>
    </w:p>
    <w:p w14:paraId="5E23171F" w14:textId="77777777" w:rsidR="002D5B75" w:rsidRDefault="002D5B75">
      <w:pPr>
        <w:pStyle w:val="Platzhalter"/>
        <w:rPr>
          <w:rFonts w:cs="Times New Roman"/>
          <w:szCs w:val="24"/>
        </w:rPr>
      </w:pP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2D5B75" w:rsidRPr="002D5B75" w14:paraId="0526D99A" w14:textId="77777777">
        <w:trPr>
          <w:cantSplit/>
        </w:trPr>
        <w:tc>
          <w:tcPr>
            <w:tcW w:w="9214" w:type="dxa"/>
            <w:tcBorders>
              <w:bottom w:val="single" w:sz="4" w:space="0" w:color="auto"/>
            </w:tcBorders>
          </w:tcPr>
          <w:p w14:paraId="033AE319" w14:textId="77777777" w:rsidR="002D5B75" w:rsidRPr="002D5B75" w:rsidRDefault="002D5B75">
            <w:pPr>
              <w:pStyle w:val="Standard20"/>
              <w:rPr>
                <w:szCs w:val="24"/>
              </w:rPr>
            </w:pPr>
          </w:p>
        </w:tc>
      </w:tr>
    </w:tbl>
    <w:p w14:paraId="3E76A02C" w14:textId="77777777" w:rsidR="002D5B75" w:rsidRDefault="002D5B75">
      <w:pPr>
        <w:pStyle w:val="Titel10Pt"/>
        <w:spacing w:before="260"/>
        <w:rPr>
          <w:szCs w:val="24"/>
          <w:lang w:val="fr-CH"/>
        </w:rPr>
      </w:pPr>
      <w:r>
        <w:rPr>
          <w:szCs w:val="24"/>
          <w:lang w:val="fr-CH"/>
        </w:rPr>
        <w:t xml:space="preserve">Estimation des besoins financiers pour l’élaboration du dossier de demande (étude préliminaire) et contribution de l’OFAG souhaitée pour cette phase (au max. 20'000 francs ou 50 % des coûts) et indications sur l’utilisation de ces </w:t>
      </w:r>
      <w:proofErr w:type="gramStart"/>
      <w:r>
        <w:rPr>
          <w:szCs w:val="24"/>
          <w:lang w:val="fr-CH"/>
        </w:rPr>
        <w:t>fonds:</w:t>
      </w:r>
      <w:proofErr w:type="gramEnd"/>
    </w:p>
    <w:p w14:paraId="67EB7D6E" w14:textId="77777777" w:rsidR="002D5B75" w:rsidRDefault="002D5B75">
      <w:pPr>
        <w:spacing w:before="260"/>
        <w:rPr>
          <w:szCs w:val="24"/>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sidR="00575233">
        <w:rPr>
          <w:noProof/>
          <w:szCs w:val="24"/>
        </w:rPr>
        <w:t> </w:t>
      </w:r>
      <w:r w:rsidR="00575233">
        <w:rPr>
          <w:noProof/>
          <w:szCs w:val="24"/>
        </w:rPr>
        <w:t> </w:t>
      </w:r>
      <w:r w:rsidR="00575233">
        <w:rPr>
          <w:noProof/>
          <w:szCs w:val="24"/>
        </w:rPr>
        <w:t> </w:t>
      </w:r>
      <w:r w:rsidR="00575233">
        <w:rPr>
          <w:noProof/>
          <w:szCs w:val="24"/>
        </w:rPr>
        <w:t> </w:t>
      </w:r>
      <w:r w:rsidR="00575233">
        <w:rPr>
          <w:noProof/>
          <w:szCs w:val="24"/>
        </w:rPr>
        <w:t> </w:t>
      </w:r>
      <w:r>
        <w:rPr>
          <w:szCs w:val="24"/>
        </w:rPr>
        <w:fldChar w:fldCharType="end"/>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2D5B75" w:rsidRPr="002D5B75" w14:paraId="0B456F19" w14:textId="77777777">
        <w:trPr>
          <w:cantSplit/>
        </w:trPr>
        <w:tc>
          <w:tcPr>
            <w:tcW w:w="9214" w:type="dxa"/>
            <w:tcBorders>
              <w:bottom w:val="single" w:sz="4" w:space="0" w:color="auto"/>
            </w:tcBorders>
          </w:tcPr>
          <w:p w14:paraId="5037E47D" w14:textId="77777777" w:rsidR="002D5B75" w:rsidRPr="002D5B75" w:rsidRDefault="002D5B75">
            <w:pPr>
              <w:pStyle w:val="Standard20"/>
              <w:rPr>
                <w:szCs w:val="24"/>
              </w:rPr>
            </w:pPr>
          </w:p>
        </w:tc>
      </w:tr>
    </w:tbl>
    <w:p w14:paraId="01C3C3D7" w14:textId="77777777" w:rsidR="002D5B75" w:rsidRPr="00842C5A" w:rsidRDefault="002D5B75">
      <w:pPr>
        <w:pStyle w:val="Titel10Pt"/>
        <w:spacing w:before="260"/>
        <w:rPr>
          <w:szCs w:val="24"/>
          <w:lang w:val="fr-CH"/>
        </w:rPr>
      </w:pPr>
      <w:r w:rsidRPr="00842C5A">
        <w:rPr>
          <w:szCs w:val="24"/>
          <w:lang w:val="fr-CH"/>
        </w:rPr>
        <w:t xml:space="preserve">Autres institutions auxquelles l’idée de projet a déjà été </w:t>
      </w:r>
      <w:proofErr w:type="gramStart"/>
      <w:r w:rsidRPr="00842C5A">
        <w:rPr>
          <w:szCs w:val="24"/>
          <w:lang w:val="fr-CH"/>
        </w:rPr>
        <w:t>soumise:</w:t>
      </w:r>
      <w:proofErr w:type="gramEnd"/>
    </w:p>
    <w:p w14:paraId="4E3CB398" w14:textId="77777777" w:rsidR="002D5B75" w:rsidRDefault="002D5B75">
      <w:pPr>
        <w:spacing w:before="260"/>
        <w:rPr>
          <w:szCs w:val="24"/>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sidR="00575233">
        <w:rPr>
          <w:noProof/>
          <w:szCs w:val="24"/>
        </w:rPr>
        <w:t> </w:t>
      </w:r>
      <w:r w:rsidR="00575233">
        <w:rPr>
          <w:noProof/>
          <w:szCs w:val="24"/>
        </w:rPr>
        <w:t> </w:t>
      </w:r>
      <w:r w:rsidR="00575233">
        <w:rPr>
          <w:noProof/>
          <w:szCs w:val="24"/>
        </w:rPr>
        <w:t> </w:t>
      </w:r>
      <w:r w:rsidR="00575233">
        <w:rPr>
          <w:noProof/>
          <w:szCs w:val="24"/>
        </w:rPr>
        <w:t> </w:t>
      </w:r>
      <w:r w:rsidR="00575233">
        <w:rPr>
          <w:noProof/>
          <w:szCs w:val="24"/>
        </w:rPr>
        <w:t> </w:t>
      </w:r>
      <w:r>
        <w:rPr>
          <w:szCs w:val="24"/>
        </w:rPr>
        <w:fldChar w:fldCharType="end"/>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2D5B75" w:rsidRPr="002D5B75" w14:paraId="0E59B1BC" w14:textId="77777777">
        <w:trPr>
          <w:cantSplit/>
        </w:trPr>
        <w:tc>
          <w:tcPr>
            <w:tcW w:w="9214" w:type="dxa"/>
            <w:tcBorders>
              <w:bottom w:val="single" w:sz="4" w:space="0" w:color="auto"/>
            </w:tcBorders>
          </w:tcPr>
          <w:p w14:paraId="09C2B9AC" w14:textId="77777777" w:rsidR="002D5B75" w:rsidRPr="002D5B75" w:rsidRDefault="002D5B75">
            <w:pPr>
              <w:pStyle w:val="Standard20"/>
              <w:rPr>
                <w:szCs w:val="24"/>
              </w:rPr>
            </w:pPr>
          </w:p>
        </w:tc>
      </w:tr>
    </w:tbl>
    <w:p w14:paraId="22044042" w14:textId="77777777" w:rsidR="00842C5A" w:rsidRDefault="00842C5A">
      <w:pPr>
        <w:pStyle w:val="Titel10Pt"/>
        <w:spacing w:before="260"/>
        <w:rPr>
          <w:szCs w:val="24"/>
          <w:lang w:val="fr-CH"/>
        </w:rPr>
      </w:pPr>
    </w:p>
    <w:p w14:paraId="1821D7FB" w14:textId="77777777" w:rsidR="002D5B75" w:rsidRDefault="002D5B75">
      <w:pPr>
        <w:pStyle w:val="Titel10Pt"/>
        <w:spacing w:before="260"/>
        <w:rPr>
          <w:szCs w:val="24"/>
          <w:lang w:val="fr-CH"/>
        </w:rPr>
      </w:pPr>
      <w:r>
        <w:rPr>
          <w:szCs w:val="24"/>
          <w:lang w:val="fr-CH"/>
        </w:rPr>
        <w:t>Sources de financement pour la planification et la mise en œuvre de l’idée de projet (organismes donateurs, institutions publiques)</w:t>
      </w:r>
      <w:r w:rsidR="00842C5A">
        <w:rPr>
          <w:szCs w:val="24"/>
          <w:lang w:val="fr-CH"/>
        </w:rPr>
        <w:t> :</w:t>
      </w:r>
    </w:p>
    <w:p w14:paraId="65676DE8" w14:textId="77777777" w:rsidR="002D5B75" w:rsidRDefault="002D5B75">
      <w:pPr>
        <w:spacing w:before="260"/>
        <w:rPr>
          <w:szCs w:val="24"/>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sidR="00575233">
        <w:rPr>
          <w:noProof/>
          <w:szCs w:val="24"/>
        </w:rPr>
        <w:t> </w:t>
      </w:r>
      <w:r w:rsidR="00575233">
        <w:rPr>
          <w:noProof/>
          <w:szCs w:val="24"/>
        </w:rPr>
        <w:t> </w:t>
      </w:r>
      <w:r w:rsidR="00575233">
        <w:rPr>
          <w:noProof/>
          <w:szCs w:val="24"/>
        </w:rPr>
        <w:t> </w:t>
      </w:r>
      <w:r w:rsidR="00575233">
        <w:rPr>
          <w:noProof/>
          <w:szCs w:val="24"/>
        </w:rPr>
        <w:t> </w:t>
      </w:r>
      <w:r w:rsidR="00575233">
        <w:rPr>
          <w:noProof/>
          <w:szCs w:val="24"/>
        </w:rPr>
        <w:t> </w:t>
      </w:r>
      <w:r>
        <w:rPr>
          <w:szCs w:val="24"/>
        </w:rPr>
        <w:fldChar w:fldCharType="end"/>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2D5B75" w:rsidRPr="002D5B75" w14:paraId="5ADB4249" w14:textId="77777777">
        <w:trPr>
          <w:cantSplit/>
        </w:trPr>
        <w:tc>
          <w:tcPr>
            <w:tcW w:w="9214" w:type="dxa"/>
            <w:tcBorders>
              <w:bottom w:val="single" w:sz="4" w:space="0" w:color="auto"/>
            </w:tcBorders>
          </w:tcPr>
          <w:p w14:paraId="4BF04030" w14:textId="77777777" w:rsidR="002D5B75" w:rsidRPr="002D5B75" w:rsidRDefault="002D5B75">
            <w:pPr>
              <w:pStyle w:val="Standard20"/>
              <w:rPr>
                <w:szCs w:val="24"/>
              </w:rPr>
            </w:pPr>
          </w:p>
        </w:tc>
      </w:tr>
    </w:tbl>
    <w:p w14:paraId="288AC3FC" w14:textId="77777777" w:rsidR="002D5B75" w:rsidRDefault="002D5B75">
      <w:pPr>
        <w:pStyle w:val="Titel10Pt"/>
        <w:spacing w:before="260"/>
        <w:rPr>
          <w:szCs w:val="24"/>
          <w:lang w:val="fr-CH"/>
        </w:rPr>
      </w:pPr>
      <w:r>
        <w:rPr>
          <w:szCs w:val="24"/>
          <w:lang w:val="fr-CH"/>
        </w:rPr>
        <w:t>Compétences spécifiques des auteurs de l’esquisse ou des participants à son élaboration (noms, spécification des compétences</w:t>
      </w:r>
      <w:proofErr w:type="gramStart"/>
      <w:r>
        <w:rPr>
          <w:szCs w:val="24"/>
          <w:lang w:val="fr-CH"/>
        </w:rPr>
        <w:t>):</w:t>
      </w:r>
      <w:proofErr w:type="gramEnd"/>
    </w:p>
    <w:p w14:paraId="6E8D6FBD" w14:textId="77777777" w:rsidR="002D5B75" w:rsidRDefault="002D5B75">
      <w:pPr>
        <w:spacing w:before="260"/>
        <w:rPr>
          <w:szCs w:val="24"/>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sidR="00575233">
        <w:rPr>
          <w:noProof/>
          <w:szCs w:val="24"/>
        </w:rPr>
        <w:t> </w:t>
      </w:r>
      <w:r w:rsidR="00575233">
        <w:rPr>
          <w:noProof/>
          <w:szCs w:val="24"/>
        </w:rPr>
        <w:t> </w:t>
      </w:r>
      <w:r w:rsidR="00575233">
        <w:rPr>
          <w:noProof/>
          <w:szCs w:val="24"/>
        </w:rPr>
        <w:t> </w:t>
      </w:r>
      <w:r w:rsidR="00575233">
        <w:rPr>
          <w:noProof/>
          <w:szCs w:val="24"/>
        </w:rPr>
        <w:t> </w:t>
      </w:r>
      <w:r w:rsidR="00575233">
        <w:rPr>
          <w:noProof/>
          <w:szCs w:val="24"/>
        </w:rPr>
        <w:t> </w:t>
      </w:r>
      <w:r>
        <w:rPr>
          <w:szCs w:val="24"/>
        </w:rPr>
        <w:fldChar w:fldCharType="end"/>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2D5B75" w:rsidRPr="002D5B75" w14:paraId="21A16063" w14:textId="77777777">
        <w:trPr>
          <w:cantSplit/>
        </w:trPr>
        <w:tc>
          <w:tcPr>
            <w:tcW w:w="9214" w:type="dxa"/>
            <w:tcBorders>
              <w:bottom w:val="single" w:sz="4" w:space="0" w:color="auto"/>
            </w:tcBorders>
          </w:tcPr>
          <w:p w14:paraId="430493A8" w14:textId="77777777" w:rsidR="002D5B75" w:rsidRPr="002D5B75" w:rsidRDefault="002D5B75">
            <w:pPr>
              <w:pStyle w:val="Standard20"/>
              <w:rPr>
                <w:szCs w:val="24"/>
              </w:rPr>
            </w:pPr>
          </w:p>
        </w:tc>
      </w:tr>
    </w:tbl>
    <w:p w14:paraId="46FB6CF6" w14:textId="77777777" w:rsidR="002D5B75" w:rsidRPr="00842C5A" w:rsidRDefault="002D5B75">
      <w:pPr>
        <w:pStyle w:val="Titel10Pt"/>
        <w:spacing w:before="260"/>
        <w:rPr>
          <w:szCs w:val="24"/>
          <w:lang w:val="fr-CH"/>
        </w:rPr>
      </w:pPr>
      <w:r w:rsidRPr="00842C5A">
        <w:rPr>
          <w:szCs w:val="24"/>
          <w:lang w:val="fr-CH"/>
        </w:rPr>
        <w:t xml:space="preserve">Proposition concernant des mandataires possibles pour l’encadrement professionnel et compétences de ces </w:t>
      </w:r>
      <w:proofErr w:type="gramStart"/>
      <w:r w:rsidRPr="00842C5A">
        <w:rPr>
          <w:szCs w:val="24"/>
          <w:lang w:val="fr-CH"/>
        </w:rPr>
        <w:t>mandataires:</w:t>
      </w:r>
      <w:proofErr w:type="gramEnd"/>
    </w:p>
    <w:p w14:paraId="368FFFA5" w14:textId="77777777" w:rsidR="002D5B75" w:rsidRDefault="002D5B75">
      <w:pPr>
        <w:spacing w:before="260"/>
        <w:rPr>
          <w:szCs w:val="24"/>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sidR="00575233">
        <w:rPr>
          <w:noProof/>
          <w:szCs w:val="24"/>
        </w:rPr>
        <w:t> </w:t>
      </w:r>
      <w:r w:rsidR="00575233">
        <w:rPr>
          <w:noProof/>
          <w:szCs w:val="24"/>
        </w:rPr>
        <w:t> </w:t>
      </w:r>
      <w:r w:rsidR="00575233">
        <w:rPr>
          <w:noProof/>
          <w:szCs w:val="24"/>
        </w:rPr>
        <w:t> </w:t>
      </w:r>
      <w:r w:rsidR="00575233">
        <w:rPr>
          <w:noProof/>
          <w:szCs w:val="24"/>
        </w:rPr>
        <w:t> </w:t>
      </w:r>
      <w:r w:rsidR="00575233">
        <w:rPr>
          <w:noProof/>
          <w:szCs w:val="24"/>
        </w:rPr>
        <w:t> </w:t>
      </w:r>
      <w:r>
        <w:rPr>
          <w:szCs w:val="24"/>
        </w:rPr>
        <w:fldChar w:fldCharType="end"/>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2D5B75" w:rsidRPr="002D5B75" w14:paraId="7129654B" w14:textId="77777777">
        <w:trPr>
          <w:cantSplit/>
        </w:trPr>
        <w:tc>
          <w:tcPr>
            <w:tcW w:w="9214" w:type="dxa"/>
            <w:tcBorders>
              <w:bottom w:val="single" w:sz="4" w:space="0" w:color="auto"/>
            </w:tcBorders>
          </w:tcPr>
          <w:p w14:paraId="4D4F3475" w14:textId="77777777" w:rsidR="002D5B75" w:rsidRDefault="002D5B75">
            <w:pPr>
              <w:pStyle w:val="Standard20"/>
              <w:rPr>
                <w:szCs w:val="24"/>
              </w:rPr>
            </w:pPr>
          </w:p>
          <w:p w14:paraId="729C4C56" w14:textId="77777777" w:rsidR="00780A4C" w:rsidRPr="00780A4C" w:rsidRDefault="00780A4C" w:rsidP="00780A4C"/>
        </w:tc>
      </w:tr>
    </w:tbl>
    <w:p w14:paraId="5C1FD75E" w14:textId="77777777" w:rsidR="002D5B75" w:rsidRDefault="002D5B75">
      <w:pPr>
        <w:pStyle w:val="Titel10Pt"/>
        <w:spacing w:before="260" w:after="0"/>
        <w:rPr>
          <w:szCs w:val="24"/>
        </w:rPr>
      </w:pPr>
      <w:r>
        <w:rPr>
          <w:szCs w:val="24"/>
          <w:lang w:val="fr-CH"/>
        </w:rPr>
        <w:t>Annexe :</w:t>
      </w:r>
    </w:p>
    <w:p w14:paraId="4C962B5B" w14:textId="77777777" w:rsidR="002D5B75" w:rsidRDefault="002D5B75">
      <w:pPr>
        <w:numPr>
          <w:ilvl w:val="0"/>
          <w:numId w:val="26"/>
        </w:numPr>
        <w:spacing w:before="120" w:after="0"/>
        <w:rPr>
          <w:szCs w:val="24"/>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sidR="00575233">
        <w:rPr>
          <w:noProof/>
          <w:szCs w:val="24"/>
        </w:rPr>
        <w:t> </w:t>
      </w:r>
      <w:r w:rsidR="00575233">
        <w:rPr>
          <w:noProof/>
          <w:szCs w:val="24"/>
        </w:rPr>
        <w:t> </w:t>
      </w:r>
      <w:r w:rsidR="00575233">
        <w:rPr>
          <w:noProof/>
          <w:szCs w:val="24"/>
        </w:rPr>
        <w:t> </w:t>
      </w:r>
      <w:r w:rsidR="00575233">
        <w:rPr>
          <w:noProof/>
          <w:szCs w:val="24"/>
        </w:rPr>
        <w:t> </w:t>
      </w:r>
      <w:r w:rsidR="00575233">
        <w:rPr>
          <w:noProof/>
          <w:szCs w:val="24"/>
        </w:rPr>
        <w:t> </w:t>
      </w:r>
      <w:r>
        <w:rPr>
          <w:szCs w:val="24"/>
        </w:rPr>
        <w:fldChar w:fldCharType="end"/>
      </w:r>
    </w:p>
    <w:p w14:paraId="380A25B7" w14:textId="77777777" w:rsidR="002D5B75" w:rsidRDefault="002D5B75">
      <w:pPr>
        <w:spacing w:after="0"/>
        <w:rPr>
          <w:szCs w:val="24"/>
        </w:rPr>
      </w:pP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2D5B75" w:rsidRPr="002D5B75" w14:paraId="08FF7224" w14:textId="77777777">
        <w:trPr>
          <w:cantSplit/>
        </w:trPr>
        <w:tc>
          <w:tcPr>
            <w:tcW w:w="9214" w:type="dxa"/>
            <w:tcBorders>
              <w:bottom w:val="single" w:sz="4" w:space="0" w:color="auto"/>
            </w:tcBorders>
          </w:tcPr>
          <w:p w14:paraId="7855A748" w14:textId="77777777" w:rsidR="002D5B75" w:rsidRPr="002D5B75" w:rsidRDefault="002D5B75">
            <w:pPr>
              <w:pStyle w:val="Standard20"/>
              <w:rPr>
                <w:szCs w:val="24"/>
              </w:rPr>
            </w:pPr>
          </w:p>
        </w:tc>
      </w:tr>
    </w:tbl>
    <w:p w14:paraId="4ACA81A8" w14:textId="77777777" w:rsidR="002D5B75" w:rsidRDefault="002D5B75">
      <w:pPr>
        <w:tabs>
          <w:tab w:val="left" w:pos="4320"/>
        </w:tabs>
        <w:spacing w:before="260" w:after="120"/>
        <w:rPr>
          <w:szCs w:val="24"/>
          <w:lang w:val="fr-CH"/>
        </w:rPr>
      </w:pPr>
      <w:r>
        <w:rPr>
          <w:szCs w:val="24"/>
          <w:lang w:val="fr-CH"/>
        </w:rPr>
        <w:t xml:space="preserve">Précisions de </w:t>
      </w:r>
      <w:proofErr w:type="gramStart"/>
      <w:r>
        <w:rPr>
          <w:szCs w:val="24"/>
          <w:lang w:val="fr-CH"/>
        </w:rPr>
        <w:t>l'OFAG:</w:t>
      </w:r>
      <w:proofErr w:type="gramEnd"/>
    </w:p>
    <w:p w14:paraId="55DCD4CF" w14:textId="77777777" w:rsidR="00850CA2" w:rsidRPr="00850CA2" w:rsidRDefault="00850CA2" w:rsidP="00850CA2">
      <w:pPr>
        <w:numPr>
          <w:ilvl w:val="0"/>
          <w:numId w:val="27"/>
        </w:numPr>
        <w:spacing w:after="0"/>
        <w:ind w:left="426" w:hanging="426"/>
        <w:rPr>
          <w:lang w:val="fr-CH"/>
        </w:rPr>
      </w:pPr>
      <w:r w:rsidRPr="00850CA2">
        <w:rPr>
          <w:lang w:val="fr-CH"/>
        </w:rPr>
        <w:t>Avant le dépôt de l’esquisse de projet, il convient de communiquer son contenu au service cantonal compétent (service de l’agriculture, service des améliorations structurelles).</w:t>
      </w:r>
    </w:p>
    <w:p w14:paraId="13DCEDAE" w14:textId="77777777" w:rsidR="00850CA2" w:rsidRPr="00850CA2" w:rsidRDefault="00850CA2" w:rsidP="00850CA2">
      <w:pPr>
        <w:numPr>
          <w:ilvl w:val="0"/>
          <w:numId w:val="27"/>
        </w:numPr>
        <w:spacing w:after="0"/>
        <w:ind w:left="426" w:hanging="426"/>
        <w:rPr>
          <w:lang w:val="fr-CH"/>
        </w:rPr>
      </w:pPr>
      <w:r w:rsidRPr="00850CA2">
        <w:rPr>
          <w:lang w:val="fr-CH"/>
        </w:rPr>
        <w:t>Après l’obtention d’un soutien financier pour l’étude préliminaire, une coordination appropriée avec ce service est nécessaire. Cela concerne en particulier les initiatives de projet portant sur un projet de développement régional dans le domaine des améliorations structurelles (plan financier / cofinancement).</w:t>
      </w:r>
    </w:p>
    <w:p w14:paraId="1D96F5F1" w14:textId="77777777" w:rsidR="00850CA2" w:rsidRPr="00850CA2" w:rsidRDefault="00850CA2" w:rsidP="00850CA2">
      <w:pPr>
        <w:numPr>
          <w:ilvl w:val="0"/>
          <w:numId w:val="27"/>
        </w:numPr>
        <w:spacing w:after="0"/>
        <w:ind w:left="426" w:hanging="426"/>
        <w:rPr>
          <w:lang w:val="fr-CH"/>
        </w:rPr>
      </w:pPr>
      <w:r w:rsidRPr="00850CA2">
        <w:rPr>
          <w:lang w:val="fr-CH"/>
        </w:rPr>
        <w:t xml:space="preserve">L’interlocuteur signataire ne peut être la personne chargée de l’étude préliminaire ou du traitement de la demande. </w:t>
      </w:r>
    </w:p>
    <w:p w14:paraId="4365EE33" w14:textId="77777777" w:rsidR="00850CA2" w:rsidRPr="00850CA2" w:rsidRDefault="00850CA2" w:rsidP="00850CA2">
      <w:pPr>
        <w:numPr>
          <w:ilvl w:val="0"/>
          <w:numId w:val="27"/>
        </w:numPr>
        <w:spacing w:after="0"/>
        <w:ind w:left="426" w:hanging="426"/>
        <w:rPr>
          <w:lang w:val="fr-CH"/>
        </w:rPr>
      </w:pPr>
      <w:r w:rsidRPr="00850CA2">
        <w:rPr>
          <w:lang w:val="fr-CH"/>
        </w:rPr>
        <w:t xml:space="preserve">L’OFAG n’acquiert ou ne transmet des informations qu’avec le consentement de l’un des interlocuteurs indiqués. </w:t>
      </w:r>
    </w:p>
    <w:p w14:paraId="386FF797" w14:textId="77777777" w:rsidR="00850CA2" w:rsidRDefault="00850CA2">
      <w:pPr>
        <w:tabs>
          <w:tab w:val="left" w:pos="4320"/>
        </w:tabs>
        <w:spacing w:before="260" w:after="120"/>
        <w:rPr>
          <w:szCs w:val="24"/>
          <w:lang w:val="fr-CH"/>
        </w:rPr>
      </w:pPr>
    </w:p>
    <w:p w14:paraId="3A7A2643" w14:textId="77777777" w:rsidR="002D5B75" w:rsidRPr="00842C5A" w:rsidRDefault="002D5B75">
      <w:pPr>
        <w:tabs>
          <w:tab w:val="left" w:pos="4320"/>
        </w:tabs>
        <w:spacing w:before="260"/>
        <w:ind w:left="4254" w:hanging="4254"/>
        <w:rPr>
          <w:szCs w:val="24"/>
          <w:lang w:val="fr-CH"/>
        </w:rPr>
      </w:pPr>
      <w:r w:rsidRPr="00842C5A">
        <w:rPr>
          <w:szCs w:val="24"/>
          <w:lang w:val="fr-CH"/>
        </w:rPr>
        <w:t>Lieu et date :</w:t>
      </w:r>
      <w:r w:rsidRPr="00842C5A">
        <w:rPr>
          <w:szCs w:val="24"/>
          <w:lang w:val="fr-CH"/>
        </w:rPr>
        <w:tab/>
        <w:t xml:space="preserve">Signature de l’interlocuteur auprès de l’organisation, de l’organe responsable ou du groupement d’intérêt : </w:t>
      </w:r>
    </w:p>
    <w:p w14:paraId="7B1A99F9" w14:textId="77777777" w:rsidR="002D5B75" w:rsidRPr="00842C5A" w:rsidRDefault="002D5B75">
      <w:pPr>
        <w:tabs>
          <w:tab w:val="left" w:pos="4320"/>
        </w:tabs>
        <w:spacing w:before="260"/>
        <w:rPr>
          <w:szCs w:val="24"/>
          <w:lang w:val="fr-CH"/>
        </w:rPr>
      </w:pPr>
    </w:p>
    <w:p w14:paraId="4691EA28" w14:textId="77777777" w:rsidR="002D5B75" w:rsidRPr="00842C5A" w:rsidRDefault="002D5B75">
      <w:pPr>
        <w:tabs>
          <w:tab w:val="left" w:pos="4320"/>
        </w:tabs>
        <w:spacing w:before="260"/>
        <w:rPr>
          <w:szCs w:val="24"/>
          <w:lang w:val="fr-CH"/>
        </w:rPr>
      </w:pPr>
      <w:r w:rsidRPr="00842C5A">
        <w:rPr>
          <w:szCs w:val="24"/>
          <w:lang w:val="fr-CH"/>
        </w:rPr>
        <w:t>................................................................</w:t>
      </w:r>
      <w:r w:rsidRPr="00842C5A">
        <w:rPr>
          <w:szCs w:val="24"/>
          <w:lang w:val="fr-CH"/>
        </w:rPr>
        <w:tab/>
        <w:t>...........................................................................</w:t>
      </w:r>
    </w:p>
    <w:p w14:paraId="66D0CE61" w14:textId="77777777" w:rsidR="002D5B75" w:rsidRPr="00842C5A" w:rsidRDefault="002D5B75">
      <w:pPr>
        <w:spacing w:before="260" w:after="0"/>
        <w:rPr>
          <w:szCs w:val="24"/>
          <w:lang w:val="fr-CH"/>
        </w:rPr>
      </w:pPr>
    </w:p>
    <w:p w14:paraId="738A54DF" w14:textId="77777777" w:rsidR="002D5B75" w:rsidRPr="00842C5A" w:rsidRDefault="002D5B75">
      <w:pPr>
        <w:spacing w:before="260" w:after="0"/>
        <w:rPr>
          <w:b/>
          <w:szCs w:val="24"/>
          <w:lang w:val="fr-CH"/>
        </w:rPr>
      </w:pPr>
      <w:r w:rsidRPr="00842C5A">
        <w:rPr>
          <w:b/>
          <w:szCs w:val="24"/>
          <w:lang w:val="fr-CH"/>
        </w:rPr>
        <w:t xml:space="preserve">Adresse pour l’envoi de l’esquisse du </w:t>
      </w:r>
      <w:proofErr w:type="gramStart"/>
      <w:r w:rsidRPr="00842C5A">
        <w:rPr>
          <w:b/>
          <w:szCs w:val="24"/>
          <w:lang w:val="fr-CH"/>
        </w:rPr>
        <w:t>projet:</w:t>
      </w:r>
      <w:proofErr w:type="gramEnd"/>
    </w:p>
    <w:p w14:paraId="1CE6F5F6" w14:textId="77777777" w:rsidR="002D5B75" w:rsidRPr="00842C5A" w:rsidRDefault="002D5B75" w:rsidP="002E65F8">
      <w:pPr>
        <w:pStyle w:val="Standard20"/>
        <w:spacing w:before="120"/>
        <w:rPr>
          <w:szCs w:val="24"/>
          <w:lang w:val="fr-CH"/>
        </w:rPr>
      </w:pPr>
      <w:r w:rsidRPr="00842C5A">
        <w:rPr>
          <w:szCs w:val="24"/>
          <w:lang w:val="fr-CH"/>
        </w:rPr>
        <w:t xml:space="preserve">Office fédéral de l’agriculture, </w:t>
      </w:r>
      <w:r w:rsidR="002E65F8">
        <w:rPr>
          <w:szCs w:val="24"/>
          <w:lang w:val="fr-CH"/>
        </w:rPr>
        <w:t>Sécrétariat de la p</w:t>
      </w:r>
      <w:r w:rsidR="002E65F8" w:rsidRPr="002E65F8">
        <w:rPr>
          <w:szCs w:val="24"/>
          <w:lang w:val="fr-CH"/>
        </w:rPr>
        <w:t>lateforme de coo</w:t>
      </w:r>
      <w:r w:rsidR="002E65F8">
        <w:rPr>
          <w:szCs w:val="24"/>
          <w:lang w:val="fr-CH"/>
        </w:rPr>
        <w:t xml:space="preserve">rdination des projets innovants, </w:t>
      </w:r>
      <w:r w:rsidR="002E65F8" w:rsidRPr="002E65F8">
        <w:rPr>
          <w:szCs w:val="24"/>
          <w:lang w:val="fr-CH"/>
        </w:rPr>
        <w:t>Mattenhofstrasse 5</w:t>
      </w:r>
      <w:r w:rsidRPr="00842C5A">
        <w:rPr>
          <w:szCs w:val="24"/>
          <w:lang w:val="fr-CH"/>
        </w:rPr>
        <w:t>, 3003 Berne</w:t>
      </w:r>
      <w:r w:rsidR="002A44EE">
        <w:rPr>
          <w:szCs w:val="24"/>
          <w:lang w:val="fr-CH"/>
        </w:rPr>
        <w:t xml:space="preserve">, </w:t>
      </w:r>
      <w:hyperlink r:id="rId8" w:history="1">
        <w:r w:rsidR="002A44EE" w:rsidRPr="00386A93">
          <w:rPr>
            <w:rStyle w:val="Hyperlink"/>
            <w:szCs w:val="24"/>
            <w:lang w:val="fr-CH"/>
          </w:rPr>
          <w:t>kip@blw.admin.ch</w:t>
        </w:r>
      </w:hyperlink>
      <w:r w:rsidR="002A44EE">
        <w:rPr>
          <w:szCs w:val="24"/>
          <w:lang w:val="fr-CH"/>
        </w:rPr>
        <w:t xml:space="preserve"> </w:t>
      </w:r>
    </w:p>
    <w:sectPr w:rsidR="002D5B75" w:rsidRPr="00842C5A">
      <w:headerReference w:type="even" r:id="rId9"/>
      <w:headerReference w:type="default" r:id="rId10"/>
      <w:footerReference w:type="even" r:id="rId11"/>
      <w:footerReference w:type="default" r:id="rId12"/>
      <w:headerReference w:type="first" r:id="rId13"/>
      <w:footerReference w:type="first" r:id="rId14"/>
      <w:pgSz w:w="11906" w:h="16838" w:code="9"/>
      <w:pgMar w:top="880"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1E56D" w14:textId="77777777" w:rsidR="006B0A85" w:rsidRDefault="006B0A85">
      <w:pPr>
        <w:rPr>
          <w:szCs w:val="24"/>
        </w:rPr>
      </w:pPr>
      <w:r>
        <w:rPr>
          <w:szCs w:val="24"/>
        </w:rPr>
        <w:separator/>
      </w:r>
    </w:p>
  </w:endnote>
  <w:endnote w:type="continuationSeparator" w:id="0">
    <w:p w14:paraId="23F514BE" w14:textId="77777777" w:rsidR="006B0A85" w:rsidRDefault="006B0A8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C7B84" w14:textId="77777777" w:rsidR="00780A4C" w:rsidRDefault="00780A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9319" w:type="dxa"/>
      <w:tblLayout w:type="fixed"/>
      <w:tblLook w:val="0000" w:firstRow="0" w:lastRow="0" w:firstColumn="0" w:lastColumn="0" w:noHBand="0" w:noVBand="0"/>
    </w:tblPr>
    <w:tblGrid>
      <w:gridCol w:w="9708"/>
      <w:gridCol w:w="9611"/>
    </w:tblGrid>
    <w:tr w:rsidR="002D5B75" w:rsidRPr="002D5B75" w14:paraId="0C418E80" w14:textId="77777777">
      <w:trPr>
        <w:cantSplit/>
      </w:trPr>
      <w:tc>
        <w:tcPr>
          <w:tcW w:w="9708" w:type="dxa"/>
          <w:vAlign w:val="bottom"/>
        </w:tcPr>
        <w:p w14:paraId="1FFF3497" w14:textId="77777777" w:rsidR="002D5B75" w:rsidRDefault="002D5B75">
          <w:pPr>
            <w:pStyle w:val="Seite"/>
            <w:ind w:right="-85"/>
            <w:rPr>
              <w:rFonts w:cs="Times New Roman"/>
              <w:noProof/>
              <w:szCs w:val="24"/>
              <w:lang w:val="fr-CH"/>
            </w:rPr>
          </w:pPr>
          <w:r>
            <w:rPr>
              <w:rFonts w:cs="Times New Roman"/>
              <w:noProof/>
              <w:szCs w:val="24"/>
              <w:lang w:val="fr-CH"/>
            </w:rPr>
            <w:fldChar w:fldCharType="begin"/>
          </w:r>
          <w:r>
            <w:rPr>
              <w:rFonts w:cs="Times New Roman"/>
              <w:noProof/>
              <w:szCs w:val="24"/>
              <w:lang w:val="fr-CH"/>
            </w:rPr>
            <w:instrText xml:space="preserve"> PAGE  </w:instrText>
          </w:r>
          <w:r>
            <w:rPr>
              <w:rFonts w:cs="Times New Roman"/>
              <w:noProof/>
              <w:szCs w:val="24"/>
              <w:lang w:val="fr-CH"/>
            </w:rPr>
            <w:fldChar w:fldCharType="separate"/>
          </w:r>
          <w:r w:rsidR="00C32A4E">
            <w:rPr>
              <w:rFonts w:cs="Times New Roman"/>
              <w:noProof/>
              <w:szCs w:val="24"/>
              <w:lang w:val="fr-CH"/>
            </w:rPr>
            <w:t>2</w:t>
          </w:r>
          <w:r>
            <w:rPr>
              <w:rFonts w:cs="Times New Roman"/>
              <w:noProof/>
              <w:szCs w:val="24"/>
              <w:lang w:val="fr-CH"/>
            </w:rPr>
            <w:fldChar w:fldCharType="end"/>
          </w:r>
          <w:r>
            <w:rPr>
              <w:rFonts w:cs="Times New Roman"/>
              <w:noProof/>
              <w:szCs w:val="24"/>
              <w:lang w:val="fr-CH"/>
            </w:rPr>
            <w:t>/</w:t>
          </w:r>
          <w:r>
            <w:rPr>
              <w:rFonts w:cs="Times New Roman"/>
              <w:noProof/>
              <w:szCs w:val="24"/>
              <w:lang w:val="fr-CH"/>
            </w:rPr>
            <w:fldChar w:fldCharType="begin"/>
          </w:r>
          <w:r>
            <w:rPr>
              <w:rFonts w:cs="Times New Roman"/>
              <w:noProof/>
              <w:szCs w:val="24"/>
              <w:lang w:val="fr-CH"/>
            </w:rPr>
            <w:instrText xml:space="preserve"> NUMPAGES  </w:instrText>
          </w:r>
          <w:r>
            <w:rPr>
              <w:rFonts w:cs="Times New Roman"/>
              <w:noProof/>
              <w:szCs w:val="24"/>
              <w:lang w:val="fr-CH"/>
            </w:rPr>
            <w:fldChar w:fldCharType="separate"/>
          </w:r>
          <w:r w:rsidR="00C32A4E">
            <w:rPr>
              <w:rFonts w:cs="Times New Roman"/>
              <w:noProof/>
              <w:szCs w:val="24"/>
              <w:lang w:val="fr-CH"/>
            </w:rPr>
            <w:t>4</w:t>
          </w:r>
          <w:r>
            <w:rPr>
              <w:rFonts w:cs="Times New Roman"/>
              <w:noProof/>
              <w:szCs w:val="24"/>
              <w:lang w:val="fr-CH"/>
            </w:rPr>
            <w:fldChar w:fldCharType="end"/>
          </w:r>
        </w:p>
      </w:tc>
      <w:tc>
        <w:tcPr>
          <w:tcW w:w="9611" w:type="dxa"/>
          <w:vAlign w:val="bottom"/>
        </w:tcPr>
        <w:p w14:paraId="1C914645" w14:textId="77777777" w:rsidR="002D5B75" w:rsidRDefault="002D5B75">
          <w:pPr>
            <w:pStyle w:val="Seite"/>
            <w:rPr>
              <w:rFonts w:cs="Times New Roman"/>
              <w:noProof/>
              <w:szCs w:val="24"/>
              <w:lang w:val="fr-CH"/>
            </w:rPr>
          </w:pPr>
        </w:p>
      </w:tc>
    </w:tr>
  </w:tbl>
  <w:p w14:paraId="4A047846" w14:textId="77777777" w:rsidR="002D5B75" w:rsidRDefault="002D5B75">
    <w:pPr>
      <w:pStyle w:val="Platzhalter"/>
      <w:rPr>
        <w:rFonts w:cs="Times New Roman"/>
        <w:szCs w:val="24"/>
      </w:rPr>
    </w:pPr>
  </w:p>
  <w:tbl>
    <w:tblPr>
      <w:tblW w:w="9214" w:type="dxa"/>
      <w:tblLayout w:type="fixed"/>
      <w:tblCellMar>
        <w:left w:w="71" w:type="dxa"/>
        <w:right w:w="71" w:type="dxa"/>
      </w:tblCellMar>
      <w:tblLook w:val="0000" w:firstRow="0" w:lastRow="0" w:firstColumn="0" w:lastColumn="0" w:noHBand="0" w:noVBand="0"/>
    </w:tblPr>
    <w:tblGrid>
      <w:gridCol w:w="9214"/>
    </w:tblGrid>
    <w:tr w:rsidR="002D5B75" w:rsidRPr="002D5B75" w14:paraId="5E89F9B9" w14:textId="77777777">
      <w:trPr>
        <w:trHeight w:val="540"/>
      </w:trPr>
      <w:tc>
        <w:tcPr>
          <w:tcW w:w="9214" w:type="dxa"/>
          <w:vAlign w:val="bottom"/>
        </w:tcPr>
        <w:p w14:paraId="288702FA" w14:textId="77777777" w:rsidR="002D5B75" w:rsidRPr="002D5B75" w:rsidRDefault="002D5B75">
          <w:pPr>
            <w:pStyle w:val="Pfad"/>
            <w:rPr>
              <w:szCs w:val="24"/>
            </w:rPr>
          </w:pPr>
          <w:r w:rsidRPr="002D5B75">
            <w:rPr>
              <w:szCs w:val="24"/>
            </w:rPr>
            <w:fldChar w:fldCharType="begin"/>
          </w:r>
          <w:r w:rsidRPr="002D5B75">
            <w:rPr>
              <w:szCs w:val="24"/>
            </w:rPr>
            <w:instrText xml:space="preserve"> DOCPROPERTY "FSC#EVDCFG@15.1400:DocumentID"  \* MERGEFORMAT </w:instrText>
          </w:r>
          <w:r w:rsidRPr="002D5B75">
            <w:rPr>
              <w:szCs w:val="24"/>
            </w:rPr>
            <w:fldChar w:fldCharType="separate"/>
          </w:r>
          <w:r w:rsidRPr="002D5B75">
            <w:rPr>
              <w:szCs w:val="24"/>
            </w:rPr>
            <w:t>2010-01-21/95</w:t>
          </w:r>
          <w:r w:rsidRPr="002D5B75">
            <w:rPr>
              <w:szCs w:val="24"/>
            </w:rPr>
            <w:fldChar w:fldCharType="end"/>
          </w:r>
        </w:p>
      </w:tc>
    </w:tr>
  </w:tbl>
  <w:p w14:paraId="6E3E244B" w14:textId="77777777" w:rsidR="002D5B75" w:rsidRDefault="002D5B75">
    <w:pPr>
      <w:pStyle w:val="Platzhalter"/>
      <w:rPr>
        <w:rFonts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5" w:type="dxa"/>
      <w:tblLayout w:type="fixed"/>
      <w:tblLook w:val="0000" w:firstRow="0" w:lastRow="0" w:firstColumn="0" w:lastColumn="0" w:noHBand="0" w:noVBand="0"/>
    </w:tblPr>
    <w:tblGrid>
      <w:gridCol w:w="4253"/>
      <w:gridCol w:w="4962"/>
    </w:tblGrid>
    <w:tr w:rsidR="002D5B75" w:rsidRPr="002D5B75" w14:paraId="209483B3" w14:textId="77777777">
      <w:trPr>
        <w:cantSplit/>
      </w:trPr>
      <w:tc>
        <w:tcPr>
          <w:tcW w:w="4253" w:type="dxa"/>
          <w:vAlign w:val="bottom"/>
        </w:tcPr>
        <w:p w14:paraId="0C42D113" w14:textId="77777777" w:rsidR="002D5B75" w:rsidRDefault="002D5B75">
          <w:pPr>
            <w:pStyle w:val="Fuzeile"/>
            <w:rPr>
              <w:rFonts w:cs="Times New Roman"/>
              <w:szCs w:val="24"/>
            </w:rPr>
          </w:pPr>
        </w:p>
      </w:tc>
      <w:tc>
        <w:tcPr>
          <w:tcW w:w="4962" w:type="dxa"/>
          <w:vAlign w:val="bottom"/>
        </w:tcPr>
        <w:p w14:paraId="7A5B6DE9" w14:textId="77777777" w:rsidR="002D5B75" w:rsidRDefault="002D5B75">
          <w:pPr>
            <w:pStyle w:val="Fuzeile"/>
            <w:rPr>
              <w:rFonts w:cs="Times New Roman"/>
              <w:szCs w:val="24"/>
            </w:rPr>
          </w:pPr>
        </w:p>
      </w:tc>
    </w:tr>
    <w:tr w:rsidR="002D5B75" w:rsidRPr="002D5B75" w14:paraId="4F245357" w14:textId="77777777">
      <w:trPr>
        <w:cantSplit/>
        <w:trHeight w:hRule="exact" w:val="540"/>
      </w:trPr>
      <w:tc>
        <w:tcPr>
          <w:tcW w:w="9214" w:type="dxa"/>
          <w:gridSpan w:val="2"/>
          <w:vAlign w:val="bottom"/>
        </w:tcPr>
        <w:p w14:paraId="7C8D2DD6" w14:textId="77777777" w:rsidR="002D5B75" w:rsidRPr="002D5B75" w:rsidRDefault="002D5B75">
          <w:pPr>
            <w:pStyle w:val="Pfad"/>
            <w:rPr>
              <w:szCs w:val="24"/>
            </w:rPr>
          </w:pPr>
          <w:bookmarkStart w:id="0" w:name="_Hlk112468646"/>
        </w:p>
      </w:tc>
    </w:tr>
    <w:bookmarkEnd w:id="0"/>
  </w:tbl>
  <w:p w14:paraId="3F9E2053" w14:textId="77777777" w:rsidR="002D5B75" w:rsidRDefault="002D5B75">
    <w:pPr>
      <w:pStyle w:val="Platzhalter"/>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F1416" w14:textId="77777777" w:rsidR="006B0A85" w:rsidRDefault="006B0A85">
      <w:pPr>
        <w:rPr>
          <w:szCs w:val="24"/>
        </w:rPr>
      </w:pPr>
      <w:r>
        <w:rPr>
          <w:szCs w:val="24"/>
        </w:rPr>
        <w:separator/>
      </w:r>
    </w:p>
  </w:footnote>
  <w:footnote w:type="continuationSeparator" w:id="0">
    <w:p w14:paraId="2554C304" w14:textId="77777777" w:rsidR="006B0A85" w:rsidRDefault="006B0A85">
      <w:pPr>
        <w:rPr>
          <w:szCs w:val="24"/>
        </w:rPr>
      </w:pPr>
      <w:r>
        <w:rPr>
          <w:szCs w:val="24"/>
        </w:rPr>
        <w:continuationSeparator/>
      </w:r>
    </w:p>
  </w:footnote>
  <w:footnote w:id="1">
    <w:p w14:paraId="436DFB09" w14:textId="77777777" w:rsidR="000E375B" w:rsidRDefault="000E375B" w:rsidP="000E375B">
      <w:pPr>
        <w:pStyle w:val="Funotentext"/>
      </w:pPr>
      <w:r w:rsidRPr="00663E40">
        <w:rPr>
          <w:rStyle w:val="Funotenzeichen"/>
        </w:rPr>
        <w:footnoteRef/>
      </w:r>
      <w:r w:rsidRPr="00663E40">
        <w:t xml:space="preserve"> </w:t>
      </w:r>
      <w:r w:rsidR="00474E1F" w:rsidRPr="00663E40">
        <w:rPr>
          <w:lang w:val="fr-CH"/>
        </w:rPr>
        <w:t>L’article d’ordonnance cité se réfère à l’ordonnance sur les améliorations structurelles</w:t>
      </w:r>
      <w:r w:rsidRPr="00663E40">
        <w:rPr>
          <w:lang w:val="fr-CH"/>
        </w:rPr>
        <w:t xml:space="preserve"> (</w:t>
      </w:r>
      <w:r w:rsidR="00474E1F" w:rsidRPr="00663E40">
        <w:rPr>
          <w:lang w:val="fr-CH"/>
        </w:rPr>
        <w:t>OAS) en vigueur à partir du</w:t>
      </w:r>
      <w:r w:rsidRPr="00663E40">
        <w:rPr>
          <w:lang w:val="fr-CH"/>
        </w:rPr>
        <w:t xml:space="preserve"> 1.1.2023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DB46D" w14:textId="77777777" w:rsidR="00780A4C" w:rsidRDefault="00780A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09" w:type="dxa"/>
      <w:tblInd w:w="-595" w:type="dxa"/>
      <w:tblLayout w:type="fixed"/>
      <w:tblLook w:val="0000" w:firstRow="0" w:lastRow="0" w:firstColumn="0" w:lastColumn="0" w:noHBand="0" w:noVBand="0"/>
    </w:tblPr>
    <w:tblGrid>
      <w:gridCol w:w="9809"/>
    </w:tblGrid>
    <w:tr w:rsidR="002D5B75" w:rsidRPr="002D5B75" w14:paraId="2DE99A06" w14:textId="77777777">
      <w:trPr>
        <w:cantSplit/>
        <w:trHeight w:hRule="exact" w:val="80"/>
      </w:trPr>
      <w:tc>
        <w:tcPr>
          <w:tcW w:w="9809" w:type="dxa"/>
        </w:tcPr>
        <w:p w14:paraId="20192BC8" w14:textId="77777777" w:rsidR="002D5B75" w:rsidRPr="002D5B75" w:rsidRDefault="002D5B75">
          <w:pPr>
            <w:pStyle w:val="Logo"/>
            <w:rPr>
              <w:szCs w:val="24"/>
            </w:rPr>
          </w:pPr>
        </w:p>
        <w:p w14:paraId="00B153D4" w14:textId="77777777" w:rsidR="002D5B75" w:rsidRPr="002D5B75" w:rsidRDefault="002D5B75">
          <w:pPr>
            <w:pStyle w:val="Logo"/>
            <w:rPr>
              <w:szCs w:val="24"/>
            </w:rPr>
          </w:pPr>
        </w:p>
      </w:tc>
    </w:tr>
    <w:tr w:rsidR="002D5B75" w:rsidRPr="002D5B75" w14:paraId="2E282672" w14:textId="77777777">
      <w:trPr>
        <w:cantSplit/>
        <w:trHeight w:hRule="exact" w:val="117"/>
      </w:trPr>
      <w:tc>
        <w:tcPr>
          <w:tcW w:w="9214" w:type="dxa"/>
        </w:tcPr>
        <w:p w14:paraId="75C69FE2" w14:textId="77777777" w:rsidR="002D5B75" w:rsidRDefault="002D5B75">
          <w:pPr>
            <w:pStyle w:val="KopfFett"/>
            <w:rPr>
              <w:rFonts w:cs="Times New Roman"/>
              <w:b/>
              <w:bCs w:val="0"/>
              <w:szCs w:val="24"/>
            </w:rPr>
          </w:pPr>
        </w:p>
        <w:p w14:paraId="5FF0A649" w14:textId="77777777" w:rsidR="002D5B75" w:rsidRDefault="002D5B75">
          <w:pPr>
            <w:pStyle w:val="Kopfzeile"/>
            <w:rPr>
              <w:rFonts w:cs="Times New Roman"/>
              <w:bCs w:val="0"/>
              <w:szCs w:val="24"/>
            </w:rPr>
          </w:pPr>
        </w:p>
      </w:tc>
    </w:tr>
  </w:tbl>
  <w:p w14:paraId="5557BAC8" w14:textId="77777777" w:rsidR="002D5B75" w:rsidRDefault="002D5B75">
    <w:pPr>
      <w:pStyle w:val="Platzhalter"/>
      <w:rPr>
        <w:rFonts w:cs="Times New Roman"/>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28" w:type="dxa"/>
      <w:tblInd w:w="-595" w:type="dxa"/>
      <w:tblLayout w:type="fixed"/>
      <w:tblLook w:val="0000" w:firstRow="0" w:lastRow="0" w:firstColumn="0" w:lastColumn="0" w:noHBand="0" w:noVBand="0"/>
    </w:tblPr>
    <w:tblGrid>
      <w:gridCol w:w="4709"/>
      <w:gridCol w:w="4819"/>
    </w:tblGrid>
    <w:tr w:rsidR="00E321B1" w:rsidRPr="002D5B75" w14:paraId="20BF100C" w14:textId="77777777" w:rsidTr="00E321B1">
      <w:trPr>
        <w:cantSplit/>
        <w:trHeight w:hRule="exact" w:val="473"/>
      </w:trPr>
      <w:tc>
        <w:tcPr>
          <w:tcW w:w="4709" w:type="dxa"/>
        </w:tcPr>
        <w:p w14:paraId="531FAB26" w14:textId="77777777" w:rsidR="00E321B1" w:rsidRDefault="00E321B1" w:rsidP="00E321B1">
          <w:pPr>
            <w:pStyle w:val="Logo"/>
          </w:pPr>
        </w:p>
        <w:p w14:paraId="00F5C027" w14:textId="77777777" w:rsidR="00E321B1" w:rsidRDefault="00E321B1" w:rsidP="00E321B1">
          <w:pPr>
            <w:pStyle w:val="Logo"/>
            <w:tabs>
              <w:tab w:val="left" w:pos="595"/>
            </w:tabs>
          </w:pPr>
          <w:r>
            <w:tab/>
          </w:r>
          <w:r>
            <w:tab/>
          </w:r>
          <w:r w:rsidR="00780A4C">
            <w:rPr>
              <w:sz w:val="14"/>
            </w:rPr>
            <w:t>11</w:t>
          </w:r>
          <w:r w:rsidRPr="00E16423">
            <w:rPr>
              <w:sz w:val="14"/>
            </w:rPr>
            <w:t>/20</w:t>
          </w:r>
          <w:r>
            <w:rPr>
              <w:sz w:val="14"/>
            </w:rPr>
            <w:t>2</w:t>
          </w:r>
          <w:r w:rsidR="00780A4C">
            <w:rPr>
              <w:sz w:val="14"/>
            </w:rPr>
            <w:t>2</w:t>
          </w:r>
          <w:r w:rsidRPr="00E16423">
            <w:rPr>
              <w:sz w:val="14"/>
            </w:rPr>
            <w:t xml:space="preserve"> /BLW</w:t>
          </w:r>
        </w:p>
      </w:tc>
      <w:tc>
        <w:tcPr>
          <w:tcW w:w="4819" w:type="dxa"/>
        </w:tcPr>
        <w:p w14:paraId="6ED9487F" w14:textId="77777777" w:rsidR="00E321B1" w:rsidRDefault="00E321B1" w:rsidP="00E321B1">
          <w:pPr>
            <w:pStyle w:val="Logo"/>
            <w:tabs>
              <w:tab w:val="left" w:pos="595"/>
            </w:tabs>
          </w:pPr>
        </w:p>
      </w:tc>
    </w:tr>
  </w:tbl>
  <w:p w14:paraId="5CD76E8E" w14:textId="77777777" w:rsidR="002D5B75" w:rsidRDefault="002D5B75">
    <w:pPr>
      <w:pStyle w:val="Platzhalter"/>
      <w:rPr>
        <w:rFonts w:cs="Times New Roman"/>
        <w:szCs w:val="24"/>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3922"/>
    <w:multiLevelType w:val="hybridMultilevel"/>
    <w:tmpl w:val="7244FE60"/>
    <w:lvl w:ilvl="0" w:tplc="281AB9F8">
      <w:start w:val="1"/>
      <w:numFmt w:val="bullet"/>
      <w:pStyle w:val="AufzhlungStrich2cmeingerckt"/>
      <w:lvlText w:val="-"/>
      <w:lvlJc w:val="left"/>
      <w:pPr>
        <w:tabs>
          <w:tab w:val="num" w:pos="2563"/>
        </w:tabs>
        <w:ind w:left="2563"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963478C"/>
    <w:multiLevelType w:val="singleLevel"/>
    <w:tmpl w:val="17D6CDA0"/>
    <w:lvl w:ilvl="0">
      <w:start w:val="1"/>
      <w:numFmt w:val="decimal"/>
      <w:pStyle w:val="Aufzhlung1231cmeingerckt"/>
      <w:lvlText w:val="%1."/>
      <w:lvlJc w:val="left"/>
      <w:pPr>
        <w:tabs>
          <w:tab w:val="num" w:pos="567"/>
        </w:tabs>
        <w:ind w:left="567" w:hanging="567"/>
      </w:pPr>
      <w:rPr>
        <w:rFonts w:ascii="Helvetica" w:hAnsi="Helvetica" w:cs="Times New Roman" w:hint="default"/>
        <w:b w:val="0"/>
        <w:i w:val="0"/>
        <w:sz w:val="20"/>
      </w:rPr>
    </w:lvl>
  </w:abstractNum>
  <w:abstractNum w:abstractNumId="2"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cs="Times New Roman"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cs="Times New Roman" w:hint="default"/>
        <w:b w:val="0"/>
        <w:i/>
        <w:sz w:val="20"/>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B0955"/>
    <w:multiLevelType w:val="singleLevel"/>
    <w:tmpl w:val="919C8912"/>
    <w:lvl w:ilvl="0">
      <w:start w:val="1"/>
      <w:numFmt w:val="lowerLetter"/>
      <w:pStyle w:val="Aufzhlungabc2cmeingerckt"/>
      <w:lvlText w:val="%1)"/>
      <w:lvlJc w:val="left"/>
      <w:pPr>
        <w:tabs>
          <w:tab w:val="num" w:pos="1134"/>
        </w:tabs>
        <w:ind w:left="1134" w:hanging="567"/>
      </w:pPr>
      <w:rPr>
        <w:rFonts w:ascii="Helvetica" w:hAnsi="Helvetica" w:cs="Times New Roman" w:hint="default"/>
        <w:b w:val="0"/>
        <w:i w:val="0"/>
        <w:sz w:val="20"/>
      </w:rPr>
    </w:lvl>
  </w:abstractNum>
  <w:abstractNum w:abstractNumId="4" w15:restartNumberingAfterBreak="0">
    <w:nsid w:val="0C5B1DE4"/>
    <w:multiLevelType w:val="hybridMultilevel"/>
    <w:tmpl w:val="32987DB6"/>
    <w:lvl w:ilvl="0" w:tplc="A1B4E008">
      <w:start w:val="1"/>
      <w:numFmt w:val="bullet"/>
      <w:pStyle w:val="AufzhlungZahl"/>
      <w:lvlText w:val="-"/>
      <w:lvlJc w:val="left"/>
      <w:pPr>
        <w:tabs>
          <w:tab w:val="num" w:pos="3130"/>
        </w:tabs>
        <w:ind w:left="313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11895F43"/>
    <w:multiLevelType w:val="hybridMultilevel"/>
    <w:tmpl w:val="EA92A5FA"/>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EA67399"/>
    <w:multiLevelType w:val="singleLevel"/>
    <w:tmpl w:val="4CB8873C"/>
    <w:lvl w:ilvl="0">
      <w:start w:val="1"/>
      <w:numFmt w:val="bullet"/>
      <w:pStyle w:val="AufzhlungStrich"/>
      <w:lvlText w:val="•"/>
      <w:lvlJc w:val="left"/>
      <w:pPr>
        <w:tabs>
          <w:tab w:val="num" w:pos="1494"/>
        </w:tabs>
        <w:ind w:left="1418" w:hanging="284"/>
      </w:pPr>
      <w:rPr>
        <w:rFonts w:ascii="Arial" w:hAnsi="Arial" w:hint="default"/>
        <w:color w:val="auto"/>
        <w:sz w:val="22"/>
      </w:rPr>
    </w:lvl>
  </w:abstractNum>
  <w:abstractNum w:abstractNumId="7" w15:restartNumberingAfterBreak="0">
    <w:nsid w:val="212A78EC"/>
    <w:multiLevelType w:val="singleLevel"/>
    <w:tmpl w:val="EC3A2372"/>
    <w:lvl w:ilvl="0">
      <w:start w:val="1"/>
      <w:numFmt w:val="lowerLetter"/>
      <w:pStyle w:val="AufzhlungPunkt"/>
      <w:lvlText w:val="%1)"/>
      <w:lvlJc w:val="left"/>
      <w:pPr>
        <w:tabs>
          <w:tab w:val="num" w:pos="1701"/>
        </w:tabs>
        <w:ind w:left="1701" w:hanging="567"/>
      </w:pPr>
      <w:rPr>
        <w:rFonts w:ascii="Helvetica" w:hAnsi="Helvetica" w:cs="Times New Roman" w:hint="default"/>
        <w:b w:val="0"/>
        <w:i w:val="0"/>
        <w:sz w:val="20"/>
      </w:rPr>
    </w:lvl>
  </w:abstractNum>
  <w:abstractNum w:abstractNumId="8" w15:restartNumberingAfterBreak="0">
    <w:nsid w:val="2C1D06AA"/>
    <w:multiLevelType w:val="hybridMultilevel"/>
    <w:tmpl w:val="F4841FD2"/>
    <w:lvl w:ilvl="0" w:tplc="0ECAB82E">
      <w:start w:val="1"/>
      <w:numFmt w:val="bullet"/>
      <w:lvlText w:val="-"/>
      <w:lvlJc w:val="left"/>
      <w:pPr>
        <w:tabs>
          <w:tab w:val="num" w:pos="360"/>
        </w:tabs>
        <w:ind w:left="340"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34332"/>
    <w:multiLevelType w:val="multilevel"/>
    <w:tmpl w:val="A900D970"/>
    <w:lvl w:ilvl="0">
      <w:start w:val="1"/>
      <w:numFmt w:val="decimal"/>
      <w:pStyle w:val="berschrift1"/>
      <w:lvlText w:val="%1"/>
      <w:lvlJc w:val="left"/>
      <w:pPr>
        <w:tabs>
          <w:tab w:val="num" w:pos="576"/>
        </w:tabs>
        <w:ind w:left="576" w:hanging="576"/>
      </w:pPr>
      <w:rPr>
        <w:rFonts w:ascii="Arial" w:hAnsi="Arial" w:cs="Times New Roman" w:hint="default"/>
        <w:b/>
        <w:i w:val="0"/>
        <w:sz w:val="20"/>
      </w:rPr>
    </w:lvl>
    <w:lvl w:ilvl="1">
      <w:start w:val="1"/>
      <w:numFmt w:val="decimal"/>
      <w:pStyle w:val="berschrift2"/>
      <w:lvlText w:val="%1.%2"/>
      <w:lvlJc w:val="left"/>
      <w:pPr>
        <w:tabs>
          <w:tab w:val="num" w:pos="576"/>
        </w:tabs>
        <w:ind w:left="576" w:hanging="576"/>
      </w:pPr>
      <w:rPr>
        <w:rFonts w:ascii="Arial" w:hAnsi="Arial" w:cs="Times New Roman" w:hint="default"/>
        <w:b w:val="0"/>
        <w:i w:val="0"/>
        <w:sz w:val="20"/>
      </w:rPr>
    </w:lvl>
    <w:lvl w:ilvl="2">
      <w:start w:val="1"/>
      <w:numFmt w:val="decimal"/>
      <w:pStyle w:val="berschrift3"/>
      <w:lvlText w:val="%1.%2.%3"/>
      <w:lvlJc w:val="left"/>
      <w:pPr>
        <w:tabs>
          <w:tab w:val="num" w:pos="576"/>
        </w:tabs>
        <w:ind w:left="576" w:hanging="576"/>
      </w:pPr>
      <w:rPr>
        <w:rFonts w:ascii="Arial" w:hAnsi="Arial" w:cs="Times New Roman" w:hint="default"/>
        <w:b w:val="0"/>
        <w:i w:val="0"/>
        <w:sz w:val="20"/>
      </w:rPr>
    </w:lvl>
    <w:lvl w:ilvl="3">
      <w:start w:val="1"/>
      <w:numFmt w:val="decimal"/>
      <w:lvlText w:val="%1.%2.%3.%4"/>
      <w:lvlJc w:val="left"/>
      <w:pPr>
        <w:tabs>
          <w:tab w:val="num" w:pos="1440"/>
        </w:tabs>
        <w:ind w:left="864" w:hanging="864"/>
      </w:pPr>
      <w:rPr>
        <w:rFonts w:cs="Times New Roman" w:hint="default"/>
      </w:rPr>
    </w:lvl>
    <w:lvl w:ilvl="4">
      <w:start w:val="1"/>
      <w:numFmt w:val="decimal"/>
      <w:lvlText w:val="%5.1.1"/>
      <w:lvlJc w:val="left"/>
      <w:pPr>
        <w:tabs>
          <w:tab w:val="num" w:pos="1080"/>
        </w:tabs>
        <w:ind w:left="200" w:hanging="200"/>
      </w:pPr>
      <w:rPr>
        <w:rFonts w:cs="Times New Roman" w:hint="default"/>
      </w:rPr>
    </w:lvl>
    <w:lvl w:ilvl="5">
      <w:start w:val="1"/>
      <w:numFmt w:val="none"/>
      <w:lvlText w:val="1.1%5"/>
      <w:lvlJc w:val="left"/>
      <w:pPr>
        <w:tabs>
          <w:tab w:val="num" w:pos="1080"/>
        </w:tabs>
        <w:ind w:left="720" w:hanging="720"/>
      </w:pPr>
      <w:rPr>
        <w:rFonts w:cs="Times New Roman" w:hint="default"/>
      </w:rPr>
    </w:lvl>
    <w:lvl w:ilvl="6">
      <w:start w:val="1"/>
      <w:numFmt w:val="decimal"/>
      <w:lvlText w:val="%1.%2.%3.%4.%5.%6.%7"/>
      <w:lvlJc w:val="left"/>
      <w:pPr>
        <w:tabs>
          <w:tab w:val="num" w:pos="1800"/>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EEF1CE8"/>
    <w:multiLevelType w:val="hybridMultilevel"/>
    <w:tmpl w:val="EBBE8AAC"/>
    <w:lvl w:ilvl="0" w:tplc="EFD6798E">
      <w:start w:val="1"/>
      <w:numFmt w:val="decimal"/>
      <w:pStyle w:val="Beilagen"/>
      <w:lvlText w:val="%1."/>
      <w:lvlJc w:val="left"/>
      <w:pPr>
        <w:tabs>
          <w:tab w:val="num" w:pos="360"/>
        </w:tabs>
        <w:ind w:left="72" w:hanging="72"/>
      </w:pPr>
      <w:rPr>
        <w:rFonts w:ascii="Arial" w:hAnsi="Arial" w:cs="Times New Roman" w:hint="default"/>
        <w:b/>
        <w:i w:val="0"/>
        <w:sz w:val="2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1383374"/>
    <w:multiLevelType w:val="hybridMultilevel"/>
    <w:tmpl w:val="4F1692D6"/>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12" w15:restartNumberingAfterBreak="0">
    <w:nsid w:val="43FB3E15"/>
    <w:multiLevelType w:val="singleLevel"/>
    <w:tmpl w:val="C21893CA"/>
    <w:lvl w:ilvl="0">
      <w:start w:val="1"/>
      <w:numFmt w:val="bullet"/>
      <w:pStyle w:val="AufzhlungPunkt2cmeingerckt"/>
      <w:lvlText w:val="•"/>
      <w:lvlJc w:val="left"/>
      <w:pPr>
        <w:tabs>
          <w:tab w:val="num" w:pos="927"/>
        </w:tabs>
        <w:ind w:left="851" w:hanging="284"/>
      </w:pPr>
      <w:rPr>
        <w:rFonts w:ascii="Arial" w:hAnsi="Arial" w:hint="default"/>
        <w:color w:val="auto"/>
        <w:sz w:val="22"/>
      </w:rPr>
    </w:lvl>
  </w:abstractNum>
  <w:abstractNum w:abstractNumId="13" w15:restartNumberingAfterBreak="0">
    <w:nsid w:val="43FD7D53"/>
    <w:multiLevelType w:val="hybridMultilevel"/>
    <w:tmpl w:val="78FCBAE4"/>
    <w:lvl w:ilvl="0" w:tplc="B422231E">
      <w:start w:val="1"/>
      <w:numFmt w:val="bullet"/>
      <w:pStyle w:val="AufzhlungStrich1cmeingerckt"/>
      <w:lvlText w:val="-"/>
      <w:lvlJc w:val="left"/>
      <w:pPr>
        <w:tabs>
          <w:tab w:val="num" w:pos="1996"/>
        </w:tabs>
        <w:ind w:left="1996"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B8335F"/>
    <w:multiLevelType w:val="hybridMultilevel"/>
    <w:tmpl w:val="6FB28374"/>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5" w15:restartNumberingAfterBreak="0">
    <w:nsid w:val="4D852614"/>
    <w:multiLevelType w:val="singleLevel"/>
    <w:tmpl w:val="F918BD24"/>
    <w:lvl w:ilvl="0">
      <w:start w:val="1"/>
      <w:numFmt w:val="lowerLetter"/>
      <w:pStyle w:val="Aufzhlungabc1cmeingerckt0"/>
      <w:lvlText w:val="%1)"/>
      <w:lvlJc w:val="left"/>
      <w:pPr>
        <w:tabs>
          <w:tab w:val="num" w:pos="567"/>
        </w:tabs>
        <w:ind w:left="567" w:hanging="567"/>
      </w:pPr>
      <w:rPr>
        <w:rFonts w:ascii="Helvetica" w:hAnsi="Helvetica" w:cs="Times New Roman" w:hint="default"/>
        <w:b w:val="0"/>
        <w:i w:val="0"/>
        <w:sz w:val="20"/>
      </w:rPr>
    </w:lvl>
  </w:abstractNum>
  <w:abstractNum w:abstractNumId="16" w15:restartNumberingAfterBreak="0">
    <w:nsid w:val="4D9872A5"/>
    <w:multiLevelType w:val="hybridMultilevel"/>
    <w:tmpl w:val="76F07534"/>
    <w:lvl w:ilvl="0" w:tplc="188AAAC4">
      <w:start w:val="1"/>
      <w:numFmt w:val="bullet"/>
      <w:pStyle w:val="AufzhlungPunkt1cmeingerckt"/>
      <w:lvlText w:val="•"/>
      <w:lvlJc w:val="left"/>
      <w:pPr>
        <w:tabs>
          <w:tab w:val="num" w:pos="360"/>
        </w:tabs>
        <w:ind w:left="284" w:hanging="284"/>
      </w:pPr>
      <w:rPr>
        <w:rFonts w:hint="default"/>
        <w:color w:val="auto"/>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2931DF"/>
    <w:multiLevelType w:val="hybridMultilevel"/>
    <w:tmpl w:val="06AA2928"/>
    <w:lvl w:ilvl="0" w:tplc="F7DE8C6C">
      <w:start w:val="1"/>
      <w:numFmt w:val="lowerLetter"/>
      <w:pStyle w:val="Aufzhlungabc"/>
      <w:lvlText w:val="%1."/>
      <w:lvlJc w:val="left"/>
      <w:pPr>
        <w:tabs>
          <w:tab w:val="num" w:pos="567"/>
        </w:tabs>
        <w:ind w:left="567" w:hanging="567"/>
      </w:pPr>
      <w:rPr>
        <w:rFonts w:ascii="Arial" w:hAnsi="Arial" w:cs="Times New Roman" w:hint="default"/>
        <w:b w:val="0"/>
        <w:i w:val="0"/>
        <w:sz w:val="2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D763109"/>
    <w:multiLevelType w:val="hybridMultilevel"/>
    <w:tmpl w:val="ACA00BB2"/>
    <w:lvl w:ilvl="0" w:tplc="08070001">
      <w:start w:val="1"/>
      <w:numFmt w:val="bullet"/>
      <w:lvlText w:val=""/>
      <w:lvlJc w:val="left"/>
      <w:pPr>
        <w:ind w:left="1440" w:hanging="360"/>
      </w:pPr>
      <w:rPr>
        <w:rFonts w:ascii="Symbol" w:hAnsi="Symbol" w:hint="default"/>
      </w:rPr>
    </w:lvl>
    <w:lvl w:ilvl="1" w:tplc="08070003">
      <w:start w:val="1"/>
      <w:numFmt w:val="bullet"/>
      <w:lvlText w:val="o"/>
      <w:lvlJc w:val="left"/>
      <w:pPr>
        <w:ind w:left="2160" w:hanging="360"/>
      </w:pPr>
      <w:rPr>
        <w:rFonts w:ascii="Courier New" w:hAnsi="Courier New" w:cs="Times New Roman" w:hint="default"/>
      </w:rPr>
    </w:lvl>
    <w:lvl w:ilvl="2" w:tplc="08070005">
      <w:start w:val="1"/>
      <w:numFmt w:val="bullet"/>
      <w:lvlText w:val=""/>
      <w:lvlJc w:val="left"/>
      <w:pPr>
        <w:ind w:left="2880" w:hanging="360"/>
      </w:pPr>
      <w:rPr>
        <w:rFonts w:ascii="Wingdings" w:hAnsi="Wingdings" w:hint="default"/>
      </w:rPr>
    </w:lvl>
    <w:lvl w:ilvl="3" w:tplc="08070001">
      <w:start w:val="1"/>
      <w:numFmt w:val="bullet"/>
      <w:lvlText w:val=""/>
      <w:lvlJc w:val="left"/>
      <w:pPr>
        <w:ind w:left="3600" w:hanging="360"/>
      </w:pPr>
      <w:rPr>
        <w:rFonts w:ascii="Symbol" w:hAnsi="Symbol" w:hint="default"/>
      </w:rPr>
    </w:lvl>
    <w:lvl w:ilvl="4" w:tplc="08070003">
      <w:start w:val="1"/>
      <w:numFmt w:val="bullet"/>
      <w:lvlText w:val="o"/>
      <w:lvlJc w:val="left"/>
      <w:pPr>
        <w:ind w:left="4320" w:hanging="360"/>
      </w:pPr>
      <w:rPr>
        <w:rFonts w:ascii="Courier New" w:hAnsi="Courier New" w:cs="Times New Roman" w:hint="default"/>
      </w:rPr>
    </w:lvl>
    <w:lvl w:ilvl="5" w:tplc="08070005">
      <w:start w:val="1"/>
      <w:numFmt w:val="bullet"/>
      <w:lvlText w:val=""/>
      <w:lvlJc w:val="left"/>
      <w:pPr>
        <w:ind w:left="5040" w:hanging="360"/>
      </w:pPr>
      <w:rPr>
        <w:rFonts w:ascii="Wingdings" w:hAnsi="Wingdings" w:hint="default"/>
      </w:rPr>
    </w:lvl>
    <w:lvl w:ilvl="6" w:tplc="08070001">
      <w:start w:val="1"/>
      <w:numFmt w:val="bullet"/>
      <w:lvlText w:val=""/>
      <w:lvlJc w:val="left"/>
      <w:pPr>
        <w:ind w:left="5760" w:hanging="360"/>
      </w:pPr>
      <w:rPr>
        <w:rFonts w:ascii="Symbol" w:hAnsi="Symbol" w:hint="default"/>
      </w:rPr>
    </w:lvl>
    <w:lvl w:ilvl="7" w:tplc="08070003">
      <w:start w:val="1"/>
      <w:numFmt w:val="bullet"/>
      <w:lvlText w:val="o"/>
      <w:lvlJc w:val="left"/>
      <w:pPr>
        <w:ind w:left="6480" w:hanging="360"/>
      </w:pPr>
      <w:rPr>
        <w:rFonts w:ascii="Courier New" w:hAnsi="Courier New" w:cs="Times New Roman" w:hint="default"/>
      </w:rPr>
    </w:lvl>
    <w:lvl w:ilvl="8" w:tplc="08070005">
      <w:start w:val="1"/>
      <w:numFmt w:val="bullet"/>
      <w:lvlText w:val=""/>
      <w:lvlJc w:val="left"/>
      <w:pPr>
        <w:ind w:left="7200" w:hanging="360"/>
      </w:pPr>
      <w:rPr>
        <w:rFonts w:ascii="Wingdings" w:hAnsi="Wingdings" w:hint="default"/>
      </w:rPr>
    </w:lvl>
  </w:abstractNum>
  <w:abstractNum w:abstractNumId="19" w15:restartNumberingAfterBreak="0">
    <w:nsid w:val="5F2548EA"/>
    <w:multiLevelType w:val="singleLevel"/>
    <w:tmpl w:val="83361846"/>
    <w:lvl w:ilvl="0">
      <w:start w:val="1"/>
      <w:numFmt w:val="decimal"/>
      <w:pStyle w:val="Aufzhlungabc0"/>
      <w:lvlText w:val="%1."/>
      <w:lvlJc w:val="left"/>
      <w:pPr>
        <w:tabs>
          <w:tab w:val="num" w:pos="1701"/>
        </w:tabs>
        <w:ind w:left="1701" w:hanging="567"/>
      </w:pPr>
      <w:rPr>
        <w:rFonts w:ascii="Helvetica" w:hAnsi="Helvetica" w:cs="Times New Roman" w:hint="default"/>
        <w:b w:val="0"/>
        <w:i w:val="0"/>
        <w:sz w:val="20"/>
      </w:rPr>
    </w:lvl>
  </w:abstractNum>
  <w:abstractNum w:abstractNumId="20" w15:restartNumberingAfterBreak="0">
    <w:nsid w:val="663F3F4F"/>
    <w:multiLevelType w:val="multilevel"/>
    <w:tmpl w:val="FD96E7E0"/>
    <w:lvl w:ilvl="0">
      <w:start w:val="1"/>
      <w:numFmt w:val="decimal"/>
      <w:lvlText w:val="%1"/>
      <w:lvlJc w:val="left"/>
      <w:pPr>
        <w:tabs>
          <w:tab w:val="num" w:pos="567"/>
        </w:tabs>
        <w:ind w:left="567" w:hanging="567"/>
      </w:pPr>
      <w:rPr>
        <w:rFonts w:ascii="Arial" w:hAnsi="Arial" w:cs="Times New Roman" w:hint="default"/>
        <w:b/>
        <w:i w:val="0"/>
        <w:sz w:val="24"/>
      </w:rPr>
    </w:lvl>
    <w:lvl w:ilvl="1">
      <w:start w:val="1"/>
      <w:numFmt w:val="decimal"/>
      <w:lvlText w:val="%1.%2"/>
      <w:lvlJc w:val="left"/>
      <w:pPr>
        <w:tabs>
          <w:tab w:val="num" w:pos="567"/>
        </w:tabs>
        <w:ind w:left="567" w:hanging="567"/>
      </w:pPr>
      <w:rPr>
        <w:rFonts w:ascii="Arial" w:hAnsi="Arial" w:cs="Times New Roman" w:hint="default"/>
        <w:b/>
        <w:i w:val="0"/>
        <w:sz w:val="22"/>
      </w:rPr>
    </w:lvl>
    <w:lvl w:ilvl="2">
      <w:start w:val="1"/>
      <w:numFmt w:val="decimal"/>
      <w:lvlText w:val="%1.%2.%3"/>
      <w:lvlJc w:val="left"/>
      <w:pPr>
        <w:tabs>
          <w:tab w:val="num" w:pos="567"/>
        </w:tabs>
        <w:ind w:left="567" w:hanging="567"/>
      </w:pPr>
      <w:rPr>
        <w:rFonts w:ascii="Arial" w:hAnsi="Arial" w:cs="Times New Roman" w:hint="default"/>
        <w:b w:val="0"/>
        <w:i w:val="0"/>
        <w:sz w:val="22"/>
        <w:u w:val="none"/>
      </w:rPr>
    </w:lvl>
    <w:lvl w:ilvl="3">
      <w:start w:val="1"/>
      <w:numFmt w:val="decimal"/>
      <w:pStyle w:val="berschrift4"/>
      <w:lvlText w:val="%1.%2.%3.%4"/>
      <w:lvlJc w:val="left"/>
      <w:pPr>
        <w:tabs>
          <w:tab w:val="num" w:pos="1134"/>
        </w:tabs>
        <w:ind w:left="1134" w:hanging="1134"/>
      </w:pPr>
      <w:rPr>
        <w:rFonts w:ascii="Arial" w:hAnsi="Arial" w:cs="Times New Roman" w:hint="default"/>
        <w:b w:val="0"/>
        <w:i w:val="0"/>
        <w:sz w:val="22"/>
      </w:rPr>
    </w:lvl>
    <w:lvl w:ilvl="4">
      <w:start w:val="1"/>
      <w:numFmt w:val="decimal"/>
      <w:pStyle w:val="berschrift5"/>
      <w:lvlText w:val="%1.%4.%2.%3.%5"/>
      <w:lvlJc w:val="left"/>
      <w:pPr>
        <w:tabs>
          <w:tab w:val="num" w:pos="1134"/>
        </w:tabs>
        <w:ind w:left="1134" w:hanging="1134"/>
      </w:pPr>
      <w:rPr>
        <w:rFonts w:ascii="Arial" w:hAnsi="Arial" w:cs="Times New Roman" w:hint="default"/>
        <w:b w:val="0"/>
        <w:i w:val="0"/>
        <w:sz w:val="22"/>
      </w:rPr>
    </w:lvl>
    <w:lvl w:ilvl="5">
      <w:start w:val="1"/>
      <w:numFmt w:val="decimal"/>
      <w:pStyle w:val="berschrift6"/>
      <w:lvlText w:val="%1.%2.%3.%4.%5.%6"/>
      <w:lvlJc w:val="left"/>
      <w:pPr>
        <w:tabs>
          <w:tab w:val="num" w:pos="1134"/>
        </w:tabs>
        <w:ind w:left="1134" w:hanging="1134"/>
      </w:pPr>
      <w:rPr>
        <w:rFonts w:ascii="Arial" w:hAnsi="Arial" w:cs="Times New Roman" w:hint="default"/>
        <w:b w:val="0"/>
        <w:i w:val="0"/>
        <w:sz w:val="22"/>
      </w:rPr>
    </w:lvl>
    <w:lvl w:ilvl="6">
      <w:start w:val="1"/>
      <w:numFmt w:val="decimal"/>
      <w:pStyle w:val="berschrift7"/>
      <w:lvlText w:val="%1.%2.%3.%4.%5.%6.%7"/>
      <w:lvlJc w:val="left"/>
      <w:pPr>
        <w:tabs>
          <w:tab w:val="num" w:pos="1701"/>
        </w:tabs>
        <w:ind w:left="1701" w:hanging="1701"/>
      </w:pPr>
      <w:rPr>
        <w:rFonts w:ascii="Arial" w:hAnsi="Arial" w:cs="Times New Roman" w:hint="default"/>
        <w:b w:val="0"/>
        <w:i w:val="0"/>
        <w:sz w:val="22"/>
      </w:rPr>
    </w:lvl>
    <w:lvl w:ilvl="7">
      <w:start w:val="1"/>
      <w:numFmt w:val="decimal"/>
      <w:pStyle w:val="berschrift8"/>
      <w:lvlText w:val="%1.%2.%3.%4.%5.%6.%7.%8"/>
      <w:lvlJc w:val="left"/>
      <w:pPr>
        <w:tabs>
          <w:tab w:val="num" w:pos="1701"/>
        </w:tabs>
        <w:ind w:left="1701" w:hanging="1701"/>
      </w:pPr>
      <w:rPr>
        <w:rFonts w:ascii="Arial" w:hAnsi="Arial" w:cs="Times New Roman" w:hint="default"/>
        <w:b w:val="0"/>
        <w:i w:val="0"/>
        <w:sz w:val="22"/>
      </w:rPr>
    </w:lvl>
    <w:lvl w:ilvl="8">
      <w:start w:val="1"/>
      <w:numFmt w:val="decimal"/>
      <w:pStyle w:val="berschrift9"/>
      <w:lvlText w:val="%1.%2.%3.%4.%5.%6.%7.%8.%9"/>
      <w:lvlJc w:val="left"/>
      <w:pPr>
        <w:tabs>
          <w:tab w:val="num" w:pos="1701"/>
        </w:tabs>
        <w:ind w:left="1701" w:hanging="1701"/>
      </w:pPr>
      <w:rPr>
        <w:rFonts w:ascii="Arial" w:hAnsi="Arial" w:cs="Times New Roman" w:hint="default"/>
        <w:b w:val="0"/>
        <w:i w:val="0"/>
        <w:sz w:val="22"/>
      </w:rPr>
    </w:lvl>
  </w:abstractNum>
  <w:abstractNum w:abstractNumId="21" w15:restartNumberingAfterBreak="0">
    <w:nsid w:val="709421DD"/>
    <w:multiLevelType w:val="singleLevel"/>
    <w:tmpl w:val="F006AC0A"/>
    <w:lvl w:ilvl="0">
      <w:start w:val="1"/>
      <w:numFmt w:val="decimal"/>
      <w:pStyle w:val="Aufzhlung1232cmeingerckt"/>
      <w:lvlText w:val="%1."/>
      <w:lvlJc w:val="left"/>
      <w:pPr>
        <w:tabs>
          <w:tab w:val="num" w:pos="1134"/>
        </w:tabs>
        <w:ind w:left="1134" w:hanging="567"/>
      </w:pPr>
      <w:rPr>
        <w:rFonts w:ascii="Helvetica" w:hAnsi="Helvetica" w:cs="Times New Roman" w:hint="default"/>
        <w:b w:val="0"/>
        <w:i w:val="0"/>
        <w:sz w:val="20"/>
      </w:rPr>
    </w:lvl>
  </w:abstractNum>
  <w:num w:numId="1" w16cid:durableId="1637947031">
    <w:abstractNumId w:val="14"/>
  </w:num>
  <w:num w:numId="2" w16cid:durableId="1469585391">
    <w:abstractNumId w:val="10"/>
  </w:num>
  <w:num w:numId="3" w16cid:durableId="1815682245">
    <w:abstractNumId w:val="9"/>
  </w:num>
  <w:num w:numId="4" w16cid:durableId="1666125409">
    <w:abstractNumId w:val="9"/>
  </w:num>
  <w:num w:numId="5" w16cid:durableId="1050690221">
    <w:abstractNumId w:val="9"/>
  </w:num>
  <w:num w:numId="6" w16cid:durableId="823936097">
    <w:abstractNumId w:val="20"/>
  </w:num>
  <w:num w:numId="7" w16cid:durableId="194008145">
    <w:abstractNumId w:val="20"/>
  </w:num>
  <w:num w:numId="8" w16cid:durableId="1913731713">
    <w:abstractNumId w:val="20"/>
  </w:num>
  <w:num w:numId="9" w16cid:durableId="968316135">
    <w:abstractNumId w:val="20"/>
  </w:num>
  <w:num w:numId="10" w16cid:durableId="1456102265">
    <w:abstractNumId w:val="20"/>
  </w:num>
  <w:num w:numId="11" w16cid:durableId="1781991950">
    <w:abstractNumId w:val="20"/>
  </w:num>
  <w:num w:numId="12" w16cid:durableId="2008440117">
    <w:abstractNumId w:val="1"/>
  </w:num>
  <w:num w:numId="13" w16cid:durableId="2079093184">
    <w:abstractNumId w:val="21"/>
  </w:num>
  <w:num w:numId="14" w16cid:durableId="399597572">
    <w:abstractNumId w:val="19"/>
  </w:num>
  <w:num w:numId="15" w16cid:durableId="1132939465">
    <w:abstractNumId w:val="15"/>
  </w:num>
  <w:num w:numId="16" w16cid:durableId="437674773">
    <w:abstractNumId w:val="3"/>
  </w:num>
  <w:num w:numId="17" w16cid:durableId="2068871044">
    <w:abstractNumId w:val="7"/>
  </w:num>
  <w:num w:numId="18" w16cid:durableId="1582715089">
    <w:abstractNumId w:val="16"/>
  </w:num>
  <w:num w:numId="19" w16cid:durableId="556236104">
    <w:abstractNumId w:val="12"/>
  </w:num>
  <w:num w:numId="20" w16cid:durableId="102576063">
    <w:abstractNumId w:val="6"/>
  </w:num>
  <w:num w:numId="21" w16cid:durableId="2043284105">
    <w:abstractNumId w:val="13"/>
  </w:num>
  <w:num w:numId="22" w16cid:durableId="1410689763">
    <w:abstractNumId w:val="0"/>
  </w:num>
  <w:num w:numId="23" w16cid:durableId="1321734073">
    <w:abstractNumId w:val="4"/>
  </w:num>
  <w:num w:numId="24" w16cid:durableId="1561672042">
    <w:abstractNumId w:val="2"/>
  </w:num>
  <w:num w:numId="25" w16cid:durableId="1462380980">
    <w:abstractNumId w:val="17"/>
  </w:num>
  <w:num w:numId="26" w16cid:durableId="448747138">
    <w:abstractNumId w:val="8"/>
  </w:num>
  <w:num w:numId="27" w16cid:durableId="2063208464">
    <w:abstractNumId w:val="18"/>
    <w:lvlOverride w:ilvl="0"/>
    <w:lvlOverride w:ilvl="1"/>
    <w:lvlOverride w:ilvl="2"/>
    <w:lvlOverride w:ilvl="3"/>
    <w:lvlOverride w:ilvl="4"/>
    <w:lvlOverride w:ilvl="5"/>
    <w:lvlOverride w:ilvl="6"/>
    <w:lvlOverride w:ilvl="7"/>
    <w:lvlOverride w:ilvl="8"/>
  </w:num>
  <w:num w:numId="28" w16cid:durableId="2041320346">
    <w:abstractNumId w:val="5"/>
  </w:num>
  <w:num w:numId="29" w16cid:durableId="943266083">
    <w:abstractNumId w:val="18"/>
  </w:num>
  <w:num w:numId="30" w16cid:durableId="19934837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09"/>
  <w:hyphenationZone w:val="425"/>
  <w:doNotHyphenateCaps/>
  <w:drawingGridHorizontalSpacing w:val="142"/>
  <w:drawingGridVerticalSpacing w:val="142"/>
  <w:doNotUseMarginsForDrawingGridOrigin/>
  <w:drawingGridVerticalOrigin w:val="26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Bundesamt für Umwelt, Wald und Landschaft"/>
    <w:docVar w:name="docvar_Amt_AmtF" w:val="Bundesamt für Umwelt, Wald und Landschaft"/>
    <w:docVar w:name="docvar_Amt_AmtI" w:val="Bundesamt für Umwelt, Wald und Landschaft"/>
    <w:docVar w:name="docvar_Amt_AmtkurzD" w:val="BLW"/>
    <w:docVar w:name="docvar_Amt_AmtkurzE" w:val="BUWAL"/>
    <w:docVar w:name="docvar_Amt_AmtkurzF" w:val="BUWAL"/>
    <w:docVar w:name="docvar_Amt_AmtkurzI" w:val="BUWAL"/>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
    <w:docVar w:name="docvar_Amt_PostAdrE" w:val="@@@"/>
    <w:docVar w:name="docvar_Amt_PostAdrF" w:val="@@@"/>
    <w:docVar w:name="docvar_Amt_PostAdrI" w:val="@@@"/>
    <w:docVar w:name="docvar_Amt_PostOrtD" w:val="3003 Bern"/>
    <w:docVar w:name="docvar_Amt_PostOrtE" w:val="3003 Bern, Switzerland"/>
    <w:docVar w:name="docvar_Amt_PostOrtF" w:val="3003 Berne"/>
    <w:docVar w:name="docvar_Amt_PostOrtI" w:val="3003 Berna"/>
    <w:docVar w:name="docvar_Amt_Tel" w:val="+41 31 322 93 20"/>
    <w:docVar w:name="docvar_User_AbteilungD" w:val="Direktion"/>
    <w:docVar w:name="docvar_User_AbteilungE" w:val="Division"/>
    <w:docVar w:name="docvar_User_AbteilungF" w:val="Division"/>
    <w:docVar w:name="docvar_User_AbteilungI" w:val="Divisione"/>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Sektion"/>
    <w:docVar w:name="docvar_User_SektionE" w:val="Section"/>
    <w:docVar w:name="docvar_User_SektionF" w:val="Section"/>
    <w:docVar w:name="docvar_User_SektionI" w:val="Sezione"/>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Mattenhofstrasse 5, 3003 Bern_Tel. +41 31 322 25 81, Fax +41 31 322 26 34"/>
    <w:docVar w:name="OrgEinheit" w:val="Direktion"/>
  </w:docVars>
  <w:rsids>
    <w:rsidRoot w:val="00DD6D1F"/>
    <w:rsid w:val="000157F5"/>
    <w:rsid w:val="00076A93"/>
    <w:rsid w:val="00091E7C"/>
    <w:rsid w:val="000B47F5"/>
    <w:rsid w:val="000B4E93"/>
    <w:rsid w:val="000C7DB6"/>
    <w:rsid w:val="000E375B"/>
    <w:rsid w:val="000E3DA7"/>
    <w:rsid w:val="000F47CD"/>
    <w:rsid w:val="000F6660"/>
    <w:rsid w:val="0011759D"/>
    <w:rsid w:val="00151B29"/>
    <w:rsid w:val="00162349"/>
    <w:rsid w:val="00177169"/>
    <w:rsid w:val="00220CF8"/>
    <w:rsid w:val="002602FF"/>
    <w:rsid w:val="00267FC8"/>
    <w:rsid w:val="00270851"/>
    <w:rsid w:val="0028410C"/>
    <w:rsid w:val="002A3F00"/>
    <w:rsid w:val="002A4498"/>
    <w:rsid w:val="002A44EE"/>
    <w:rsid w:val="002B6DAC"/>
    <w:rsid w:val="002D5B75"/>
    <w:rsid w:val="002E65F8"/>
    <w:rsid w:val="002F6CAD"/>
    <w:rsid w:val="003051B4"/>
    <w:rsid w:val="00316AF4"/>
    <w:rsid w:val="003272D1"/>
    <w:rsid w:val="0039689A"/>
    <w:rsid w:val="003B5B01"/>
    <w:rsid w:val="003D3FED"/>
    <w:rsid w:val="003D4F5C"/>
    <w:rsid w:val="00422F32"/>
    <w:rsid w:val="004244A6"/>
    <w:rsid w:val="00444889"/>
    <w:rsid w:val="00474E1F"/>
    <w:rsid w:val="004C3D06"/>
    <w:rsid w:val="00555934"/>
    <w:rsid w:val="00575233"/>
    <w:rsid w:val="0059281A"/>
    <w:rsid w:val="00600FFB"/>
    <w:rsid w:val="006032E9"/>
    <w:rsid w:val="00663E40"/>
    <w:rsid w:val="006B0A85"/>
    <w:rsid w:val="00745227"/>
    <w:rsid w:val="00780A4C"/>
    <w:rsid w:val="00782B9E"/>
    <w:rsid w:val="007D6501"/>
    <w:rsid w:val="007F5141"/>
    <w:rsid w:val="00842C5A"/>
    <w:rsid w:val="00850CA2"/>
    <w:rsid w:val="008E64A9"/>
    <w:rsid w:val="009960D6"/>
    <w:rsid w:val="009A5FA8"/>
    <w:rsid w:val="00A056EC"/>
    <w:rsid w:val="00A126FA"/>
    <w:rsid w:val="00A22D8B"/>
    <w:rsid w:val="00A87436"/>
    <w:rsid w:val="00A935AB"/>
    <w:rsid w:val="00AB5184"/>
    <w:rsid w:val="00AC4E21"/>
    <w:rsid w:val="00AF3FBF"/>
    <w:rsid w:val="00AF772B"/>
    <w:rsid w:val="00B14CD1"/>
    <w:rsid w:val="00B246A0"/>
    <w:rsid w:val="00B5269D"/>
    <w:rsid w:val="00B532AB"/>
    <w:rsid w:val="00C32A4E"/>
    <w:rsid w:val="00C33DD8"/>
    <w:rsid w:val="00C8718C"/>
    <w:rsid w:val="00CF1786"/>
    <w:rsid w:val="00D60187"/>
    <w:rsid w:val="00D8118B"/>
    <w:rsid w:val="00D91131"/>
    <w:rsid w:val="00DA4798"/>
    <w:rsid w:val="00DD4808"/>
    <w:rsid w:val="00DD6D1F"/>
    <w:rsid w:val="00E321B1"/>
    <w:rsid w:val="00E744EC"/>
    <w:rsid w:val="00E7463B"/>
    <w:rsid w:val="00F33FBC"/>
    <w:rsid w:val="00F43E74"/>
    <w:rsid w:val="00F55FBB"/>
    <w:rsid w:val="00F87C33"/>
    <w:rsid w:val="00FC6FE7"/>
    <w:rsid w:val="00FD3C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73A3DAA0"/>
  <w15:chartTrackingRefBased/>
  <w15:docId w15:val="{F715601B-4266-4F83-9D11-7032DCA4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60" w:line="260" w:lineRule="atLeast"/>
    </w:pPr>
    <w:rPr>
      <w:rFonts w:ascii="Arial" w:hAnsi="Arial"/>
      <w:snapToGrid w:val="0"/>
      <w:lang w:eastAsia="fr-CH"/>
    </w:rPr>
  </w:style>
  <w:style w:type="paragraph" w:styleId="berschrift1">
    <w:name w:val="heading 1"/>
    <w:basedOn w:val="Standard"/>
    <w:next w:val="Standard"/>
    <w:link w:val="berschrift1Zchn"/>
    <w:uiPriority w:val="9"/>
    <w:qFormat/>
    <w:pPr>
      <w:keepNext/>
      <w:numPr>
        <w:numId w:val="3"/>
      </w:numPr>
      <w:outlineLvl w:val="0"/>
    </w:pPr>
    <w:rPr>
      <w:rFonts w:cs="Arial"/>
      <w:b/>
      <w:bCs/>
      <w:kern w:val="28"/>
      <w:szCs w:val="42"/>
    </w:rPr>
  </w:style>
  <w:style w:type="paragraph" w:styleId="berschrift2">
    <w:name w:val="heading 2"/>
    <w:basedOn w:val="Standard"/>
    <w:next w:val="Standard"/>
    <w:link w:val="berschrift2Zchn"/>
    <w:uiPriority w:val="9"/>
    <w:qFormat/>
    <w:pPr>
      <w:keepNext/>
      <w:numPr>
        <w:ilvl w:val="1"/>
        <w:numId w:val="4"/>
      </w:numPr>
      <w:outlineLvl w:val="1"/>
    </w:pPr>
    <w:rPr>
      <w:rFonts w:cs="Arial"/>
      <w:bCs/>
      <w:iCs/>
      <w:szCs w:val="28"/>
    </w:rPr>
  </w:style>
  <w:style w:type="paragraph" w:styleId="berschrift3">
    <w:name w:val="heading 3"/>
    <w:basedOn w:val="Standard"/>
    <w:next w:val="Standard"/>
    <w:link w:val="berschrift3Zchn"/>
    <w:uiPriority w:val="9"/>
    <w:qFormat/>
    <w:pPr>
      <w:keepNext/>
      <w:numPr>
        <w:ilvl w:val="2"/>
        <w:numId w:val="5"/>
      </w:numPr>
      <w:outlineLvl w:val="2"/>
    </w:pPr>
    <w:rPr>
      <w:rFonts w:ascii="Helvetica" w:hAnsi="Helvetica" w:cs="Arial"/>
      <w:bCs/>
    </w:rPr>
  </w:style>
  <w:style w:type="paragraph" w:styleId="berschrift4">
    <w:name w:val="heading 4"/>
    <w:basedOn w:val="Standard"/>
    <w:next w:val="Standard"/>
    <w:link w:val="berschrift4Zchn"/>
    <w:uiPriority w:val="9"/>
    <w:qFormat/>
    <w:pPr>
      <w:keepNext/>
      <w:numPr>
        <w:ilvl w:val="3"/>
        <w:numId w:val="6"/>
      </w:numPr>
      <w:spacing w:before="240" w:after="120"/>
      <w:outlineLvl w:val="3"/>
    </w:pPr>
  </w:style>
  <w:style w:type="paragraph" w:styleId="berschrift5">
    <w:name w:val="heading 5"/>
    <w:basedOn w:val="Standard"/>
    <w:next w:val="Standard"/>
    <w:link w:val="berschrift5Zchn"/>
    <w:uiPriority w:val="9"/>
    <w:qFormat/>
    <w:pPr>
      <w:numPr>
        <w:ilvl w:val="4"/>
        <w:numId w:val="7"/>
      </w:numPr>
      <w:spacing w:before="240" w:after="120"/>
      <w:outlineLvl w:val="4"/>
    </w:pPr>
  </w:style>
  <w:style w:type="paragraph" w:styleId="berschrift6">
    <w:name w:val="heading 6"/>
    <w:basedOn w:val="Standard"/>
    <w:next w:val="Standard"/>
    <w:link w:val="berschrift6Zchn"/>
    <w:uiPriority w:val="9"/>
    <w:qFormat/>
    <w:pPr>
      <w:numPr>
        <w:ilvl w:val="5"/>
        <w:numId w:val="8"/>
      </w:numPr>
      <w:spacing w:before="240" w:after="120"/>
      <w:outlineLvl w:val="5"/>
    </w:pPr>
  </w:style>
  <w:style w:type="paragraph" w:styleId="berschrift7">
    <w:name w:val="heading 7"/>
    <w:basedOn w:val="Standard"/>
    <w:next w:val="Standard"/>
    <w:link w:val="berschrift7Zchn"/>
    <w:uiPriority w:val="9"/>
    <w:qFormat/>
    <w:pPr>
      <w:numPr>
        <w:ilvl w:val="6"/>
        <w:numId w:val="9"/>
      </w:numPr>
      <w:spacing w:before="240" w:after="120"/>
      <w:outlineLvl w:val="6"/>
    </w:pPr>
  </w:style>
  <w:style w:type="paragraph" w:styleId="berschrift8">
    <w:name w:val="heading 8"/>
    <w:basedOn w:val="Standard"/>
    <w:next w:val="Standard"/>
    <w:link w:val="berschrift8Zchn"/>
    <w:uiPriority w:val="9"/>
    <w:qFormat/>
    <w:pPr>
      <w:numPr>
        <w:ilvl w:val="7"/>
        <w:numId w:val="10"/>
      </w:numPr>
      <w:spacing w:before="240" w:after="120"/>
      <w:outlineLvl w:val="7"/>
    </w:pPr>
  </w:style>
  <w:style w:type="paragraph" w:styleId="berschrift9">
    <w:name w:val="heading 9"/>
    <w:basedOn w:val="Standard"/>
    <w:next w:val="Standard"/>
    <w:link w:val="berschrift9Zchn"/>
    <w:uiPriority w:val="9"/>
    <w:qFormat/>
    <w:pPr>
      <w:numPr>
        <w:ilvl w:val="8"/>
        <w:numId w:val="11"/>
      </w:numPr>
      <w:spacing w:before="240" w:after="120"/>
      <w:outlineLvl w:val="8"/>
    </w:pPr>
  </w:style>
  <w:style w:type="character" w:default="1" w:styleId="Absatz-Standardschriftart">
    <w:name w:val="Default Paragraph Font"/>
    <w:uiPriority w:val="1"/>
    <w:semiHidden/>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snapToGrid w:val="0"/>
      <w:kern w:val="32"/>
      <w:sz w:val="32"/>
      <w:szCs w:val="32"/>
      <w:lang w:val="de-CH"/>
    </w:rPr>
  </w:style>
  <w:style w:type="character" w:customStyle="1" w:styleId="berschrift2Zchn">
    <w:name w:val="Überschrift 2 Zchn"/>
    <w:link w:val="berschrift2"/>
    <w:uiPriority w:val="9"/>
    <w:semiHidden/>
    <w:rPr>
      <w:rFonts w:ascii="Cambria" w:eastAsia="Times New Roman" w:hAnsi="Cambria" w:cs="Times New Roman"/>
      <w:b/>
      <w:bCs/>
      <w:i/>
      <w:iCs/>
      <w:snapToGrid w:val="0"/>
      <w:sz w:val="28"/>
      <w:szCs w:val="28"/>
      <w:lang w:val="de-CH"/>
    </w:rPr>
  </w:style>
  <w:style w:type="character" w:customStyle="1" w:styleId="berschrift3Zchn">
    <w:name w:val="Überschrift 3 Zchn"/>
    <w:link w:val="berschrift3"/>
    <w:uiPriority w:val="9"/>
    <w:semiHidden/>
    <w:rPr>
      <w:rFonts w:ascii="Cambria" w:eastAsia="Times New Roman" w:hAnsi="Cambria" w:cs="Times New Roman"/>
      <w:b/>
      <w:bCs/>
      <w:snapToGrid w:val="0"/>
      <w:sz w:val="26"/>
      <w:szCs w:val="26"/>
      <w:lang w:val="de-CH"/>
    </w:rPr>
  </w:style>
  <w:style w:type="character" w:customStyle="1" w:styleId="berschrift4Zchn">
    <w:name w:val="Überschrift 4 Zchn"/>
    <w:link w:val="berschrift4"/>
    <w:uiPriority w:val="9"/>
    <w:semiHidden/>
    <w:rPr>
      <w:rFonts w:ascii="Calibri" w:eastAsia="Times New Roman" w:hAnsi="Calibri" w:cs="Times New Roman"/>
      <w:b/>
      <w:bCs/>
      <w:snapToGrid w:val="0"/>
      <w:sz w:val="28"/>
      <w:szCs w:val="28"/>
      <w:lang w:val="de-CH"/>
    </w:rPr>
  </w:style>
  <w:style w:type="character" w:customStyle="1" w:styleId="berschrift5Zchn">
    <w:name w:val="Überschrift 5 Zchn"/>
    <w:link w:val="berschrift5"/>
    <w:uiPriority w:val="9"/>
    <w:semiHidden/>
    <w:rPr>
      <w:rFonts w:ascii="Calibri" w:eastAsia="Times New Roman" w:hAnsi="Calibri" w:cs="Times New Roman"/>
      <w:b/>
      <w:bCs/>
      <w:i/>
      <w:iCs/>
      <w:snapToGrid w:val="0"/>
      <w:sz w:val="26"/>
      <w:szCs w:val="26"/>
      <w:lang w:val="de-CH"/>
    </w:rPr>
  </w:style>
  <w:style w:type="character" w:customStyle="1" w:styleId="berschrift6Zchn">
    <w:name w:val="Überschrift 6 Zchn"/>
    <w:link w:val="berschrift6"/>
    <w:uiPriority w:val="9"/>
    <w:semiHidden/>
    <w:rPr>
      <w:rFonts w:ascii="Calibri" w:eastAsia="Times New Roman" w:hAnsi="Calibri" w:cs="Times New Roman"/>
      <w:b/>
      <w:bCs/>
      <w:snapToGrid w:val="0"/>
      <w:sz w:val="22"/>
      <w:szCs w:val="22"/>
      <w:lang w:val="de-CH"/>
    </w:rPr>
  </w:style>
  <w:style w:type="character" w:customStyle="1" w:styleId="berschrift7Zchn">
    <w:name w:val="Überschrift 7 Zchn"/>
    <w:link w:val="berschrift7"/>
    <w:uiPriority w:val="9"/>
    <w:semiHidden/>
    <w:rPr>
      <w:rFonts w:ascii="Calibri" w:eastAsia="Times New Roman" w:hAnsi="Calibri" w:cs="Times New Roman"/>
      <w:snapToGrid w:val="0"/>
      <w:sz w:val="24"/>
      <w:szCs w:val="24"/>
      <w:lang w:val="de-CH"/>
    </w:rPr>
  </w:style>
  <w:style w:type="character" w:customStyle="1" w:styleId="berschrift8Zchn">
    <w:name w:val="Überschrift 8 Zchn"/>
    <w:link w:val="berschrift8"/>
    <w:uiPriority w:val="9"/>
    <w:semiHidden/>
    <w:rPr>
      <w:rFonts w:ascii="Calibri" w:eastAsia="Times New Roman" w:hAnsi="Calibri" w:cs="Times New Roman"/>
      <w:i/>
      <w:iCs/>
      <w:snapToGrid w:val="0"/>
      <w:sz w:val="24"/>
      <w:szCs w:val="24"/>
      <w:lang w:val="de-CH"/>
    </w:rPr>
  </w:style>
  <w:style w:type="character" w:customStyle="1" w:styleId="berschrift9Zchn">
    <w:name w:val="Überschrift 9 Zchn"/>
    <w:link w:val="berschrift9"/>
    <w:uiPriority w:val="9"/>
    <w:semiHidden/>
    <w:rPr>
      <w:rFonts w:ascii="Cambria" w:eastAsia="Times New Roman" w:hAnsi="Cambria" w:cs="Times New Roman"/>
      <w:snapToGrid w:val="0"/>
      <w:sz w:val="22"/>
      <w:szCs w:val="22"/>
      <w:lang w:val="de-CH"/>
    </w:rPr>
  </w:style>
  <w:style w:type="paragraph" w:styleId="Kopfzeile">
    <w:name w:val="header"/>
    <w:basedOn w:val="Standard2"/>
    <w:link w:val="KopfzeileZchn"/>
    <w:uiPriority w:val="99"/>
    <w:semiHidden/>
    <w:pPr>
      <w:suppressAutoHyphens/>
      <w:spacing w:line="200" w:lineRule="exact"/>
    </w:pPr>
    <w:rPr>
      <w:b/>
      <w:bCs/>
      <w:noProof/>
      <w:sz w:val="15"/>
      <w:szCs w:val="15"/>
      <w:lang w:val="fr-CH"/>
    </w:rPr>
  </w:style>
  <w:style w:type="character" w:customStyle="1" w:styleId="KopfzeileZchn">
    <w:name w:val="Kopfzeile Zchn"/>
    <w:link w:val="Kopfzeile"/>
    <w:uiPriority w:val="99"/>
    <w:semiHidden/>
    <w:locked/>
    <w:rPr>
      <w:rFonts w:ascii="Arial" w:hAnsi="Arial" w:cs="Arial"/>
      <w:b/>
      <w:bCs/>
      <w:noProof/>
      <w:sz w:val="15"/>
      <w:szCs w:val="15"/>
    </w:rPr>
  </w:style>
  <w:style w:type="paragraph" w:customStyle="1" w:styleId="Standard2">
    <w:name w:val="Standard2"/>
    <w:basedOn w:val="Standard"/>
    <w:pPr>
      <w:spacing w:after="0"/>
    </w:pPr>
    <w:rPr>
      <w:rFonts w:cs="Arial"/>
    </w:rPr>
  </w:style>
  <w:style w:type="paragraph" w:styleId="Fuzeile">
    <w:name w:val="footer"/>
    <w:basedOn w:val="Standard2"/>
    <w:link w:val="FuzeileZchn"/>
    <w:autoRedefine/>
    <w:uiPriority w:val="99"/>
    <w:semiHidden/>
    <w:pPr>
      <w:suppressAutoHyphens/>
      <w:spacing w:line="200" w:lineRule="exact"/>
    </w:pPr>
    <w:rPr>
      <w:noProof/>
      <w:sz w:val="15"/>
      <w:szCs w:val="15"/>
      <w:lang w:val="fr-CH"/>
    </w:rPr>
  </w:style>
  <w:style w:type="character" w:customStyle="1" w:styleId="FuzeileZchn">
    <w:name w:val="Fußzeile Zchn"/>
    <w:link w:val="Fuzeile"/>
    <w:uiPriority w:val="99"/>
    <w:semiHidden/>
    <w:rPr>
      <w:rFonts w:ascii="Arial" w:hAnsi="Arial" w:cs="Times New Roman"/>
      <w:snapToGrid w:val="0"/>
      <w:lang w:val="de-CH"/>
    </w:rPr>
  </w:style>
  <w:style w:type="paragraph" w:customStyle="1" w:styleId="KopfFett">
    <w:name w:val="KopfFett"/>
    <w:basedOn w:val="Kopfzeile"/>
    <w:next w:val="Kopfzeile"/>
    <w:rPr>
      <w:b w:val="0"/>
    </w:rPr>
  </w:style>
  <w:style w:type="paragraph" w:customStyle="1" w:styleId="KopfDept">
    <w:name w:val="KopfDept"/>
    <w:basedOn w:val="Kopfzeile"/>
    <w:next w:val="KopfFett"/>
    <w:pPr>
      <w:spacing w:after="100"/>
    </w:pPr>
  </w:style>
  <w:style w:type="paragraph" w:customStyle="1" w:styleId="Logo">
    <w:name w:val="Logo"/>
    <w:rPr>
      <w:rFonts w:ascii="Arial" w:hAnsi="Arial"/>
      <w:noProof/>
      <w:snapToGrid w:val="0"/>
      <w:sz w:val="15"/>
      <w:lang w:val="fr-CH" w:eastAsia="fr-CH"/>
    </w:rPr>
  </w:style>
  <w:style w:type="paragraph" w:customStyle="1" w:styleId="Ref">
    <w:name w:val="Ref"/>
    <w:basedOn w:val="Standard2"/>
    <w:next w:val="Standard"/>
    <w:pPr>
      <w:spacing w:line="200" w:lineRule="exact"/>
    </w:pPr>
    <w:rPr>
      <w:b/>
      <w:bCs/>
      <w:sz w:val="15"/>
    </w:rPr>
  </w:style>
  <w:style w:type="paragraph" w:customStyle="1" w:styleId="Form">
    <w:name w:val="Form"/>
    <w:basedOn w:val="Standard2"/>
    <w:autoRedefine/>
    <w:rPr>
      <w:sz w:val="15"/>
      <w:szCs w:val="15"/>
    </w:rPr>
  </w:style>
  <w:style w:type="paragraph" w:styleId="Titel">
    <w:name w:val="Title"/>
    <w:basedOn w:val="Standard2"/>
    <w:next w:val="Standard"/>
    <w:link w:val="TitelZchn"/>
    <w:uiPriority w:val="10"/>
    <w:qFormat/>
    <w:pPr>
      <w:spacing w:after="480" w:line="480" w:lineRule="exact"/>
      <w:outlineLvl w:val="0"/>
    </w:pPr>
    <w:rPr>
      <w:b/>
      <w:bCs/>
      <w:kern w:val="28"/>
      <w:sz w:val="42"/>
      <w:szCs w:val="32"/>
    </w:rPr>
  </w:style>
  <w:style w:type="character" w:customStyle="1" w:styleId="TitelZchn">
    <w:name w:val="Titel Zchn"/>
    <w:link w:val="Titel"/>
    <w:uiPriority w:val="10"/>
    <w:rPr>
      <w:rFonts w:ascii="Cambria" w:eastAsia="Times New Roman" w:hAnsi="Cambria" w:cs="Times New Roman"/>
      <w:b/>
      <w:bCs/>
      <w:snapToGrid w:val="0"/>
      <w:kern w:val="28"/>
      <w:sz w:val="32"/>
      <w:szCs w:val="32"/>
      <w:lang w:val="de-CH"/>
    </w:rPr>
  </w:style>
  <w:style w:type="paragraph" w:customStyle="1" w:styleId="Pfad">
    <w:name w:val="Pfad"/>
    <w:next w:val="Fuzeile"/>
    <w:pPr>
      <w:spacing w:line="160" w:lineRule="exact"/>
    </w:pPr>
    <w:rPr>
      <w:rFonts w:ascii="Arial" w:hAnsi="Arial"/>
      <w:noProof/>
      <w:snapToGrid w:val="0"/>
      <w:sz w:val="12"/>
      <w:szCs w:val="12"/>
      <w:lang w:val="fr-CH" w:eastAsia="fr-CH"/>
    </w:rPr>
  </w:style>
  <w:style w:type="paragraph" w:customStyle="1" w:styleId="Linie1">
    <w:name w:val="Linie1"/>
    <w:basedOn w:val="Standard2"/>
    <w:next w:val="Standard"/>
    <w:autoRedefine/>
    <w:pPr>
      <w:pBdr>
        <w:top w:val="single" w:sz="2" w:space="1" w:color="auto"/>
      </w:pBdr>
      <w:spacing w:before="270" w:line="160" w:lineRule="exact"/>
      <w:ind w:left="28" w:right="28"/>
    </w:pPr>
  </w:style>
  <w:style w:type="paragraph" w:customStyle="1" w:styleId="Seite">
    <w:name w:val="Seite"/>
    <w:basedOn w:val="Standard2"/>
    <w:pPr>
      <w:tabs>
        <w:tab w:val="left" w:pos="8280"/>
      </w:tabs>
      <w:suppressAutoHyphens/>
      <w:spacing w:line="200" w:lineRule="exact"/>
      <w:jc w:val="right"/>
    </w:pPr>
    <w:rPr>
      <w:sz w:val="14"/>
      <w:szCs w:val="14"/>
    </w:rPr>
  </w:style>
  <w:style w:type="paragraph" w:customStyle="1" w:styleId="Platzhalter">
    <w:name w:val="Platzhalter"/>
    <w:basedOn w:val="Standard2"/>
    <w:next w:val="Standard"/>
    <w:pPr>
      <w:spacing w:line="240" w:lineRule="auto"/>
    </w:pPr>
    <w:rPr>
      <w:sz w:val="2"/>
      <w:szCs w:val="2"/>
    </w:rPr>
  </w:style>
  <w:style w:type="paragraph" w:customStyle="1" w:styleId="Linie2">
    <w:name w:val="Linie2"/>
    <w:basedOn w:val="Standard2"/>
    <w:next w:val="Standard"/>
    <w:autoRedefine/>
    <w:pPr>
      <w:pBdr>
        <w:bottom w:val="single" w:sz="2" w:space="1" w:color="auto"/>
      </w:pBdr>
      <w:spacing w:before="90" w:after="340"/>
    </w:pPr>
  </w:style>
  <w:style w:type="paragraph" w:customStyle="1" w:styleId="Adresse">
    <w:name w:val="Adresse"/>
    <w:basedOn w:val="Standard"/>
    <w:pPr>
      <w:spacing w:after="0"/>
    </w:pPr>
  </w:style>
  <w:style w:type="paragraph" w:customStyle="1" w:styleId="Anhang">
    <w:name w:val="Anhang"/>
    <w:basedOn w:val="Standard"/>
    <w:next w:val="Standard"/>
    <w:pPr>
      <w:spacing w:before="520" w:after="0"/>
      <w:outlineLvl w:val="0"/>
    </w:pPr>
    <w:rPr>
      <w:lang w:val="de-DE"/>
    </w:rPr>
  </w:style>
  <w:style w:type="paragraph" w:customStyle="1" w:styleId="Anhangweitere">
    <w:name w:val="Anhang weitere"/>
    <w:basedOn w:val="Standard"/>
    <w:pPr>
      <w:numPr>
        <w:numId w:val="1"/>
      </w:numPr>
      <w:tabs>
        <w:tab w:val="num" w:pos="100"/>
      </w:tabs>
      <w:spacing w:after="0"/>
      <w:ind w:left="100" w:hanging="100"/>
    </w:pPr>
    <w:rPr>
      <w:lang w:val="de-DE"/>
    </w:rPr>
  </w:style>
  <w:style w:type="paragraph" w:customStyle="1" w:styleId="Anreden">
    <w:name w:val="Anreden"/>
    <w:basedOn w:val="Standard"/>
    <w:rPr>
      <w:lang w:val="de-DE"/>
    </w:rPr>
  </w:style>
  <w:style w:type="paragraph" w:customStyle="1" w:styleId="Aufzhlung123">
    <w:name w:val="Aufzählung 1.2.3"/>
    <w:basedOn w:val="Standard"/>
    <w:pPr>
      <w:numPr>
        <w:numId w:val="12"/>
      </w:numPr>
      <w:spacing w:after="0"/>
    </w:pPr>
  </w:style>
  <w:style w:type="paragraph" w:customStyle="1" w:styleId="Aufzhlung1231cmeingerckt">
    <w:name w:val="Aufzählung 1.2.3 1 cm eingerückt"/>
    <w:basedOn w:val="Standard"/>
    <w:pPr>
      <w:numPr>
        <w:numId w:val="13"/>
      </w:numPr>
      <w:spacing w:after="0"/>
    </w:pPr>
  </w:style>
  <w:style w:type="paragraph" w:customStyle="1" w:styleId="Aufzhlung1232cmeingerckt">
    <w:name w:val="Aufzählung 1.2.3. 2 cm eingerückt"/>
    <w:basedOn w:val="Standard"/>
    <w:pPr>
      <w:numPr>
        <w:numId w:val="14"/>
      </w:numPr>
      <w:spacing w:after="0"/>
    </w:pPr>
  </w:style>
  <w:style w:type="paragraph" w:customStyle="1" w:styleId="Aufzhlungabc0">
    <w:name w:val="Aufzählung a)b)c)"/>
    <w:basedOn w:val="Standard"/>
    <w:pPr>
      <w:numPr>
        <w:numId w:val="15"/>
      </w:numPr>
      <w:spacing w:after="0"/>
    </w:pPr>
  </w:style>
  <w:style w:type="paragraph" w:customStyle="1" w:styleId="Aufzhlungabc1cmeingerckt0">
    <w:name w:val="Aufzählung a)b)c) 1 cm eingerückt"/>
    <w:basedOn w:val="Standard"/>
    <w:pPr>
      <w:numPr>
        <w:numId w:val="16"/>
      </w:numPr>
      <w:spacing w:after="0"/>
    </w:pPr>
  </w:style>
  <w:style w:type="paragraph" w:customStyle="1" w:styleId="Aufzhlungabc2cmeingerckt">
    <w:name w:val="Aufzählung a)b)c) 2 cm eingerückt"/>
    <w:basedOn w:val="Standard"/>
    <w:pPr>
      <w:numPr>
        <w:numId w:val="17"/>
      </w:numPr>
      <w:spacing w:after="0"/>
    </w:pPr>
  </w:style>
  <w:style w:type="paragraph" w:customStyle="1" w:styleId="AufzhlungPunkt">
    <w:name w:val="Aufzählung Punkt"/>
    <w:basedOn w:val="Standard"/>
    <w:pPr>
      <w:numPr>
        <w:numId w:val="18"/>
      </w:numPr>
      <w:spacing w:after="0"/>
      <w:ind w:left="357" w:hanging="357"/>
    </w:pPr>
  </w:style>
  <w:style w:type="paragraph" w:customStyle="1" w:styleId="AufzhlungPunkt1cmeingerckt">
    <w:name w:val="Aufzählung Punkt 1 cm eingerückt"/>
    <w:basedOn w:val="Standard"/>
    <w:pPr>
      <w:numPr>
        <w:numId w:val="19"/>
      </w:numPr>
      <w:spacing w:after="0"/>
      <w:ind w:left="924" w:hanging="357"/>
    </w:pPr>
  </w:style>
  <w:style w:type="paragraph" w:customStyle="1" w:styleId="AufzhlungPunkt2cmeingerckt">
    <w:name w:val="Aufzählung Punkt 2 cm eingerückt"/>
    <w:basedOn w:val="Standard"/>
    <w:pPr>
      <w:numPr>
        <w:numId w:val="20"/>
      </w:numPr>
      <w:spacing w:after="0"/>
      <w:ind w:left="1491" w:hanging="357"/>
    </w:pPr>
  </w:style>
  <w:style w:type="paragraph" w:customStyle="1" w:styleId="AufzhlungStrich">
    <w:name w:val="Aufzählung Strich"/>
    <w:basedOn w:val="Standard"/>
    <w:pPr>
      <w:numPr>
        <w:numId w:val="21"/>
      </w:numPr>
      <w:tabs>
        <w:tab w:val="left" w:pos="284"/>
      </w:tabs>
      <w:spacing w:after="0"/>
      <w:ind w:left="284" w:hanging="284"/>
    </w:pPr>
  </w:style>
  <w:style w:type="paragraph" w:customStyle="1" w:styleId="AufzhlungStrich1cmeingerckt">
    <w:name w:val="Aufzählung Strich 1 cm eingerückt"/>
    <w:basedOn w:val="Standard"/>
    <w:pPr>
      <w:numPr>
        <w:numId w:val="22"/>
      </w:numPr>
      <w:tabs>
        <w:tab w:val="left" w:pos="851"/>
      </w:tabs>
      <w:spacing w:after="0"/>
      <w:ind w:left="851" w:hanging="284"/>
    </w:pPr>
  </w:style>
  <w:style w:type="paragraph" w:customStyle="1" w:styleId="AufzhlungStrich2cmeingerckt">
    <w:name w:val="Aufzählung Strich 2 cm eingerückt"/>
    <w:basedOn w:val="Standard"/>
    <w:pPr>
      <w:numPr>
        <w:numId w:val="23"/>
      </w:numPr>
      <w:tabs>
        <w:tab w:val="left" w:pos="1418"/>
      </w:tabs>
      <w:spacing w:after="0"/>
      <w:ind w:left="1418" w:hanging="284"/>
    </w:pPr>
  </w:style>
  <w:style w:type="paragraph" w:customStyle="1" w:styleId="AufzhlungZahl">
    <w:name w:val="Aufzählung Zahl"/>
    <w:basedOn w:val="Standard"/>
    <w:pPr>
      <w:numPr>
        <w:numId w:val="2"/>
      </w:numPr>
      <w:tabs>
        <w:tab w:val="left" w:pos="72"/>
      </w:tabs>
      <w:spacing w:after="0"/>
    </w:pPr>
    <w:rPr>
      <w:b/>
    </w:rPr>
  </w:style>
  <w:style w:type="paragraph" w:customStyle="1" w:styleId="Beilagen">
    <w:name w:val="Beilagen"/>
    <w:basedOn w:val="Standard"/>
    <w:pPr>
      <w:spacing w:before="520" w:after="0"/>
    </w:pPr>
  </w:style>
  <w:style w:type="character" w:styleId="BesuchterLink">
    <w:name w:val="FollowedHyperlink"/>
    <w:uiPriority w:val="99"/>
    <w:semiHidden/>
    <w:rPr>
      <w:rFonts w:cs="Times New Roman"/>
      <w:color w:val="800080"/>
      <w:u w:val="single"/>
    </w:rPr>
  </w:style>
  <w:style w:type="paragraph" w:customStyle="1" w:styleId="Betreff">
    <w:name w:val="Betreff"/>
    <w:basedOn w:val="Standard"/>
    <w:autoRedefine/>
    <w:pPr>
      <w:spacing w:before="440"/>
    </w:pPr>
    <w:rPr>
      <w:b/>
    </w:rPr>
  </w:style>
  <w:style w:type="paragraph" w:customStyle="1" w:styleId="Briefkopf">
    <w:name w:val="Briefkopf"/>
    <w:pPr>
      <w:spacing w:before="480"/>
    </w:pPr>
    <w:rPr>
      <w:rFonts w:ascii="Arial" w:hAnsi="Arial"/>
      <w:noProof/>
      <w:snapToGrid w:val="0"/>
      <w:lang w:val="fr-CH" w:eastAsia="fr-CH"/>
    </w:rPr>
  </w:style>
  <w:style w:type="paragraph" w:customStyle="1" w:styleId="BriefschlussBLW">
    <w:name w:val="Briefschluss (BLW)"/>
    <w:basedOn w:val="Standard"/>
    <w:autoRedefine/>
    <w:pPr>
      <w:spacing w:after="780"/>
    </w:pPr>
  </w:style>
  <w:style w:type="paragraph" w:customStyle="1" w:styleId="BriefschlussName">
    <w:name w:val="Briefschluss (Name)"/>
    <w:basedOn w:val="Standard"/>
    <w:next w:val="Anhang"/>
    <w:autoRedefine/>
    <w:pPr>
      <w:spacing w:before="780" w:after="0"/>
    </w:pPr>
  </w:style>
  <w:style w:type="paragraph" w:customStyle="1" w:styleId="BriefschlussNurLeiter">
    <w:name w:val="Briefschluss (Nur Leiter)"/>
    <w:basedOn w:val="Standard"/>
    <w:next w:val="Anhang"/>
    <w:autoRedefine/>
  </w:style>
  <w:style w:type="paragraph" w:customStyle="1" w:styleId="Titel10Pt">
    <w:name w:val="Titel 10 Pt"/>
    <w:basedOn w:val="Standard"/>
    <w:next w:val="Standard"/>
    <w:pPr>
      <w:spacing w:before="520"/>
    </w:pPr>
    <w:rPr>
      <w:b/>
    </w:rPr>
  </w:style>
  <w:style w:type="paragraph" w:styleId="Datum">
    <w:name w:val="Date"/>
    <w:basedOn w:val="Standard"/>
    <w:next w:val="Standard"/>
    <w:link w:val="DatumZchn"/>
    <w:uiPriority w:val="99"/>
    <w:semiHidden/>
    <w:rPr>
      <w:lang w:val="it-CH"/>
    </w:rPr>
  </w:style>
  <w:style w:type="character" w:customStyle="1" w:styleId="DatumZchn">
    <w:name w:val="Datum Zchn"/>
    <w:link w:val="Datum"/>
    <w:uiPriority w:val="99"/>
    <w:semiHidden/>
    <w:rPr>
      <w:rFonts w:ascii="Arial" w:hAnsi="Arial" w:cs="Times New Roman"/>
      <w:snapToGrid w:val="0"/>
      <w:lang w:val="de-CH"/>
    </w:rPr>
  </w:style>
  <w:style w:type="character" w:styleId="Fett">
    <w:name w:val="Strong"/>
    <w:uiPriority w:val="22"/>
    <w:qFormat/>
    <w:rPr>
      <w:rFonts w:cs="Times New Roman"/>
    </w:rPr>
  </w:style>
  <w:style w:type="paragraph" w:styleId="Gruformel">
    <w:name w:val="Closing"/>
    <w:basedOn w:val="Standard"/>
    <w:link w:val="GruformelZchn"/>
    <w:autoRedefine/>
    <w:uiPriority w:val="99"/>
    <w:pPr>
      <w:spacing w:before="520"/>
    </w:pPr>
  </w:style>
  <w:style w:type="character" w:customStyle="1" w:styleId="GruformelZchn">
    <w:name w:val="Grußformel Zchn"/>
    <w:link w:val="Gruformel"/>
    <w:uiPriority w:val="99"/>
    <w:semiHidden/>
    <w:rPr>
      <w:rFonts w:ascii="Arial" w:hAnsi="Arial" w:cs="Times New Roman"/>
      <w:snapToGrid w:val="0"/>
      <w:lang w:val="de-CH"/>
    </w:rPr>
  </w:style>
  <w:style w:type="character" w:styleId="Hyperlink">
    <w:name w:val="Hyperlink"/>
    <w:uiPriority w:val="99"/>
    <w:semiHidden/>
    <w:rPr>
      <w:rFonts w:cs="Times New Roman"/>
      <w:color w:val="0000FF"/>
      <w:u w:val="single"/>
    </w:rPr>
  </w:style>
  <w:style w:type="paragraph" w:customStyle="1" w:styleId="KopfzeileAbs2">
    <w:name w:val="Kopfzeile Abs  2"/>
    <w:rPr>
      <w:snapToGrid w:val="0"/>
      <w:sz w:val="2"/>
      <w:lang w:eastAsia="fr-CH"/>
    </w:rPr>
  </w:style>
  <w:style w:type="paragraph" w:customStyle="1" w:styleId="KopfzeileAbs1">
    <w:name w:val="Kopfzeile Abs 1"/>
    <w:basedOn w:val="Standard"/>
    <w:rPr>
      <w:sz w:val="16"/>
    </w:rPr>
  </w:style>
  <w:style w:type="paragraph" w:customStyle="1" w:styleId="KopfzeileAbs20">
    <w:name w:val="Kopfzeile Abs 2"/>
    <w:basedOn w:val="Kopfzeile"/>
    <w:pPr>
      <w:tabs>
        <w:tab w:val="center" w:pos="4320"/>
        <w:tab w:val="right" w:pos="8640"/>
      </w:tabs>
    </w:pPr>
    <w:rPr>
      <w:sz w:val="2"/>
    </w:rPr>
  </w:style>
  <w:style w:type="paragraph" w:customStyle="1" w:styleId="Kopie">
    <w:name w:val="Kopie"/>
    <w:basedOn w:val="Standard2"/>
    <w:autoRedefine/>
  </w:style>
  <w:style w:type="character" w:customStyle="1" w:styleId="Kursiv">
    <w:name w:val="Kursiv"/>
    <w:rPr>
      <w:rFonts w:ascii="Arial" w:hAnsi="Arial" w:cs="Times New Roman"/>
      <w:i/>
      <w:sz w:val="20"/>
      <w:lang w:val="de-CH"/>
    </w:rPr>
  </w:style>
  <w:style w:type="character" w:customStyle="1" w:styleId="EmailStyle63">
    <w:name w:val="EmailStyle63"/>
    <w:rPr>
      <w:rFonts w:ascii="Arial" w:hAnsi="Arial" w:cs="Arial"/>
      <w:color w:val="auto"/>
      <w:sz w:val="20"/>
    </w:rPr>
  </w:style>
  <w:style w:type="character" w:customStyle="1" w:styleId="EmailStyle64">
    <w:name w:val="EmailStyle64"/>
    <w:rPr>
      <w:rFonts w:ascii="Arial" w:hAnsi="Arial" w:cs="Arial"/>
      <w:color w:val="auto"/>
      <w:sz w:val="20"/>
    </w:rPr>
  </w:style>
  <w:style w:type="paragraph" w:customStyle="1" w:styleId="Post">
    <w:name w:val="Post"/>
    <w:basedOn w:val="Standard"/>
    <w:next w:val="Standard"/>
    <w:pPr>
      <w:spacing w:after="140" w:line="200" w:lineRule="exact"/>
    </w:pPr>
    <w:rPr>
      <w:sz w:val="14"/>
      <w:u w:val="single"/>
    </w:rPr>
  </w:style>
  <w:style w:type="paragraph" w:styleId="Rechtsgrundlagenverzeichnis">
    <w:name w:val="table of authorities"/>
    <w:basedOn w:val="Standard"/>
    <w:next w:val="Standard"/>
    <w:uiPriority w:val="99"/>
    <w:semiHidden/>
    <w:pPr>
      <w:ind w:left="220" w:hanging="220"/>
    </w:pPr>
  </w:style>
  <w:style w:type="character" w:styleId="Seitenzahl">
    <w:name w:val="page number"/>
    <w:uiPriority w:val="99"/>
    <w:semiHidden/>
    <w:rPr>
      <w:rFonts w:cs="Times New Roman"/>
    </w:rPr>
  </w:style>
  <w:style w:type="paragraph" w:customStyle="1" w:styleId="StandardEingerckt1cm">
    <w:name w:val="Standard Eingerückt 1 cm"/>
    <w:basedOn w:val="Standard"/>
    <w:pPr>
      <w:ind w:left="567"/>
    </w:pPr>
    <w:rPr>
      <w:rFonts w:ascii="Helvetica" w:hAnsi="Helvetica"/>
    </w:rPr>
  </w:style>
  <w:style w:type="paragraph" w:customStyle="1" w:styleId="StandardEingerckt2cm">
    <w:name w:val="Standard Eingerückt 2 cm"/>
    <w:basedOn w:val="Standard"/>
    <w:pPr>
      <w:ind w:left="1134"/>
    </w:pPr>
  </w:style>
  <w:style w:type="paragraph" w:customStyle="1" w:styleId="Titel2">
    <w:name w:val="Titel2"/>
    <w:basedOn w:val="Titel"/>
    <w:rPr>
      <w:sz w:val="28"/>
    </w:rPr>
  </w:style>
  <w:style w:type="paragraph" w:customStyle="1" w:styleId="Unterstrichen">
    <w:name w:val="Unterstrichen"/>
    <w:autoRedefine/>
    <w:pPr>
      <w:spacing w:line="260" w:lineRule="exact"/>
    </w:pPr>
    <w:rPr>
      <w:rFonts w:ascii="Arial" w:hAnsi="Arial"/>
      <w:snapToGrid w:val="0"/>
      <w:u w:val="single"/>
      <w:lang w:eastAsia="fr-CH"/>
    </w:rPr>
  </w:style>
  <w:style w:type="paragraph" w:customStyle="1" w:styleId="Aufzhlungabc1cmeingerckt">
    <w:name w:val="Aufzählung a.b.c 1 cm eingerückt"/>
    <w:basedOn w:val="Standard"/>
    <w:pPr>
      <w:numPr>
        <w:ilvl w:val="1"/>
        <w:numId w:val="24"/>
      </w:numPr>
      <w:tabs>
        <w:tab w:val="left" w:pos="851"/>
      </w:tabs>
      <w:spacing w:after="0" w:line="240" w:lineRule="auto"/>
      <w:ind w:left="851" w:hanging="284"/>
    </w:pPr>
    <w:rPr>
      <w:rFonts w:ascii="Times" w:hAnsi="Times"/>
      <w:i/>
      <w:sz w:val="18"/>
    </w:rPr>
  </w:style>
  <w:style w:type="paragraph" w:customStyle="1" w:styleId="Aufzhlungabc">
    <w:name w:val="Aufzählung a.b.c."/>
    <w:basedOn w:val="Standard"/>
    <w:pPr>
      <w:numPr>
        <w:numId w:val="25"/>
      </w:numPr>
      <w:spacing w:after="0" w:line="240" w:lineRule="atLeast"/>
    </w:pPr>
  </w:style>
  <w:style w:type="paragraph" w:customStyle="1" w:styleId="Standard20">
    <w:name w:val="Standard 2"/>
    <w:basedOn w:val="Standard"/>
    <w:next w:val="Standard"/>
    <w:pPr>
      <w:spacing w:after="0" w:line="240" w:lineRule="atLeast"/>
    </w:pPr>
  </w:style>
  <w:style w:type="table" w:styleId="Tabellenraster">
    <w:name w:val="Table Grid"/>
    <w:basedOn w:val="NormaleTabelle"/>
    <w:uiPriority w:val="59"/>
    <w:rPr>
      <w:snapToGrid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pPr>
      <w:spacing w:after="0" w:line="240" w:lineRule="auto"/>
    </w:pPr>
    <w:rPr>
      <w:rFonts w:ascii="Times New Roman" w:hAnsi="Times New Roman"/>
      <w:sz w:val="16"/>
      <w:szCs w:val="16"/>
    </w:rPr>
  </w:style>
  <w:style w:type="character" w:customStyle="1" w:styleId="SprechblasentextZchn">
    <w:name w:val="Sprechblasentext Zchn"/>
    <w:link w:val="Sprechblasentext"/>
    <w:uiPriority w:val="99"/>
    <w:semiHidden/>
    <w:locked/>
    <w:rPr>
      <w:rFonts w:ascii="Times New Roman" w:hAnsi="Times New Roman" w:cs="Times New Roman"/>
      <w:sz w:val="16"/>
      <w:szCs w:val="16"/>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Funotentext">
    <w:name w:val="footnote text"/>
    <w:basedOn w:val="Standard"/>
    <w:link w:val="FunotentextZchn"/>
    <w:uiPriority w:val="99"/>
    <w:semiHidden/>
    <w:unhideWhenUsed/>
    <w:rsid w:val="000E375B"/>
    <w:rPr>
      <w:snapToGrid/>
      <w:lang w:eastAsia="de-CH"/>
    </w:rPr>
  </w:style>
  <w:style w:type="character" w:customStyle="1" w:styleId="FunotentextZchn">
    <w:name w:val="Fußnotentext Zchn"/>
    <w:link w:val="Funotentext"/>
    <w:uiPriority w:val="99"/>
    <w:semiHidden/>
    <w:rsid w:val="000E375B"/>
    <w:rPr>
      <w:rFonts w:ascii="Arial" w:hAnsi="Arial"/>
    </w:rPr>
  </w:style>
  <w:style w:type="character" w:styleId="Funotenzeichen">
    <w:name w:val="footnote reference"/>
    <w:uiPriority w:val="99"/>
    <w:semiHidden/>
    <w:unhideWhenUsed/>
    <w:rsid w:val="000E37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47119">
      <w:bodyDiv w:val="1"/>
      <w:marLeft w:val="0"/>
      <w:marRight w:val="0"/>
      <w:marTop w:val="0"/>
      <w:marBottom w:val="0"/>
      <w:divBdr>
        <w:top w:val="none" w:sz="0" w:space="0" w:color="auto"/>
        <w:left w:val="none" w:sz="0" w:space="0" w:color="auto"/>
        <w:bottom w:val="none" w:sz="0" w:space="0" w:color="auto"/>
        <w:right w:val="none" w:sz="0" w:space="0" w:color="auto"/>
      </w:divBdr>
      <w:divsChild>
        <w:div w:id="869759588">
          <w:marLeft w:val="0"/>
          <w:marRight w:val="0"/>
          <w:marTop w:val="0"/>
          <w:marBottom w:val="0"/>
          <w:divBdr>
            <w:top w:val="none" w:sz="0" w:space="0" w:color="auto"/>
            <w:left w:val="none" w:sz="0" w:space="0" w:color="auto"/>
            <w:bottom w:val="none" w:sz="0" w:space="0" w:color="auto"/>
            <w:right w:val="none" w:sz="0" w:space="0" w:color="auto"/>
          </w:divBdr>
          <w:divsChild>
            <w:div w:id="255677217">
              <w:marLeft w:val="0"/>
              <w:marRight w:val="0"/>
              <w:marTop w:val="0"/>
              <w:marBottom w:val="0"/>
              <w:divBdr>
                <w:top w:val="none" w:sz="0" w:space="0" w:color="auto"/>
                <w:left w:val="none" w:sz="0" w:space="0" w:color="auto"/>
                <w:bottom w:val="none" w:sz="0" w:space="0" w:color="auto"/>
                <w:right w:val="none" w:sz="0" w:space="0" w:color="auto"/>
              </w:divBdr>
              <w:divsChild>
                <w:div w:id="1974599737">
                  <w:marLeft w:val="-225"/>
                  <w:marRight w:val="-225"/>
                  <w:marTop w:val="0"/>
                  <w:marBottom w:val="0"/>
                  <w:divBdr>
                    <w:top w:val="none" w:sz="0" w:space="0" w:color="auto"/>
                    <w:left w:val="none" w:sz="0" w:space="0" w:color="auto"/>
                    <w:bottom w:val="none" w:sz="0" w:space="0" w:color="auto"/>
                    <w:right w:val="none" w:sz="0" w:space="0" w:color="auto"/>
                  </w:divBdr>
                  <w:divsChild>
                    <w:div w:id="2017923800">
                      <w:marLeft w:val="0"/>
                      <w:marRight w:val="0"/>
                      <w:marTop w:val="0"/>
                      <w:marBottom w:val="0"/>
                      <w:divBdr>
                        <w:top w:val="none" w:sz="0" w:space="0" w:color="auto"/>
                        <w:left w:val="none" w:sz="0" w:space="0" w:color="auto"/>
                        <w:bottom w:val="none" w:sz="0" w:space="0" w:color="auto"/>
                        <w:right w:val="none" w:sz="0" w:space="0" w:color="auto"/>
                      </w:divBdr>
                      <w:divsChild>
                        <w:div w:id="857499508">
                          <w:marLeft w:val="-225"/>
                          <w:marRight w:val="-225"/>
                          <w:marTop w:val="0"/>
                          <w:marBottom w:val="0"/>
                          <w:divBdr>
                            <w:top w:val="none" w:sz="0" w:space="0" w:color="auto"/>
                            <w:left w:val="none" w:sz="0" w:space="0" w:color="auto"/>
                            <w:bottom w:val="none" w:sz="0" w:space="0" w:color="auto"/>
                            <w:right w:val="none" w:sz="0" w:space="0" w:color="auto"/>
                          </w:divBdr>
                          <w:divsChild>
                            <w:div w:id="67659888">
                              <w:marLeft w:val="0"/>
                              <w:marRight w:val="0"/>
                              <w:marTop w:val="0"/>
                              <w:marBottom w:val="0"/>
                              <w:divBdr>
                                <w:top w:val="none" w:sz="0" w:space="0" w:color="auto"/>
                                <w:left w:val="none" w:sz="0" w:space="0" w:color="auto"/>
                                <w:bottom w:val="none" w:sz="0" w:space="0" w:color="auto"/>
                                <w:right w:val="none" w:sz="0" w:space="0" w:color="auto"/>
                              </w:divBdr>
                              <w:divsChild>
                                <w:div w:id="1721858183">
                                  <w:marLeft w:val="0"/>
                                  <w:marRight w:val="0"/>
                                  <w:marTop w:val="0"/>
                                  <w:marBottom w:val="0"/>
                                  <w:divBdr>
                                    <w:top w:val="none" w:sz="0" w:space="0" w:color="auto"/>
                                    <w:left w:val="none" w:sz="0" w:space="0" w:color="auto"/>
                                    <w:bottom w:val="none" w:sz="0" w:space="0" w:color="auto"/>
                                    <w:right w:val="none" w:sz="0" w:space="0" w:color="auto"/>
                                  </w:divBdr>
                                  <w:divsChild>
                                    <w:div w:id="6046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ip@blw.admin.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Neue_Vorlagen\Aktennotiz.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2035C-4B66-4BFF-A7CE-86249804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Aktennotiz</Template>
  <TotalTime>0</TotalTime>
  <Pages>4</Pages>
  <Words>738</Words>
  <Characters>4650</Characters>
  <Application>Microsoft Office Word</Application>
  <DocSecurity>0</DocSecurity>
  <Lines>38</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Gemeinschaftliche Projektinitiativen</vt:lpstr>
      <vt:lpstr>Gemeinschaftliche Projektinitiativen</vt:lpstr>
    </vt:vector>
  </TitlesOfParts>
  <Company>EVD</Company>
  <LinksUpToDate>false</LinksUpToDate>
  <CharactersWithSpaces>5378</CharactersWithSpaces>
  <SharedDoc>false</SharedDoc>
  <HLinks>
    <vt:vector size="6" baseType="variant">
      <vt:variant>
        <vt:i4>7143426</vt:i4>
      </vt:variant>
      <vt:variant>
        <vt:i4>66</vt:i4>
      </vt:variant>
      <vt:variant>
        <vt:i4>0</vt:i4>
      </vt:variant>
      <vt:variant>
        <vt:i4>5</vt:i4>
      </vt:variant>
      <vt:variant>
        <vt:lpwstr>mailto:kip@blw.admin.ch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Gemeinschaftliche Projektinitiativen</dc:title>
  <dc:subject/>
  <dc:creator>Denise Kummer</dc:creator>
  <cp:keywords/>
  <cp:lastModifiedBy>Smola Sten BLW</cp:lastModifiedBy>
  <cp:revision>2</cp:revision>
  <cp:lastPrinted>2009-12-02T10:57:00Z</cp:lastPrinted>
  <dcterms:created xsi:type="dcterms:W3CDTF">2024-11-13T14:26:00Z</dcterms:created>
  <dcterms:modified xsi:type="dcterms:W3CDTF">2024-11-13T14:26:00Z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COO.2101.101.7.1152016</vt:lpwstr>
  </property>
  <property fmtid="{D5CDD505-2E9C-101B-9397-08002B2CF9AE}" pid="11" name="FSC#COOELAK@1.1001:Subject">
    <vt:lpwstr/>
  </property>
  <property fmtid="{D5CDD505-2E9C-101B-9397-08002B2CF9AE}" pid="12" name="FSC#COOELAK@1.1001:FileReference">
    <vt:lpwstr>421.60/2006/00789</vt:lpwstr>
  </property>
  <property fmtid="{D5CDD505-2E9C-101B-9397-08002B2CF9AE}" pid="13" name="FSC#COOELAK@1.1001:FileRefYear">
    <vt:lpwstr>2006</vt:lpwstr>
  </property>
  <property fmtid="{D5CDD505-2E9C-101B-9397-08002B2CF9AE}" pid="14" name="FSC#COOELAK@1.1001:FileRefOrdinal">
    <vt:lpwstr>789</vt:lpwstr>
  </property>
  <property fmtid="{D5CDD505-2E9C-101B-9397-08002B2CF9AE}" pid="15" name="FSC#COOELAK@1.1001:FileRefOU">
    <vt:lpwstr>BLW</vt:lpwstr>
  </property>
  <property fmtid="{D5CDD505-2E9C-101B-9397-08002B2CF9AE}" pid="16" name="FSC#COOELAK@1.1001:Organization">
    <vt:lpwstr/>
  </property>
  <property fmtid="{D5CDD505-2E9C-101B-9397-08002B2CF9AE}" pid="17" name="FSC#COOELAK@1.1001:Owner">
    <vt:lpwstr>Jakob Florian, BLW</vt:lpwstr>
  </property>
  <property fmtid="{D5CDD505-2E9C-101B-9397-08002B2CF9AE}" pid="18" name="FSC#COOELAK@1.1001:OwnerExtension">
    <vt:lpwstr>+41 58 460 50 43</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Agrarökonomie, Raum und Strukturen (FBARS / BLW)</vt:lpwstr>
  </property>
  <property fmtid="{D5CDD505-2E9C-101B-9397-08002B2CF9AE}" pid="25" name="FSC#COOELAK@1.1001:CreatedAt">
    <vt:lpwstr>12.12.2017</vt:lpwstr>
  </property>
  <property fmtid="{D5CDD505-2E9C-101B-9397-08002B2CF9AE}" pid="26" name="FSC#COOELAK@1.1001:OU">
    <vt:lpwstr>Agrarökonomie, Raum und Strukturen (FBARS / BLW)</vt:lpwstr>
  </property>
  <property fmtid="{D5CDD505-2E9C-101B-9397-08002B2CF9AE}" pid="27" name="FSC#COOELAK@1.1001:Priority">
    <vt:lpwstr> ()</vt:lpwstr>
  </property>
  <property fmtid="{D5CDD505-2E9C-101B-9397-08002B2CF9AE}" pid="28" name="FSC#COOELAK@1.1001:ObjBarCode">
    <vt:lpwstr>*COO.2101.101.7.1152016*</vt:lpwstr>
  </property>
  <property fmtid="{D5CDD505-2E9C-101B-9397-08002B2CF9AE}" pid="29" name="FSC#COOELAK@1.1001:RefBarCode">
    <vt:lpwstr>*COO.2101.101.4.1152015*</vt:lpwstr>
  </property>
  <property fmtid="{D5CDD505-2E9C-101B-9397-08002B2CF9AE}" pid="30" name="FSC#COOELAK@1.1001:FileRefBarCode">
    <vt:lpwstr>*421.60/2006/00789*</vt:lpwstr>
  </property>
  <property fmtid="{D5CDD505-2E9C-101B-9397-08002B2CF9AE}" pid="31" name="FSC#COOELAK@1.1001:ExternalRef">
    <vt:lpwstr/>
  </property>
  <property fmtid="{D5CDD505-2E9C-101B-9397-08002B2CF9AE}" pid="32" name="FSC#EVDCFG@15.1400:PositionNumber">
    <vt:lpwstr>421.60</vt:lpwstr>
  </property>
  <property fmtid="{D5CDD505-2E9C-101B-9397-08002B2CF9AE}" pid="33" name="FSC#EVDCFG@15.1400:Dossierref">
    <vt:lpwstr>421.60/2006/00789</vt:lpwstr>
  </property>
  <property fmtid="{D5CDD505-2E9C-101B-9397-08002B2CF9AE}" pid="34" name="FSC#EVDCFG@15.1400:FileRespEmail">
    <vt:lpwstr/>
  </property>
  <property fmtid="{D5CDD505-2E9C-101B-9397-08002B2CF9AE}" pid="35" name="FSC#EVDCFG@15.1400:FileRespFax">
    <vt:lpwstr/>
  </property>
  <property fmtid="{D5CDD505-2E9C-101B-9397-08002B2CF9AE}" pid="36" name="FSC#EVDCFG@15.1400:FileRespHome">
    <vt:lpwstr/>
  </property>
  <property fmtid="{D5CDD505-2E9C-101B-9397-08002B2CF9AE}" pid="37" name="FSC#EVDCFG@15.1400:FileResponsible">
    <vt:lpwstr/>
  </property>
  <property fmtid="{D5CDD505-2E9C-101B-9397-08002B2CF9AE}" pid="38" name="FSC#EVDCFG@15.1400:FileRespOrg">
    <vt:lpwstr/>
  </property>
  <property fmtid="{D5CDD505-2E9C-101B-9397-08002B2CF9AE}" pid="39" name="FSC#EVDCFG@15.1400:FileRespOrgHome">
    <vt:lpwstr/>
  </property>
  <property fmtid="{D5CDD505-2E9C-101B-9397-08002B2CF9AE}" pid="40" name="FSC#EVDCFG@15.1400:FileRespOrgStreet">
    <vt:lpwstr/>
  </property>
  <property fmtid="{D5CDD505-2E9C-101B-9397-08002B2CF9AE}" pid="41" name="FSC#EVDCFG@15.1400:FileRespOrgZipCode">
    <vt:lpwstr/>
  </property>
  <property fmtid="{D5CDD505-2E9C-101B-9397-08002B2CF9AE}" pid="42" name="FSC#EVDCFG@15.1400:FileRespshortsign">
    <vt:lpwstr/>
  </property>
  <property fmtid="{D5CDD505-2E9C-101B-9397-08002B2CF9AE}" pid="43" name="FSC#EVDCFG@15.1400:FileRespStreet">
    <vt:lpwstr/>
  </property>
  <property fmtid="{D5CDD505-2E9C-101B-9397-08002B2CF9AE}" pid="44" name="FSC#EVDCFG@15.1400:FileRespTel">
    <vt:lpwstr/>
  </property>
  <property fmtid="{D5CDD505-2E9C-101B-9397-08002B2CF9AE}" pid="45" name="FSC#EVDCFG@15.1400:FileRespZipCode">
    <vt:lpwstr/>
  </property>
  <property fmtid="{D5CDD505-2E9C-101B-9397-08002B2CF9AE}" pid="46" name="FSC#EVDCFG@15.1400:OutAttachElectr">
    <vt:lpwstr/>
  </property>
  <property fmtid="{D5CDD505-2E9C-101B-9397-08002B2CF9AE}" pid="47" name="FSC#EVDCFG@15.1400:OutAttachPhysic">
    <vt:lpwstr/>
  </property>
  <property fmtid="{D5CDD505-2E9C-101B-9397-08002B2CF9AE}" pid="48" name="FSC#EVDCFG@15.1400:SignAcceptedDraft1">
    <vt:lpwstr/>
  </property>
  <property fmtid="{D5CDD505-2E9C-101B-9397-08002B2CF9AE}" pid="49" name="FSC#EVDCFG@15.1400:SignAcceptedDraft1FR">
    <vt:lpwstr/>
  </property>
  <property fmtid="{D5CDD505-2E9C-101B-9397-08002B2CF9AE}" pid="50" name="FSC#EVDCFG@15.1400:SignAcceptedDraft2">
    <vt:lpwstr/>
  </property>
  <property fmtid="{D5CDD505-2E9C-101B-9397-08002B2CF9AE}" pid="51" name="FSC#EVDCFG@15.1400:SignAcceptedDraft2FR">
    <vt:lpwstr/>
  </property>
  <property fmtid="{D5CDD505-2E9C-101B-9397-08002B2CF9AE}" pid="52" name="FSC#EVDCFG@15.1400:SignApproved1">
    <vt:lpwstr/>
  </property>
  <property fmtid="{D5CDD505-2E9C-101B-9397-08002B2CF9AE}" pid="53" name="FSC#EVDCFG@15.1400:SignApproved1FR">
    <vt:lpwstr/>
  </property>
  <property fmtid="{D5CDD505-2E9C-101B-9397-08002B2CF9AE}" pid="54" name="FSC#EVDCFG@15.1400:SignApproved2">
    <vt:lpwstr/>
  </property>
  <property fmtid="{D5CDD505-2E9C-101B-9397-08002B2CF9AE}" pid="55" name="FSC#EVDCFG@15.1400:SignApproved2FR">
    <vt:lpwstr/>
  </property>
  <property fmtid="{D5CDD505-2E9C-101B-9397-08002B2CF9AE}" pid="56" name="FSC#EVDCFG@15.1400:SubDossierBarCode">
    <vt:lpwstr/>
  </property>
  <property fmtid="{D5CDD505-2E9C-101B-9397-08002B2CF9AE}" pid="57" name="FSC#EVDCFG@15.1400:Subject">
    <vt:lpwstr/>
  </property>
  <property fmtid="{D5CDD505-2E9C-101B-9397-08002B2CF9AE}" pid="58" name="FSC#EVDCFG@15.1400:Title">
    <vt:lpwstr>Projektskizze_+neu_f</vt:lpwstr>
  </property>
  <property fmtid="{D5CDD505-2E9C-101B-9397-08002B2CF9AE}" pid="59" name="FSC#EVDCFG@15.1400:UserFunction">
    <vt:lpwstr/>
  </property>
  <property fmtid="{D5CDD505-2E9C-101B-9397-08002B2CF9AE}" pid="60" name="FSC#EVDCFG@15.1400:SalutationEnglish">
    <vt:lpwstr>Agricultural Economics, Rural Regions and Structures Unit</vt:lpwstr>
  </property>
  <property fmtid="{D5CDD505-2E9C-101B-9397-08002B2CF9AE}" pid="61" name="FSC#EVDCFG@15.1400:SalutationFrench">
    <vt:lpwstr>Secteur Economie agricole, espace rurale et structures</vt:lpwstr>
  </property>
  <property fmtid="{D5CDD505-2E9C-101B-9397-08002B2CF9AE}" pid="62" name="FSC#EVDCFG@15.1400:SalutationGerman">
    <vt:lpwstr>Fachbereich Agrarökonomie, Raum und Strukturen</vt:lpwstr>
  </property>
  <property fmtid="{D5CDD505-2E9C-101B-9397-08002B2CF9AE}" pid="63" name="FSC#EVDCFG@15.1400:SalutationItalian">
    <vt:lpwstr>Settore Economia agricola, spazio rurale e strutture</vt:lpwstr>
  </property>
  <property fmtid="{D5CDD505-2E9C-101B-9397-08002B2CF9AE}" pid="64" name="FSC#EVDCFG@15.1400:SalutationEnglishUser">
    <vt:lpwstr/>
  </property>
  <property fmtid="{D5CDD505-2E9C-101B-9397-08002B2CF9AE}" pid="65" name="FSC#EVDCFG@15.1400:SalutationFrenchUser">
    <vt:lpwstr/>
  </property>
  <property fmtid="{D5CDD505-2E9C-101B-9397-08002B2CF9AE}" pid="66" name="FSC#EVDCFG@15.1400:SalutationGermanUser">
    <vt:lpwstr/>
  </property>
  <property fmtid="{D5CDD505-2E9C-101B-9397-08002B2CF9AE}" pid="67" name="FSC#EVDCFG@15.1400:SalutationItalianUser">
    <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421.60</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FBARS / BLW</vt:lpwstr>
  </property>
  <property fmtid="{D5CDD505-2E9C-101B-9397-08002B2CF9AE}" pid="87" name="FSC#COOELAK@1.1001:CurrentUserRolePos">
    <vt:lpwstr>Sachbearbeiter/in</vt:lpwstr>
  </property>
  <property fmtid="{D5CDD505-2E9C-101B-9397-08002B2CF9AE}" pid="88" name="FSC#COOELAK@1.1001:CurrentUserEmail">
    <vt:lpwstr>daniel.baumgartner@blw.admin.ch</vt:lpwstr>
  </property>
  <property fmtid="{D5CDD505-2E9C-101B-9397-08002B2CF9AE}" pid="89" name="FSC#EVDCFG@15.1400:ActualVersionNumber">
    <vt:lpwstr>3</vt:lpwstr>
  </property>
  <property fmtid="{D5CDD505-2E9C-101B-9397-08002B2CF9AE}" pid="90" name="FSC#EVDCFG@15.1400:ActualVersionCreatedAt">
    <vt:lpwstr>2018-02-01T08:57:05</vt:lpwstr>
  </property>
  <property fmtid="{D5CDD505-2E9C-101B-9397-08002B2CF9AE}" pid="91" name="FSC#EVDCFG@15.1400:ResponsibleBureau_DE">
    <vt:lpwstr>Bundesamt für Landwirtschaft BLW</vt:lpwstr>
  </property>
  <property fmtid="{D5CDD505-2E9C-101B-9397-08002B2CF9AE}" pid="92" name="FSC#EVDCFG@15.1400:ResponsibleBureau_EN">
    <vt:lpwstr>Federal Office for Agriculture FOAG</vt:lpwstr>
  </property>
  <property fmtid="{D5CDD505-2E9C-101B-9397-08002B2CF9AE}" pid="93" name="FSC#EVDCFG@15.1400:ResponsibleBureau_FR">
    <vt:lpwstr>Office fédéral de l'agriculture OFAG</vt:lpwstr>
  </property>
  <property fmtid="{D5CDD505-2E9C-101B-9397-08002B2CF9AE}" pid="94" name="FSC#EVDCFG@15.1400:ResponsibleBureau_IT">
    <vt:lpwstr>Ufficio federale dell'agricoltura UFAG</vt:lpwstr>
  </property>
  <property fmtid="{D5CDD505-2E9C-101B-9397-08002B2CF9AE}" pid="95" name="FSC#EVDCFG@15.1400:UserInChargeUserTitle">
    <vt:lpwstr/>
  </property>
  <property fmtid="{D5CDD505-2E9C-101B-9397-08002B2CF9AE}" pid="96" name="FSC#EVDCFG@15.1400:UserInChargeUserName">
    <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
  </property>
  <property fmtid="{D5CDD505-2E9C-101B-9397-08002B2CF9AE}" pid="103" name="FSC#EVDCFG@15.1400:Address">
    <vt:lpwstr/>
  </property>
  <property fmtid="{D5CDD505-2E9C-101B-9397-08002B2CF9AE}" pid="104" name="FSC#EVDCFG@15.1400:ResponsibleEditorFirstname">
    <vt:lpwstr/>
  </property>
  <property fmtid="{D5CDD505-2E9C-101B-9397-08002B2CF9AE}" pid="105" name="FSC#EVDCFG@15.1400:ResponsibleEditorSurname">
    <vt:lpwstr/>
  </property>
  <property fmtid="{D5CDD505-2E9C-101B-9397-08002B2CF9AE}" pid="106" name="FSC#EVDCFG@15.1400:GroupTitle">
    <vt:lpwstr>Agrarökonomie, Raum und Strukturen</vt:lpwstr>
  </property>
  <property fmtid="{D5CDD505-2E9C-101B-9397-08002B2CF9AE}" pid="107" name="FSC#ATSTATECFG@1.1001:Office">
    <vt:lpwstr/>
  </property>
  <property fmtid="{D5CDD505-2E9C-101B-9397-08002B2CF9AE}" pid="108" name="FSC#ATSTATECFG@1.1001:Agent">
    <vt:lpwstr/>
  </property>
  <property fmtid="{D5CDD505-2E9C-101B-9397-08002B2CF9AE}" pid="109" name="FSC#ATSTATECFG@1.1001:AgentPhone">
    <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Projektskizze_+neu_f</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2006/007619/00003/00008/00003/00014/00005</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ies>
</file>