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C6153" w14:textId="0B1E591C" w:rsidR="008C6483" w:rsidRPr="00D74DEB" w:rsidRDefault="00281A6B" w:rsidP="007D4229">
      <w:pPr>
        <w:rPr>
          <w:b/>
          <w:color w:val="00B050"/>
          <w:sz w:val="40"/>
          <w:szCs w:val="40"/>
          <w:lang w:val="it-IT"/>
        </w:rPr>
      </w:pPr>
      <w:bookmarkStart w:id="0" w:name="_Toc41478610"/>
      <w:bookmarkStart w:id="1" w:name="_Toc51598988"/>
      <w:r w:rsidRPr="00D74DEB">
        <w:rPr>
          <w:b/>
          <w:color w:val="00B050"/>
          <w:sz w:val="40"/>
          <w:szCs w:val="40"/>
          <w:lang w:val="it-IT"/>
        </w:rPr>
        <w:t>Titolo del progetto</w:t>
      </w:r>
    </w:p>
    <w:p w14:paraId="2D3E6F64" w14:textId="77777777" w:rsidR="008C6483" w:rsidRPr="00D74DEB" w:rsidRDefault="008C6483" w:rsidP="008C6483">
      <w:pPr>
        <w:jc w:val="center"/>
        <w:rPr>
          <w:b/>
          <w:sz w:val="40"/>
          <w:szCs w:val="40"/>
          <w:lang w:val="it-IT"/>
        </w:rPr>
      </w:pPr>
    </w:p>
    <w:p w14:paraId="4F4418AF" w14:textId="5B8D2E5B" w:rsidR="008C6483" w:rsidRPr="00D74DEB" w:rsidRDefault="004F0F37" w:rsidP="008C6483">
      <w:pPr>
        <w:jc w:val="center"/>
        <w:rPr>
          <w:b/>
          <w:sz w:val="40"/>
          <w:szCs w:val="40"/>
          <w:lang w:val="it-IT"/>
        </w:rPr>
      </w:pPr>
      <w:r w:rsidRPr="00D74DEB">
        <w:rPr>
          <w:b/>
          <w:sz w:val="40"/>
          <w:szCs w:val="40"/>
          <w:lang w:val="it-IT"/>
        </w:rPr>
        <w:t>R</w:t>
      </w:r>
      <w:r w:rsidR="00281A6B" w:rsidRPr="00D74DEB">
        <w:rPr>
          <w:b/>
          <w:sz w:val="40"/>
          <w:szCs w:val="40"/>
          <w:lang w:val="it-IT"/>
        </w:rPr>
        <w:t>apporto</w:t>
      </w:r>
    </w:p>
    <w:p w14:paraId="0273C4C0" w14:textId="7A70E1F3" w:rsidR="008C6483" w:rsidRPr="00D74DEB" w:rsidRDefault="00492CC1" w:rsidP="008C6483">
      <w:pPr>
        <w:jc w:val="center"/>
        <w:rPr>
          <w:b/>
          <w:color w:val="00B050"/>
          <w:sz w:val="40"/>
          <w:szCs w:val="40"/>
          <w:lang w:val="it-IT"/>
        </w:rPr>
      </w:pPr>
      <w:r w:rsidRPr="00D74DEB">
        <w:rPr>
          <w:b/>
          <w:color w:val="00B050"/>
          <w:sz w:val="40"/>
          <w:szCs w:val="40"/>
          <w:lang w:val="it-IT"/>
        </w:rPr>
        <w:t>Se</w:t>
      </w:r>
      <w:r w:rsidR="00281A6B" w:rsidRPr="00D74DEB">
        <w:rPr>
          <w:b/>
          <w:color w:val="00B050"/>
          <w:sz w:val="40"/>
          <w:szCs w:val="40"/>
          <w:lang w:val="it-IT"/>
        </w:rPr>
        <w:t>i anni dopo la conclusione dell’attuazione</w:t>
      </w:r>
    </w:p>
    <w:p w14:paraId="2E4F9EB1" w14:textId="77777777" w:rsidR="008C6483" w:rsidRPr="00D74DEB" w:rsidRDefault="008C6483" w:rsidP="008C6483">
      <w:pPr>
        <w:rPr>
          <w:lang w:val="it-IT"/>
        </w:rPr>
      </w:pPr>
    </w:p>
    <w:p w14:paraId="3F87B4D6" w14:textId="72994088" w:rsidR="008C6483" w:rsidRPr="00D74DEB" w:rsidRDefault="00281A6B" w:rsidP="008C6483">
      <w:pPr>
        <w:rPr>
          <w:b/>
          <w:sz w:val="28"/>
          <w:szCs w:val="28"/>
          <w:lang w:val="it-IT"/>
        </w:rPr>
      </w:pPr>
      <w:r w:rsidRPr="00D74DEB">
        <w:rPr>
          <w:b/>
          <w:sz w:val="28"/>
          <w:szCs w:val="28"/>
          <w:lang w:val="it-IT"/>
        </w:rPr>
        <w:t>Modello di rapporto sulla fase operativa dopo la conclusione della realizzazione di progetti di sviluppo regionale</w:t>
      </w:r>
      <w:r w:rsidR="00234616" w:rsidRPr="00D74DEB">
        <w:rPr>
          <w:b/>
          <w:sz w:val="28"/>
          <w:szCs w:val="28"/>
          <w:lang w:val="it-IT"/>
        </w:rPr>
        <w:t xml:space="preserve"> (P</w:t>
      </w:r>
      <w:r w:rsidRPr="00D74DEB">
        <w:rPr>
          <w:b/>
          <w:sz w:val="28"/>
          <w:szCs w:val="28"/>
          <w:lang w:val="it-IT"/>
        </w:rPr>
        <w:t>SR</w:t>
      </w:r>
      <w:r w:rsidR="00234616" w:rsidRPr="00D74DEB">
        <w:rPr>
          <w:b/>
          <w:sz w:val="28"/>
          <w:szCs w:val="28"/>
          <w:lang w:val="it-IT"/>
        </w:rPr>
        <w:t>)</w:t>
      </w:r>
    </w:p>
    <w:p w14:paraId="195ACD92" w14:textId="0F4CBF19" w:rsidR="001D0B93" w:rsidRPr="00D74DEB" w:rsidRDefault="008C6483" w:rsidP="008C6483">
      <w:pPr>
        <w:rPr>
          <w:i/>
          <w:lang w:val="it-IT"/>
        </w:rPr>
      </w:pPr>
      <w:r w:rsidRPr="00D74DEB">
        <w:rPr>
          <w:i/>
          <w:lang w:val="it-IT"/>
        </w:rPr>
        <w:t>Version</w:t>
      </w:r>
      <w:r w:rsidR="00281A6B" w:rsidRPr="00D74DEB">
        <w:rPr>
          <w:i/>
          <w:lang w:val="it-IT"/>
        </w:rPr>
        <w:t>e</w:t>
      </w:r>
      <w:r w:rsidRPr="00D74DEB">
        <w:rPr>
          <w:i/>
          <w:lang w:val="it-IT"/>
        </w:rPr>
        <w:t xml:space="preserve"> 202</w:t>
      </w:r>
      <w:r w:rsidR="001A1B41" w:rsidRPr="00D74DEB">
        <w:rPr>
          <w:i/>
          <w:lang w:val="it-IT"/>
        </w:rPr>
        <w:t>1</w:t>
      </w:r>
    </w:p>
    <w:p w14:paraId="0BB0F296" w14:textId="77777777" w:rsidR="001D0B93" w:rsidRPr="00D74DEB" w:rsidRDefault="001D0B93" w:rsidP="001D0B93">
      <w:pPr>
        <w:rPr>
          <w:color w:val="008000"/>
          <w:lang w:val="it-IT"/>
        </w:rPr>
      </w:pPr>
    </w:p>
    <w:p w14:paraId="1E572349" w14:textId="77777777" w:rsidR="001D0B93" w:rsidRPr="00D74DEB" w:rsidRDefault="001D0B93" w:rsidP="001D0B93">
      <w:pPr>
        <w:rPr>
          <w:lang w:val="it-IT"/>
        </w:rPr>
      </w:pPr>
    </w:p>
    <w:p w14:paraId="0FF1633E" w14:textId="77777777" w:rsidR="001D0B93" w:rsidRPr="00D74DEB" w:rsidRDefault="001D0B93" w:rsidP="001D0B93">
      <w:pPr>
        <w:rPr>
          <w:lang w:val="it-IT"/>
        </w:rPr>
      </w:pPr>
    </w:p>
    <w:p w14:paraId="3A78EC15" w14:textId="41725487" w:rsidR="001D0B93" w:rsidRPr="00D74DEB" w:rsidRDefault="001D0B93" w:rsidP="001D0B93">
      <w:pPr>
        <w:pStyle w:val="Beschriftung"/>
        <w:rPr>
          <w:lang w:val="it-IT"/>
        </w:rPr>
      </w:pPr>
      <w:r w:rsidRPr="00D74DEB">
        <w:rPr>
          <w:b/>
          <w:color w:val="auto"/>
          <w:lang w:val="it-IT"/>
        </w:rPr>
        <w:t>Dat</w:t>
      </w:r>
      <w:r w:rsidR="00281A6B" w:rsidRPr="00D74DEB">
        <w:rPr>
          <w:b/>
          <w:color w:val="auto"/>
          <w:lang w:val="it-IT"/>
        </w:rPr>
        <w:t>a</w:t>
      </w:r>
      <w:r w:rsidRPr="00D74DEB">
        <w:rPr>
          <w:b/>
          <w:lang w:val="it-IT"/>
        </w:rPr>
        <w:t>: XX.</w:t>
      </w:r>
      <w:proofErr w:type="gramStart"/>
      <w:r w:rsidRPr="00D74DEB">
        <w:rPr>
          <w:b/>
          <w:lang w:val="it-IT"/>
        </w:rPr>
        <w:t>XX.XXXX</w:t>
      </w:r>
      <w:proofErr w:type="gramEnd"/>
    </w:p>
    <w:p w14:paraId="543139A0" w14:textId="32B9C728" w:rsidR="008C6483" w:rsidRPr="00D74DEB" w:rsidRDefault="008C6483" w:rsidP="008C6483">
      <w:pPr>
        <w:rPr>
          <w:i/>
          <w:lang w:val="it-IT"/>
        </w:rPr>
      </w:pPr>
      <w:r w:rsidRPr="00D74DEB">
        <w:rPr>
          <w:i/>
          <w:lang w:val="it-IT"/>
        </w:rPr>
        <w:br w:type="page"/>
      </w:r>
    </w:p>
    <w:p w14:paraId="4AA97474" w14:textId="14E460E5" w:rsidR="008C6483" w:rsidRPr="00D74DEB" w:rsidRDefault="003E28E5">
      <w:pPr>
        <w:rPr>
          <w:b/>
          <w:sz w:val="32"/>
          <w:szCs w:val="32"/>
          <w:lang w:val="it-IT"/>
        </w:rPr>
      </w:pPr>
      <w:r w:rsidRPr="00D74DEB">
        <w:rPr>
          <w:b/>
          <w:sz w:val="32"/>
          <w:szCs w:val="32"/>
          <w:lang w:val="it-IT"/>
        </w:rPr>
        <w:lastRenderedPageBreak/>
        <w:t>In</w:t>
      </w:r>
      <w:r w:rsidR="00281A6B" w:rsidRPr="00D74DEB">
        <w:rPr>
          <w:b/>
          <w:sz w:val="32"/>
          <w:szCs w:val="32"/>
          <w:lang w:val="it-IT"/>
        </w:rPr>
        <w:t>dice</w:t>
      </w:r>
    </w:p>
    <w:sdt>
      <w:sdtPr>
        <w:rPr>
          <w:rFonts w:ascii="Arial" w:eastAsia="Times New Roman" w:hAnsi="Arial" w:cs="Times New Roman"/>
          <w:noProof/>
          <w:color w:val="auto"/>
          <w:sz w:val="18"/>
          <w:szCs w:val="20"/>
          <w:lang w:val="it-IT"/>
        </w:rPr>
        <w:id w:val="-95995345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0413392" w14:textId="77777777" w:rsidR="003E28E5" w:rsidRPr="00D74DEB" w:rsidRDefault="003E28E5" w:rsidP="003E28E5">
          <w:pPr>
            <w:pStyle w:val="Inhaltsverzeichnisberschrift"/>
            <w:rPr>
              <w:noProof/>
              <w:lang w:val="it-IT"/>
            </w:rPr>
          </w:pPr>
        </w:p>
        <w:p w14:paraId="24FA2F89" w14:textId="746A767D" w:rsidR="00D74DEB" w:rsidRDefault="003E28E5">
          <w:pPr>
            <w:pStyle w:val="Verzeichnis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r w:rsidRPr="00D74DEB">
            <w:rPr>
              <w:noProof/>
              <w:lang w:val="it-IT"/>
            </w:rPr>
            <w:fldChar w:fldCharType="begin"/>
          </w:r>
          <w:r w:rsidRPr="00D74DEB">
            <w:rPr>
              <w:noProof/>
              <w:lang w:val="it-IT"/>
            </w:rPr>
            <w:instrText xml:space="preserve"> TOC \o "1-3" \h \z \u </w:instrText>
          </w:r>
          <w:r w:rsidRPr="00D74DEB">
            <w:rPr>
              <w:noProof/>
              <w:lang w:val="it-IT"/>
            </w:rPr>
            <w:fldChar w:fldCharType="separate"/>
          </w:r>
          <w:hyperlink w:anchor="_Toc89325910" w:history="1">
            <w:r w:rsidR="00D74DEB" w:rsidRPr="002B4D51">
              <w:rPr>
                <w:rStyle w:val="Hyperlink"/>
                <w:noProof/>
                <w:lang w:val="it-IT"/>
              </w:rPr>
              <w:t>Informazioni preliminari</w:t>
            </w:r>
            <w:r w:rsidR="00D74DEB">
              <w:rPr>
                <w:noProof/>
                <w:webHidden/>
              </w:rPr>
              <w:tab/>
            </w:r>
            <w:r w:rsidR="00D74DEB">
              <w:rPr>
                <w:noProof/>
                <w:webHidden/>
              </w:rPr>
              <w:fldChar w:fldCharType="begin"/>
            </w:r>
            <w:r w:rsidR="00D74DEB">
              <w:rPr>
                <w:noProof/>
                <w:webHidden/>
              </w:rPr>
              <w:instrText xml:space="preserve"> PAGEREF _Toc89325910 \h </w:instrText>
            </w:r>
            <w:r w:rsidR="00D74DEB">
              <w:rPr>
                <w:noProof/>
                <w:webHidden/>
              </w:rPr>
            </w:r>
            <w:r w:rsidR="00D74DEB">
              <w:rPr>
                <w:noProof/>
                <w:webHidden/>
              </w:rPr>
              <w:fldChar w:fldCharType="separate"/>
            </w:r>
            <w:r w:rsidR="004C4C80">
              <w:rPr>
                <w:noProof/>
                <w:webHidden/>
              </w:rPr>
              <w:t>1</w:t>
            </w:r>
            <w:r w:rsidR="00D74DEB">
              <w:rPr>
                <w:noProof/>
                <w:webHidden/>
              </w:rPr>
              <w:fldChar w:fldCharType="end"/>
            </w:r>
          </w:hyperlink>
        </w:p>
        <w:p w14:paraId="2CFE6879" w14:textId="6BF97A8D" w:rsidR="00D74DEB" w:rsidRDefault="00262A31">
          <w:pPr>
            <w:pStyle w:val="Verzeichnis1"/>
            <w:tabs>
              <w:tab w:val="left" w:pos="540"/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89325911" w:history="1">
            <w:r w:rsidR="00D74DEB" w:rsidRPr="002B4D51">
              <w:rPr>
                <w:rStyle w:val="Hyperlink"/>
                <w:noProof/>
                <w:lang w:val="it-IT"/>
              </w:rPr>
              <w:t>1.</w:t>
            </w:r>
            <w:r w:rsidR="00D74DEB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D74DEB" w:rsidRPr="002B4D51">
              <w:rPr>
                <w:rStyle w:val="Hyperlink"/>
                <w:noProof/>
                <w:lang w:val="it-IT"/>
              </w:rPr>
              <w:t>Riassunto del progetto globale</w:t>
            </w:r>
            <w:r w:rsidR="00D74DEB">
              <w:rPr>
                <w:noProof/>
                <w:webHidden/>
              </w:rPr>
              <w:tab/>
            </w:r>
            <w:r w:rsidR="00D74DEB">
              <w:rPr>
                <w:noProof/>
                <w:webHidden/>
              </w:rPr>
              <w:fldChar w:fldCharType="begin"/>
            </w:r>
            <w:r w:rsidR="00D74DEB">
              <w:rPr>
                <w:noProof/>
                <w:webHidden/>
              </w:rPr>
              <w:instrText xml:space="preserve"> PAGEREF _Toc89325911 \h </w:instrText>
            </w:r>
            <w:r w:rsidR="00D74DEB">
              <w:rPr>
                <w:noProof/>
                <w:webHidden/>
              </w:rPr>
            </w:r>
            <w:r w:rsidR="00D74DEB">
              <w:rPr>
                <w:noProof/>
                <w:webHidden/>
              </w:rPr>
              <w:fldChar w:fldCharType="separate"/>
            </w:r>
            <w:r w:rsidR="004C4C80">
              <w:rPr>
                <w:noProof/>
                <w:webHidden/>
              </w:rPr>
              <w:t>1</w:t>
            </w:r>
            <w:r w:rsidR="00D74DEB">
              <w:rPr>
                <w:noProof/>
                <w:webHidden/>
              </w:rPr>
              <w:fldChar w:fldCharType="end"/>
            </w:r>
          </w:hyperlink>
        </w:p>
        <w:p w14:paraId="36FAAB4C" w14:textId="7F59BC96" w:rsidR="00D74DEB" w:rsidRDefault="00262A31">
          <w:pPr>
            <w:pStyle w:val="Verzeichnis2"/>
            <w:tabs>
              <w:tab w:val="left" w:pos="720"/>
              <w:tab w:val="right" w:leader="dot" w:pos="9062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89325912" w:history="1">
            <w:r w:rsidR="00D74DEB" w:rsidRPr="002B4D51">
              <w:rPr>
                <w:rStyle w:val="Hyperlink"/>
                <w:noProof/>
                <w:lang w:val="it-IT"/>
              </w:rPr>
              <w:t>1.1.</w:t>
            </w:r>
            <w:r w:rsidR="00D74DEB">
              <w:rPr>
                <w:rFonts w:eastAsiaTheme="minorEastAsia" w:cstheme="minorBidi"/>
                <w:smallCaps w:val="0"/>
                <w:noProof/>
                <w:sz w:val="22"/>
                <w:szCs w:val="22"/>
              </w:rPr>
              <w:tab/>
            </w:r>
            <w:r w:rsidR="00D74DEB" w:rsidRPr="002B4D51">
              <w:rPr>
                <w:rStyle w:val="Hyperlink"/>
                <w:noProof/>
                <w:lang w:val="it-IT"/>
              </w:rPr>
              <w:t>Organizzazione di progetto, ente promotore del progetto globale e collaborazione a livello regionale</w:t>
            </w:r>
            <w:r w:rsidR="00D74DEB">
              <w:rPr>
                <w:noProof/>
                <w:webHidden/>
              </w:rPr>
              <w:tab/>
            </w:r>
            <w:r w:rsidR="00D74DEB">
              <w:rPr>
                <w:noProof/>
                <w:webHidden/>
              </w:rPr>
              <w:fldChar w:fldCharType="begin"/>
            </w:r>
            <w:r w:rsidR="00D74DEB">
              <w:rPr>
                <w:noProof/>
                <w:webHidden/>
              </w:rPr>
              <w:instrText xml:space="preserve"> PAGEREF _Toc89325912 \h </w:instrText>
            </w:r>
            <w:r w:rsidR="00D74DEB">
              <w:rPr>
                <w:noProof/>
                <w:webHidden/>
              </w:rPr>
            </w:r>
            <w:r w:rsidR="00D74DEB">
              <w:rPr>
                <w:noProof/>
                <w:webHidden/>
              </w:rPr>
              <w:fldChar w:fldCharType="separate"/>
            </w:r>
            <w:r w:rsidR="004C4C80">
              <w:rPr>
                <w:noProof/>
                <w:webHidden/>
              </w:rPr>
              <w:t>1</w:t>
            </w:r>
            <w:r w:rsidR="00D74DEB">
              <w:rPr>
                <w:noProof/>
                <w:webHidden/>
              </w:rPr>
              <w:fldChar w:fldCharType="end"/>
            </w:r>
          </w:hyperlink>
        </w:p>
        <w:p w14:paraId="498A4512" w14:textId="3AAFA046" w:rsidR="00D74DEB" w:rsidRDefault="00262A31">
          <w:pPr>
            <w:pStyle w:val="Verzeichnis2"/>
            <w:tabs>
              <w:tab w:val="left" w:pos="720"/>
              <w:tab w:val="right" w:leader="dot" w:pos="9062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89325913" w:history="1">
            <w:r w:rsidR="00D74DEB" w:rsidRPr="002B4D51">
              <w:rPr>
                <w:rStyle w:val="Hyperlink"/>
                <w:noProof/>
                <w:lang w:val="it-IT"/>
              </w:rPr>
              <w:t>1.2.</w:t>
            </w:r>
            <w:r w:rsidR="00D74DEB">
              <w:rPr>
                <w:rFonts w:eastAsiaTheme="minorEastAsia" w:cstheme="minorBidi"/>
                <w:smallCaps w:val="0"/>
                <w:noProof/>
                <w:sz w:val="22"/>
                <w:szCs w:val="22"/>
              </w:rPr>
              <w:tab/>
            </w:r>
            <w:r w:rsidR="00D74DEB" w:rsidRPr="002B4D51">
              <w:rPr>
                <w:rStyle w:val="Hyperlink"/>
                <w:noProof/>
                <w:lang w:val="it-IT"/>
              </w:rPr>
              <w:t>Principali successi della fase operativa indipendente</w:t>
            </w:r>
            <w:r w:rsidR="00D74DEB">
              <w:rPr>
                <w:noProof/>
                <w:webHidden/>
              </w:rPr>
              <w:tab/>
            </w:r>
            <w:r w:rsidR="00D74DEB">
              <w:rPr>
                <w:noProof/>
                <w:webHidden/>
              </w:rPr>
              <w:fldChar w:fldCharType="begin"/>
            </w:r>
            <w:r w:rsidR="00D74DEB">
              <w:rPr>
                <w:noProof/>
                <w:webHidden/>
              </w:rPr>
              <w:instrText xml:space="preserve"> PAGEREF _Toc89325913 \h </w:instrText>
            </w:r>
            <w:r w:rsidR="00D74DEB">
              <w:rPr>
                <w:noProof/>
                <w:webHidden/>
              </w:rPr>
            </w:r>
            <w:r w:rsidR="00D74DEB">
              <w:rPr>
                <w:noProof/>
                <w:webHidden/>
              </w:rPr>
              <w:fldChar w:fldCharType="separate"/>
            </w:r>
            <w:r w:rsidR="004C4C80">
              <w:rPr>
                <w:noProof/>
                <w:webHidden/>
              </w:rPr>
              <w:t>1</w:t>
            </w:r>
            <w:r w:rsidR="00D74DEB">
              <w:rPr>
                <w:noProof/>
                <w:webHidden/>
              </w:rPr>
              <w:fldChar w:fldCharType="end"/>
            </w:r>
          </w:hyperlink>
        </w:p>
        <w:p w14:paraId="5888A1CC" w14:textId="054711D7" w:rsidR="00D74DEB" w:rsidRDefault="00262A31">
          <w:pPr>
            <w:pStyle w:val="Verzeichnis2"/>
            <w:tabs>
              <w:tab w:val="left" w:pos="720"/>
              <w:tab w:val="right" w:leader="dot" w:pos="9062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89325914" w:history="1">
            <w:r w:rsidR="00D74DEB" w:rsidRPr="002B4D51">
              <w:rPr>
                <w:rStyle w:val="Hyperlink"/>
                <w:noProof/>
                <w:lang w:val="it-IT"/>
              </w:rPr>
              <w:t>1.3.</w:t>
            </w:r>
            <w:r w:rsidR="00D74DEB">
              <w:rPr>
                <w:rFonts w:eastAsiaTheme="minorEastAsia" w:cstheme="minorBidi"/>
                <w:smallCaps w:val="0"/>
                <w:noProof/>
                <w:sz w:val="22"/>
                <w:szCs w:val="22"/>
              </w:rPr>
              <w:tab/>
            </w:r>
            <w:r w:rsidR="00D74DEB" w:rsidRPr="002B4D51">
              <w:rPr>
                <w:rStyle w:val="Hyperlink"/>
                <w:noProof/>
                <w:lang w:val="it-IT"/>
              </w:rPr>
              <w:t>Criticità della fase operativa indipendente</w:t>
            </w:r>
            <w:r w:rsidR="00D74DEB">
              <w:rPr>
                <w:noProof/>
                <w:webHidden/>
              </w:rPr>
              <w:tab/>
            </w:r>
            <w:r w:rsidR="00D74DEB">
              <w:rPr>
                <w:noProof/>
                <w:webHidden/>
              </w:rPr>
              <w:fldChar w:fldCharType="begin"/>
            </w:r>
            <w:r w:rsidR="00D74DEB">
              <w:rPr>
                <w:noProof/>
                <w:webHidden/>
              </w:rPr>
              <w:instrText xml:space="preserve"> PAGEREF _Toc89325914 \h </w:instrText>
            </w:r>
            <w:r w:rsidR="00D74DEB">
              <w:rPr>
                <w:noProof/>
                <w:webHidden/>
              </w:rPr>
            </w:r>
            <w:r w:rsidR="00D74DEB">
              <w:rPr>
                <w:noProof/>
                <w:webHidden/>
              </w:rPr>
              <w:fldChar w:fldCharType="separate"/>
            </w:r>
            <w:r w:rsidR="004C4C80">
              <w:rPr>
                <w:noProof/>
                <w:webHidden/>
              </w:rPr>
              <w:t>1</w:t>
            </w:r>
            <w:r w:rsidR="00D74DEB">
              <w:rPr>
                <w:noProof/>
                <w:webHidden/>
              </w:rPr>
              <w:fldChar w:fldCharType="end"/>
            </w:r>
          </w:hyperlink>
        </w:p>
        <w:p w14:paraId="0CB3FC49" w14:textId="6EF531B7" w:rsidR="00D74DEB" w:rsidRDefault="00262A31">
          <w:pPr>
            <w:pStyle w:val="Verzeichnis2"/>
            <w:tabs>
              <w:tab w:val="left" w:pos="720"/>
              <w:tab w:val="right" w:leader="dot" w:pos="9062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89325915" w:history="1">
            <w:r w:rsidR="00D74DEB" w:rsidRPr="002B4D51">
              <w:rPr>
                <w:rStyle w:val="Hyperlink"/>
                <w:noProof/>
                <w:lang w:val="it-IT"/>
              </w:rPr>
              <w:t>1.4.</w:t>
            </w:r>
            <w:r w:rsidR="00D74DEB">
              <w:rPr>
                <w:rFonts w:eastAsiaTheme="minorEastAsia" w:cstheme="minorBidi"/>
                <w:smallCaps w:val="0"/>
                <w:noProof/>
                <w:sz w:val="22"/>
                <w:szCs w:val="22"/>
              </w:rPr>
              <w:tab/>
            </w:r>
            <w:r w:rsidR="00D74DEB" w:rsidRPr="002B4D51">
              <w:rPr>
                <w:rStyle w:val="Hyperlink"/>
                <w:noProof/>
                <w:lang w:val="it-IT"/>
              </w:rPr>
              <w:t>Valutazione dell’ente promotore del progetto globale in merito agli obiettivi raggiunti</w:t>
            </w:r>
            <w:r w:rsidR="00D74DEB">
              <w:rPr>
                <w:noProof/>
                <w:webHidden/>
              </w:rPr>
              <w:tab/>
            </w:r>
            <w:r w:rsidR="00D74DEB">
              <w:rPr>
                <w:noProof/>
                <w:webHidden/>
              </w:rPr>
              <w:fldChar w:fldCharType="begin"/>
            </w:r>
            <w:r w:rsidR="00D74DEB">
              <w:rPr>
                <w:noProof/>
                <w:webHidden/>
              </w:rPr>
              <w:instrText xml:space="preserve"> PAGEREF _Toc89325915 \h </w:instrText>
            </w:r>
            <w:r w:rsidR="00D74DEB">
              <w:rPr>
                <w:noProof/>
                <w:webHidden/>
              </w:rPr>
            </w:r>
            <w:r w:rsidR="00D74DEB">
              <w:rPr>
                <w:noProof/>
                <w:webHidden/>
              </w:rPr>
              <w:fldChar w:fldCharType="separate"/>
            </w:r>
            <w:r w:rsidR="004C4C80">
              <w:rPr>
                <w:noProof/>
                <w:webHidden/>
              </w:rPr>
              <w:t>1</w:t>
            </w:r>
            <w:r w:rsidR="00D74DEB">
              <w:rPr>
                <w:noProof/>
                <w:webHidden/>
              </w:rPr>
              <w:fldChar w:fldCharType="end"/>
            </w:r>
          </w:hyperlink>
        </w:p>
        <w:p w14:paraId="6FE22295" w14:textId="28DCDF5C" w:rsidR="00D74DEB" w:rsidRDefault="00262A31">
          <w:pPr>
            <w:pStyle w:val="Verzeichnis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89325916" w:history="1">
            <w:r w:rsidR="00D74DEB" w:rsidRPr="002B4D51">
              <w:rPr>
                <w:rStyle w:val="Hyperlink"/>
                <w:noProof/>
                <w:lang w:val="it-IT"/>
              </w:rPr>
              <w:t>2. Erzielte Wertschöpfung in der Landwirtschaft</w:t>
            </w:r>
            <w:r w:rsidR="00D74DEB">
              <w:rPr>
                <w:noProof/>
                <w:webHidden/>
              </w:rPr>
              <w:tab/>
            </w:r>
            <w:r w:rsidR="00D74DEB">
              <w:rPr>
                <w:noProof/>
                <w:webHidden/>
              </w:rPr>
              <w:fldChar w:fldCharType="begin"/>
            </w:r>
            <w:r w:rsidR="00D74DEB">
              <w:rPr>
                <w:noProof/>
                <w:webHidden/>
              </w:rPr>
              <w:instrText xml:space="preserve"> PAGEREF _Toc89325916 \h </w:instrText>
            </w:r>
            <w:r w:rsidR="00D74DEB">
              <w:rPr>
                <w:noProof/>
                <w:webHidden/>
              </w:rPr>
            </w:r>
            <w:r w:rsidR="00D74DEB">
              <w:rPr>
                <w:noProof/>
                <w:webHidden/>
              </w:rPr>
              <w:fldChar w:fldCharType="separate"/>
            </w:r>
            <w:r w:rsidR="004C4C80">
              <w:rPr>
                <w:noProof/>
                <w:webHidden/>
              </w:rPr>
              <w:t>2</w:t>
            </w:r>
            <w:r w:rsidR="00D74DEB">
              <w:rPr>
                <w:noProof/>
                <w:webHidden/>
              </w:rPr>
              <w:fldChar w:fldCharType="end"/>
            </w:r>
          </w:hyperlink>
        </w:p>
        <w:p w14:paraId="51559275" w14:textId="6EBC4D3E" w:rsidR="00D74DEB" w:rsidRDefault="00262A31">
          <w:pPr>
            <w:pStyle w:val="Verzeichnis1"/>
            <w:tabs>
              <w:tab w:val="left" w:pos="540"/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89325917" w:history="1">
            <w:r w:rsidR="00D74DEB" w:rsidRPr="002B4D51">
              <w:rPr>
                <w:rStyle w:val="Hyperlink"/>
                <w:noProof/>
                <w:lang w:val="it-IT"/>
              </w:rPr>
              <w:t>3.</w:t>
            </w:r>
            <w:r w:rsidR="00D74DEB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D74DEB" w:rsidRPr="002B4D51">
              <w:rPr>
                <w:rStyle w:val="Hyperlink"/>
                <w:noProof/>
                <w:lang w:val="it-IT"/>
              </w:rPr>
              <w:t>Allegati</w:t>
            </w:r>
            <w:r w:rsidR="00D74DEB">
              <w:rPr>
                <w:noProof/>
                <w:webHidden/>
              </w:rPr>
              <w:tab/>
            </w:r>
            <w:r w:rsidR="00D74DEB">
              <w:rPr>
                <w:noProof/>
                <w:webHidden/>
              </w:rPr>
              <w:fldChar w:fldCharType="begin"/>
            </w:r>
            <w:r w:rsidR="00D74DEB">
              <w:rPr>
                <w:noProof/>
                <w:webHidden/>
              </w:rPr>
              <w:instrText xml:space="preserve"> PAGEREF _Toc89325917 \h </w:instrText>
            </w:r>
            <w:r w:rsidR="00D74DEB">
              <w:rPr>
                <w:noProof/>
                <w:webHidden/>
              </w:rPr>
            </w:r>
            <w:r w:rsidR="00D74DEB">
              <w:rPr>
                <w:noProof/>
                <w:webHidden/>
              </w:rPr>
              <w:fldChar w:fldCharType="separate"/>
            </w:r>
            <w:r w:rsidR="004C4C80">
              <w:rPr>
                <w:noProof/>
                <w:webHidden/>
              </w:rPr>
              <w:t>2</w:t>
            </w:r>
            <w:r w:rsidR="00D74DEB">
              <w:rPr>
                <w:noProof/>
                <w:webHidden/>
              </w:rPr>
              <w:fldChar w:fldCharType="end"/>
            </w:r>
          </w:hyperlink>
        </w:p>
        <w:p w14:paraId="08BDADB7" w14:textId="22E0CBE1" w:rsidR="003E28E5" w:rsidRPr="00D74DEB" w:rsidRDefault="003E28E5" w:rsidP="003E28E5">
          <w:pPr>
            <w:rPr>
              <w:lang w:val="it-IT"/>
            </w:rPr>
          </w:pPr>
          <w:r w:rsidRPr="00D74DEB">
            <w:rPr>
              <w:b/>
              <w:bCs/>
              <w:noProof/>
              <w:lang w:val="it-IT"/>
            </w:rPr>
            <w:fldChar w:fldCharType="end"/>
          </w:r>
        </w:p>
      </w:sdtContent>
    </w:sdt>
    <w:p w14:paraId="2DD1A283" w14:textId="5E54441E" w:rsidR="008C6483" w:rsidRPr="00D74DEB" w:rsidRDefault="008C6483" w:rsidP="008C6483">
      <w:pPr>
        <w:rPr>
          <w:i/>
          <w:lang w:val="it-IT"/>
        </w:rPr>
      </w:pPr>
    </w:p>
    <w:p w14:paraId="61C62C81" w14:textId="0AA64980" w:rsidR="008C6483" w:rsidRPr="00D74DEB" w:rsidRDefault="008C6483" w:rsidP="008C6483">
      <w:pPr>
        <w:rPr>
          <w:i/>
          <w:lang w:val="it-IT"/>
        </w:rPr>
      </w:pPr>
    </w:p>
    <w:p w14:paraId="285E77E9" w14:textId="77777777" w:rsidR="008C6483" w:rsidRPr="00D74DEB" w:rsidRDefault="008C6483" w:rsidP="008C6483">
      <w:pPr>
        <w:rPr>
          <w:i/>
          <w:lang w:val="it-IT"/>
        </w:rPr>
      </w:pPr>
    </w:p>
    <w:p w14:paraId="193C5A6F" w14:textId="77777777" w:rsidR="008C6483" w:rsidRPr="00D74DEB" w:rsidRDefault="008C6483" w:rsidP="008C6483">
      <w:pPr>
        <w:pStyle w:val="berschrift1"/>
        <w:numPr>
          <w:ilvl w:val="0"/>
          <w:numId w:val="15"/>
        </w:numPr>
        <w:rPr>
          <w:rFonts w:cs="Times New Roman"/>
          <w:kern w:val="0"/>
          <w:sz w:val="22"/>
          <w:szCs w:val="22"/>
          <w:lang w:val="it-IT"/>
        </w:rPr>
        <w:sectPr w:rsidR="008C6483" w:rsidRPr="00D74DEB" w:rsidSect="001A666C">
          <w:headerReference w:type="default" r:id="rId9"/>
          <w:footerReference w:type="default" r:id="rId10"/>
          <w:pgSz w:w="11906" w:h="16838"/>
          <w:pgMar w:top="1417" w:right="1417" w:bottom="1134" w:left="1417" w:header="720" w:footer="720" w:gutter="0"/>
          <w:pgNumType w:start="1"/>
          <w:cols w:space="720"/>
        </w:sectPr>
      </w:pPr>
    </w:p>
    <w:p w14:paraId="7343E618" w14:textId="4FF6D462" w:rsidR="003E28E5" w:rsidRPr="00D74DEB" w:rsidRDefault="00281A6B" w:rsidP="003E28E5">
      <w:pPr>
        <w:pStyle w:val="berschrift1"/>
        <w:numPr>
          <w:ilvl w:val="0"/>
          <w:numId w:val="0"/>
        </w:numPr>
        <w:rPr>
          <w:lang w:val="it-IT"/>
        </w:rPr>
      </w:pPr>
      <w:bookmarkStart w:id="2" w:name="_Toc89325910"/>
      <w:bookmarkStart w:id="3" w:name="_Toc46240581"/>
      <w:bookmarkStart w:id="4" w:name="_Toc51672374"/>
      <w:r w:rsidRPr="00D74DEB">
        <w:rPr>
          <w:lang w:val="it-IT"/>
        </w:rPr>
        <w:lastRenderedPageBreak/>
        <w:t>Informazioni preliminari</w:t>
      </w:r>
      <w:bookmarkEnd w:id="2"/>
    </w:p>
    <w:p w14:paraId="30B2050E" w14:textId="77777777" w:rsidR="00281A6B" w:rsidRPr="00D74DEB" w:rsidRDefault="00281A6B" w:rsidP="00281A6B">
      <w:pPr>
        <w:rPr>
          <w:i/>
          <w:color w:val="00B050"/>
          <w:lang w:val="it-IT"/>
        </w:rPr>
      </w:pPr>
      <w:r w:rsidRPr="00D74DEB">
        <w:rPr>
          <w:i/>
          <w:color w:val="00B050"/>
          <w:lang w:val="it-IT"/>
        </w:rPr>
        <w:t xml:space="preserve">Il presente modello può essere scaricato dal sito www.blw.admin.ch. </w:t>
      </w:r>
    </w:p>
    <w:p w14:paraId="37C5235F" w14:textId="1B627397" w:rsidR="001A1B41" w:rsidRPr="00D74DEB" w:rsidRDefault="00281A6B" w:rsidP="00281A6B">
      <w:pPr>
        <w:rPr>
          <w:i/>
          <w:color w:val="00B050"/>
          <w:lang w:val="it-IT"/>
        </w:rPr>
      </w:pPr>
      <w:r w:rsidRPr="00D74DEB">
        <w:rPr>
          <w:i/>
          <w:color w:val="00B050"/>
          <w:lang w:val="it-IT"/>
        </w:rPr>
        <w:t xml:space="preserve">Le parti di testo in </w:t>
      </w:r>
      <w:r w:rsidRPr="00D74DEB">
        <w:rPr>
          <w:b/>
          <w:i/>
          <w:color w:val="00B050"/>
          <w:lang w:val="it-IT"/>
        </w:rPr>
        <w:t xml:space="preserve">verde </w:t>
      </w:r>
      <w:r w:rsidRPr="00D74DEB">
        <w:rPr>
          <w:i/>
          <w:color w:val="00B050"/>
          <w:lang w:val="it-IT"/>
        </w:rPr>
        <w:t>servono a facilitare la comprensione del documento. Vanno quindi eliminate prima di inoltrare il fascicolo.</w:t>
      </w:r>
      <w:r w:rsidRPr="00D74DEB">
        <w:rPr>
          <w:i/>
          <w:color w:val="00B050"/>
          <w:lang w:val="it-IT"/>
        </w:rPr>
        <w:br/>
      </w:r>
      <w:r w:rsidRPr="00D74DEB">
        <w:rPr>
          <w:b/>
          <w:i/>
          <w:color w:val="00B050"/>
          <w:lang w:val="it-IT"/>
        </w:rPr>
        <w:br/>
        <w:t>Sono auspicabili spiegazioni brevi e concise. Per evitare doppioni, all’occorrenza si può rimandare ad altri capitoli del rapporto</w:t>
      </w:r>
      <w:r w:rsidR="008C6483" w:rsidRPr="00D74DEB">
        <w:rPr>
          <w:i/>
          <w:color w:val="00B050"/>
          <w:lang w:val="it-IT"/>
        </w:rPr>
        <w:t>.</w:t>
      </w:r>
    </w:p>
    <w:p w14:paraId="176EE40B" w14:textId="002BE208" w:rsidR="008C6483" w:rsidRPr="00D74DEB" w:rsidRDefault="00281A6B" w:rsidP="008C6483">
      <w:pPr>
        <w:pStyle w:val="berschrift1"/>
        <w:numPr>
          <w:ilvl w:val="0"/>
          <w:numId w:val="15"/>
        </w:numPr>
        <w:ind w:left="357" w:hanging="357"/>
        <w:rPr>
          <w:lang w:val="it-IT"/>
        </w:rPr>
      </w:pPr>
      <w:bookmarkStart w:id="5" w:name="_Toc51674820"/>
      <w:bookmarkStart w:id="6" w:name="_Toc89325911"/>
      <w:r w:rsidRPr="00D74DEB">
        <w:rPr>
          <w:lang w:val="it-IT"/>
        </w:rPr>
        <w:t>Riassunto del progetto</w:t>
      </w:r>
      <w:r w:rsidR="00202D6D" w:rsidRPr="00D74DEB">
        <w:rPr>
          <w:lang w:val="it-IT"/>
        </w:rPr>
        <w:t xml:space="preserve"> globale</w:t>
      </w:r>
      <w:bookmarkEnd w:id="3"/>
      <w:bookmarkEnd w:id="4"/>
      <w:bookmarkEnd w:id="5"/>
      <w:bookmarkEnd w:id="6"/>
    </w:p>
    <w:p w14:paraId="10A63E5A" w14:textId="2C9DCEF6" w:rsidR="00C66AB3" w:rsidRPr="00D74DEB" w:rsidRDefault="00202D6D" w:rsidP="00C66AB3">
      <w:pPr>
        <w:pStyle w:val="berschrift2"/>
        <w:numPr>
          <w:ilvl w:val="1"/>
          <w:numId w:val="15"/>
        </w:numPr>
        <w:tabs>
          <w:tab w:val="clear" w:pos="567"/>
        </w:tabs>
        <w:spacing w:after="0"/>
        <w:rPr>
          <w:lang w:val="it-IT"/>
        </w:rPr>
      </w:pPr>
      <w:bookmarkStart w:id="7" w:name="_Toc51672377"/>
      <w:bookmarkStart w:id="8" w:name="_Toc51674823"/>
      <w:bookmarkStart w:id="9" w:name="_Toc89325912"/>
      <w:r w:rsidRPr="00D74DEB">
        <w:rPr>
          <w:lang w:val="it-IT"/>
        </w:rPr>
        <w:t>Organizzazione di progetto, ente promotore del progetto globale e collaborazione a livello regionale</w:t>
      </w:r>
      <w:bookmarkEnd w:id="7"/>
      <w:bookmarkEnd w:id="8"/>
      <w:bookmarkEnd w:id="9"/>
    </w:p>
    <w:p w14:paraId="2D7F4AD8" w14:textId="23A13CD0" w:rsidR="00960889" w:rsidRPr="00D74DEB" w:rsidRDefault="00202D6D" w:rsidP="008C6483">
      <w:pPr>
        <w:rPr>
          <w:color w:val="00B050"/>
          <w:lang w:val="it-IT"/>
        </w:rPr>
      </w:pPr>
      <w:r w:rsidRPr="00D74DEB">
        <w:rPr>
          <w:color w:val="00B050"/>
          <w:lang w:val="it-IT"/>
        </w:rPr>
        <w:t>Com’era organizzato l’ente promotore del progetto globale nei primi tre/sei anni della fase operativa indipendente e come sono state attuate e finanziate le attività collettive</w:t>
      </w:r>
      <w:r w:rsidR="00D06918">
        <w:rPr>
          <w:color w:val="00B050"/>
          <w:lang w:val="it-IT"/>
        </w:rPr>
        <w:t xml:space="preserve">, come ad </w:t>
      </w:r>
      <w:r w:rsidRPr="00D74DEB">
        <w:rPr>
          <w:color w:val="00B050"/>
          <w:lang w:val="it-IT"/>
        </w:rPr>
        <w:t>es</w:t>
      </w:r>
      <w:r w:rsidR="00D06918">
        <w:rPr>
          <w:color w:val="00B050"/>
          <w:lang w:val="it-IT"/>
        </w:rPr>
        <w:t>empio</w:t>
      </w:r>
      <w:r w:rsidRPr="00D74DEB">
        <w:rPr>
          <w:color w:val="00B050"/>
          <w:lang w:val="it-IT"/>
        </w:rPr>
        <w:t xml:space="preserve"> il marketing</w:t>
      </w:r>
      <w:r w:rsidR="00C66AB3" w:rsidRPr="00D74DEB">
        <w:rPr>
          <w:color w:val="00B050"/>
          <w:lang w:val="it-IT"/>
        </w:rPr>
        <w:t>?</w:t>
      </w:r>
      <w:r w:rsidR="006A246C" w:rsidRPr="00D74DEB">
        <w:rPr>
          <w:color w:val="00B050"/>
          <w:lang w:val="it-IT"/>
        </w:rPr>
        <w:t xml:space="preserve"> </w:t>
      </w:r>
      <w:r w:rsidRPr="00D74DEB">
        <w:rPr>
          <w:color w:val="00B050"/>
          <w:lang w:val="it-IT"/>
        </w:rPr>
        <w:t>Come funziona la collaborazione tra l’ente promotore del progetto globale e quelli dei sottoprogetti</w:t>
      </w:r>
      <w:r w:rsidR="006A246C" w:rsidRPr="00D74DEB">
        <w:rPr>
          <w:color w:val="00B050"/>
          <w:lang w:val="it-IT"/>
        </w:rPr>
        <w:t xml:space="preserve">? </w:t>
      </w:r>
      <w:r w:rsidRPr="00D74DEB">
        <w:rPr>
          <w:color w:val="00B050"/>
          <w:lang w:val="it-IT"/>
        </w:rPr>
        <w:t>Come funziona la collaborazione a livello regionale con altri settori e organizzazioni coinvolti</w:t>
      </w:r>
      <w:r w:rsidR="006A246C" w:rsidRPr="00D74DEB">
        <w:rPr>
          <w:color w:val="00B050"/>
          <w:lang w:val="it-IT"/>
        </w:rPr>
        <w:t>?</w:t>
      </w:r>
      <w:r w:rsidR="00C66AB3" w:rsidRPr="00D74DEB">
        <w:rPr>
          <w:color w:val="00B050"/>
          <w:lang w:val="it-IT"/>
        </w:rPr>
        <w:t xml:space="preserve"> </w:t>
      </w:r>
      <w:r w:rsidRPr="00D74DEB">
        <w:rPr>
          <w:color w:val="00B050"/>
          <w:lang w:val="it-IT"/>
        </w:rPr>
        <w:t>Come si attuano misure correttive, adeguamenti e miglioramenti</w:t>
      </w:r>
      <w:r w:rsidR="00C66AB3" w:rsidRPr="00D74DEB">
        <w:rPr>
          <w:color w:val="00B050"/>
          <w:lang w:val="it-IT"/>
        </w:rPr>
        <w:t xml:space="preserve">? </w:t>
      </w:r>
      <w:r w:rsidRPr="00D74DEB">
        <w:rPr>
          <w:color w:val="00B050"/>
          <w:lang w:val="it-IT"/>
        </w:rPr>
        <w:t>Si segue una procedura istituzionalizzata (p.es. scadenze fisse nella pianificazione annuale, appuntamenti ricorrenti per l’analisi comune, ecc.</w:t>
      </w:r>
      <w:r w:rsidR="00C66AB3" w:rsidRPr="00D74DEB">
        <w:rPr>
          <w:color w:val="00B050"/>
          <w:lang w:val="it-IT"/>
        </w:rPr>
        <w:t xml:space="preserve">)? </w:t>
      </w:r>
      <w:r w:rsidRPr="00D74DEB">
        <w:rPr>
          <w:color w:val="00B050"/>
          <w:lang w:val="it-IT"/>
        </w:rPr>
        <w:t>Come vengono</w:t>
      </w:r>
      <w:r w:rsidR="002B4591" w:rsidRPr="00D74DEB">
        <w:rPr>
          <w:color w:val="00B050"/>
          <w:lang w:val="it-IT"/>
        </w:rPr>
        <w:t xml:space="preserve"> documentati gli adeguamenti effettuati, come vengono comunicati </w:t>
      </w:r>
      <w:r w:rsidR="00D06918">
        <w:rPr>
          <w:color w:val="00B050"/>
          <w:lang w:val="it-IT"/>
        </w:rPr>
        <w:t xml:space="preserve">internamente </w:t>
      </w:r>
      <w:r w:rsidR="002B4591" w:rsidRPr="00D74DEB">
        <w:rPr>
          <w:color w:val="00B050"/>
          <w:lang w:val="it-IT"/>
        </w:rPr>
        <w:t xml:space="preserve">ai membri e chi </w:t>
      </w:r>
      <w:r w:rsidR="00D06918">
        <w:rPr>
          <w:color w:val="00B050"/>
          <w:lang w:val="it-IT"/>
        </w:rPr>
        <w:t xml:space="preserve">ne </w:t>
      </w:r>
      <w:r w:rsidR="002B4591" w:rsidRPr="00D74DEB">
        <w:rPr>
          <w:color w:val="00B050"/>
          <w:lang w:val="it-IT"/>
        </w:rPr>
        <w:t>è responsabile</w:t>
      </w:r>
      <w:r w:rsidR="00C66AB3" w:rsidRPr="00D74DEB">
        <w:rPr>
          <w:color w:val="00B050"/>
          <w:lang w:val="it-IT"/>
        </w:rPr>
        <w:t>?</w:t>
      </w:r>
    </w:p>
    <w:p w14:paraId="569FA088" w14:textId="53DF9FB1" w:rsidR="006A246C" w:rsidRPr="00D74DEB" w:rsidRDefault="006A246C" w:rsidP="008C6483">
      <w:pPr>
        <w:rPr>
          <w:color w:val="00B050"/>
          <w:lang w:val="it-IT"/>
        </w:rPr>
      </w:pPr>
      <w:r w:rsidRPr="00D74DEB">
        <w:rPr>
          <w:color w:val="00B050"/>
          <w:lang w:val="it-IT"/>
        </w:rPr>
        <w:t xml:space="preserve">Max. ½ </w:t>
      </w:r>
      <w:r w:rsidR="00202D6D" w:rsidRPr="00D74DEB">
        <w:rPr>
          <w:color w:val="00B050"/>
          <w:lang w:val="it-IT"/>
        </w:rPr>
        <w:t>pagina</w:t>
      </w:r>
      <w:r w:rsidRPr="00D74DEB">
        <w:rPr>
          <w:color w:val="00B050"/>
          <w:lang w:val="it-IT"/>
        </w:rPr>
        <w:t>.</w:t>
      </w:r>
    </w:p>
    <w:p w14:paraId="221220BA" w14:textId="5854127B" w:rsidR="008C6483" w:rsidRPr="00D74DEB" w:rsidRDefault="002B4591" w:rsidP="00960889">
      <w:pPr>
        <w:pStyle w:val="berschrift2"/>
        <w:numPr>
          <w:ilvl w:val="1"/>
          <w:numId w:val="15"/>
        </w:numPr>
        <w:tabs>
          <w:tab w:val="clear" w:pos="567"/>
        </w:tabs>
        <w:spacing w:after="0"/>
        <w:rPr>
          <w:lang w:val="it-IT"/>
        </w:rPr>
      </w:pPr>
      <w:bookmarkStart w:id="10" w:name="_Toc332724828"/>
      <w:bookmarkStart w:id="11" w:name="_Toc46240585"/>
      <w:bookmarkStart w:id="12" w:name="_Toc51672379"/>
      <w:bookmarkStart w:id="13" w:name="_Toc51674825"/>
      <w:bookmarkStart w:id="14" w:name="_Toc89325913"/>
      <w:r w:rsidRPr="00D74DEB">
        <w:rPr>
          <w:lang w:val="it-IT"/>
        </w:rPr>
        <w:t>P</w:t>
      </w:r>
      <w:r w:rsidR="00B47531" w:rsidRPr="00D74DEB">
        <w:rPr>
          <w:lang w:val="it-IT"/>
        </w:rPr>
        <w:t>rincipali successi della f</w:t>
      </w:r>
      <w:r w:rsidRPr="00D74DEB">
        <w:rPr>
          <w:lang w:val="it-IT"/>
        </w:rPr>
        <w:t>ase operativa indipendente</w:t>
      </w:r>
      <w:bookmarkEnd w:id="10"/>
      <w:bookmarkEnd w:id="11"/>
      <w:bookmarkEnd w:id="12"/>
      <w:bookmarkEnd w:id="13"/>
      <w:bookmarkEnd w:id="14"/>
    </w:p>
    <w:p w14:paraId="033C4539" w14:textId="7F86E16F" w:rsidR="008C6483" w:rsidRPr="00D74DEB" w:rsidRDefault="002B4591" w:rsidP="008936B0">
      <w:pPr>
        <w:rPr>
          <w:color w:val="00B050"/>
          <w:lang w:val="it-IT"/>
        </w:rPr>
      </w:pPr>
      <w:r w:rsidRPr="00D74DEB">
        <w:rPr>
          <w:color w:val="00B050"/>
          <w:lang w:val="it-IT"/>
        </w:rPr>
        <w:t>Qui va</w:t>
      </w:r>
      <w:r w:rsidR="00B47531" w:rsidRPr="00D74DEB">
        <w:rPr>
          <w:color w:val="00B050"/>
          <w:lang w:val="it-IT"/>
        </w:rPr>
        <w:t>nno riportati</w:t>
      </w:r>
      <w:r w:rsidRPr="00D74DEB">
        <w:rPr>
          <w:color w:val="00B050"/>
          <w:lang w:val="it-IT"/>
        </w:rPr>
        <w:t xml:space="preserve"> breve</w:t>
      </w:r>
      <w:r w:rsidR="00B47531" w:rsidRPr="00D74DEB">
        <w:rPr>
          <w:color w:val="00B050"/>
          <w:lang w:val="it-IT"/>
        </w:rPr>
        <w:t xml:space="preserve">mente </w:t>
      </w:r>
      <w:r w:rsidRPr="00D74DEB">
        <w:rPr>
          <w:color w:val="00B050"/>
          <w:lang w:val="it-IT"/>
        </w:rPr>
        <w:t xml:space="preserve">i principali successi del progetto </w:t>
      </w:r>
      <w:r w:rsidR="00B47531" w:rsidRPr="00D74DEB">
        <w:rPr>
          <w:color w:val="00B050"/>
          <w:lang w:val="it-IT"/>
        </w:rPr>
        <w:t>g</w:t>
      </w:r>
      <w:r w:rsidRPr="00D74DEB">
        <w:rPr>
          <w:color w:val="00B050"/>
          <w:lang w:val="it-IT"/>
        </w:rPr>
        <w:t>lobale</w:t>
      </w:r>
      <w:r w:rsidR="00960889" w:rsidRPr="00D74DEB">
        <w:rPr>
          <w:color w:val="00B050"/>
          <w:lang w:val="it-IT"/>
        </w:rPr>
        <w:t xml:space="preserve">. </w:t>
      </w:r>
      <w:r w:rsidR="00B47531" w:rsidRPr="00D74DEB">
        <w:rPr>
          <w:color w:val="00B050"/>
          <w:lang w:val="it-IT"/>
        </w:rPr>
        <w:t>Qu</w:t>
      </w:r>
      <w:r w:rsidRPr="00D74DEB">
        <w:rPr>
          <w:color w:val="00B050"/>
          <w:lang w:val="it-IT"/>
        </w:rPr>
        <w:t>ali sottoprogetti hanno contribuito al successo del progetto globale</w:t>
      </w:r>
      <w:r w:rsidR="008C6483" w:rsidRPr="00D74DEB">
        <w:rPr>
          <w:color w:val="00B050"/>
          <w:lang w:val="it-IT"/>
        </w:rPr>
        <w:t xml:space="preserve">? </w:t>
      </w:r>
      <w:r w:rsidRPr="00D74DEB">
        <w:rPr>
          <w:color w:val="00B050"/>
          <w:lang w:val="it-IT"/>
        </w:rPr>
        <w:t>Quali</w:t>
      </w:r>
      <w:r w:rsidR="00B47531" w:rsidRPr="00D74DEB">
        <w:rPr>
          <w:color w:val="00B050"/>
          <w:lang w:val="it-IT"/>
        </w:rPr>
        <w:t xml:space="preserve"> sono i risultati del progetto che</w:t>
      </w:r>
      <w:r w:rsidRPr="00D74DEB">
        <w:rPr>
          <w:color w:val="00B050"/>
          <w:lang w:val="it-IT"/>
        </w:rPr>
        <w:t xml:space="preserve"> hanno </w:t>
      </w:r>
      <w:r w:rsidR="00B47531" w:rsidRPr="00D74DEB">
        <w:rPr>
          <w:color w:val="00B050"/>
          <w:lang w:val="it-IT"/>
        </w:rPr>
        <w:t>contribuito a</w:t>
      </w:r>
      <w:r w:rsidR="00D06918">
        <w:rPr>
          <w:color w:val="00B050"/>
          <w:lang w:val="it-IT"/>
        </w:rPr>
        <w:t xml:space="preserve"> una percezione</w:t>
      </w:r>
      <w:r w:rsidR="00B47531" w:rsidRPr="00D74DEB">
        <w:rPr>
          <w:color w:val="00B050"/>
          <w:lang w:val="it-IT"/>
        </w:rPr>
        <w:t xml:space="preserve"> positiv</w:t>
      </w:r>
      <w:r w:rsidR="00D06918">
        <w:rPr>
          <w:color w:val="00B050"/>
          <w:lang w:val="it-IT"/>
        </w:rPr>
        <w:t>a del PSR da parte</w:t>
      </w:r>
      <w:r w:rsidR="00B47531" w:rsidRPr="00D74DEB">
        <w:rPr>
          <w:color w:val="00B050"/>
          <w:lang w:val="it-IT"/>
        </w:rPr>
        <w:t xml:space="preserve"> dell’opinione pubblica</w:t>
      </w:r>
      <w:r w:rsidR="008C6483" w:rsidRPr="00D74DEB">
        <w:rPr>
          <w:color w:val="00B050"/>
          <w:lang w:val="it-IT"/>
        </w:rPr>
        <w:t>?</w:t>
      </w:r>
    </w:p>
    <w:p w14:paraId="0604945B" w14:textId="4F3BD674" w:rsidR="006A246C" w:rsidRPr="00D74DEB" w:rsidRDefault="006A246C" w:rsidP="008936B0">
      <w:pPr>
        <w:rPr>
          <w:color w:val="00B050"/>
          <w:lang w:val="it-IT"/>
        </w:rPr>
      </w:pPr>
      <w:r w:rsidRPr="00D74DEB">
        <w:rPr>
          <w:color w:val="00B050"/>
          <w:lang w:val="it-IT"/>
        </w:rPr>
        <w:t xml:space="preserve">Max. ½ </w:t>
      </w:r>
      <w:r w:rsidR="00B47531" w:rsidRPr="00D74DEB">
        <w:rPr>
          <w:color w:val="00B050"/>
          <w:lang w:val="it-IT"/>
        </w:rPr>
        <w:t>pagina</w:t>
      </w:r>
      <w:r w:rsidRPr="00D74DEB">
        <w:rPr>
          <w:color w:val="00B050"/>
          <w:lang w:val="it-IT"/>
        </w:rPr>
        <w:t>.</w:t>
      </w:r>
    </w:p>
    <w:p w14:paraId="1ABEACB8" w14:textId="01B05215" w:rsidR="008C6483" w:rsidRPr="00D74DEB" w:rsidRDefault="00B47531" w:rsidP="00787DE0">
      <w:pPr>
        <w:pStyle w:val="berschrift2"/>
        <w:numPr>
          <w:ilvl w:val="1"/>
          <w:numId w:val="15"/>
        </w:numPr>
        <w:tabs>
          <w:tab w:val="clear" w:pos="567"/>
        </w:tabs>
        <w:spacing w:after="0"/>
        <w:rPr>
          <w:lang w:val="it-IT"/>
        </w:rPr>
      </w:pPr>
      <w:bookmarkStart w:id="15" w:name="_Toc332724829"/>
      <w:bookmarkStart w:id="16" w:name="_Toc46240586"/>
      <w:bookmarkStart w:id="17" w:name="_Toc51672380"/>
      <w:bookmarkStart w:id="18" w:name="_Toc51674826"/>
      <w:bookmarkStart w:id="19" w:name="_Toc89325914"/>
      <w:r w:rsidRPr="00D74DEB">
        <w:rPr>
          <w:lang w:val="it-IT"/>
        </w:rPr>
        <w:t>Criticità della fase operativa indipend</w:t>
      </w:r>
      <w:bookmarkEnd w:id="15"/>
      <w:bookmarkEnd w:id="16"/>
      <w:bookmarkEnd w:id="17"/>
      <w:bookmarkEnd w:id="18"/>
      <w:r w:rsidRPr="00D74DEB">
        <w:rPr>
          <w:lang w:val="it-IT"/>
        </w:rPr>
        <w:t>ente</w:t>
      </w:r>
      <w:bookmarkEnd w:id="19"/>
    </w:p>
    <w:p w14:paraId="1FF4DB46" w14:textId="1B792C62" w:rsidR="008C6483" w:rsidRPr="00D74DEB" w:rsidRDefault="00B47531" w:rsidP="008C6483">
      <w:pPr>
        <w:rPr>
          <w:color w:val="00B050"/>
          <w:lang w:val="it-IT"/>
        </w:rPr>
      </w:pPr>
      <w:r w:rsidRPr="00D74DEB">
        <w:rPr>
          <w:color w:val="00B050"/>
          <w:lang w:val="it-IT"/>
        </w:rPr>
        <w:t>Qui vanno riportate brevemente le principali criticità del progetto globale</w:t>
      </w:r>
      <w:r w:rsidR="008C6483" w:rsidRPr="00D74DEB">
        <w:rPr>
          <w:color w:val="00B050"/>
          <w:lang w:val="it-IT"/>
        </w:rPr>
        <w:t>. In</w:t>
      </w:r>
      <w:r w:rsidRPr="00D74DEB">
        <w:rPr>
          <w:color w:val="00B050"/>
          <w:lang w:val="it-IT"/>
        </w:rPr>
        <w:t xml:space="preserve"> particolare vanno illustrati i motivi per cambi di personale, problemi di liquidità e redditività se questi hanno inciso negativamente sul progetto globale</w:t>
      </w:r>
      <w:r w:rsidR="008C6483" w:rsidRPr="00D74DEB">
        <w:rPr>
          <w:color w:val="00B050"/>
          <w:lang w:val="it-IT"/>
        </w:rPr>
        <w:t xml:space="preserve">. </w:t>
      </w:r>
    </w:p>
    <w:p w14:paraId="4FC5E1E8" w14:textId="56AC9B89" w:rsidR="006A246C" w:rsidRPr="00D74DEB" w:rsidRDefault="006A246C" w:rsidP="008C6483">
      <w:pPr>
        <w:rPr>
          <w:color w:val="00B050"/>
          <w:lang w:val="it-IT"/>
        </w:rPr>
      </w:pPr>
      <w:r w:rsidRPr="00D74DEB">
        <w:rPr>
          <w:color w:val="00B050"/>
          <w:lang w:val="it-IT"/>
        </w:rPr>
        <w:t xml:space="preserve">Max. ½ </w:t>
      </w:r>
      <w:r w:rsidR="009263B4" w:rsidRPr="00D74DEB">
        <w:rPr>
          <w:color w:val="00B050"/>
          <w:lang w:val="it-IT"/>
        </w:rPr>
        <w:t>pagina</w:t>
      </w:r>
      <w:r w:rsidRPr="00D74DEB">
        <w:rPr>
          <w:color w:val="00B050"/>
          <w:lang w:val="it-IT"/>
        </w:rPr>
        <w:t>.</w:t>
      </w:r>
    </w:p>
    <w:p w14:paraId="273D66D9" w14:textId="7645F511" w:rsidR="008C6483" w:rsidRPr="00D74DEB" w:rsidRDefault="00B47531" w:rsidP="00787DE0">
      <w:pPr>
        <w:pStyle w:val="berschrift2"/>
        <w:numPr>
          <w:ilvl w:val="1"/>
          <w:numId w:val="15"/>
        </w:numPr>
        <w:tabs>
          <w:tab w:val="clear" w:pos="567"/>
        </w:tabs>
        <w:spacing w:after="0"/>
        <w:rPr>
          <w:lang w:val="it-IT"/>
        </w:rPr>
      </w:pPr>
      <w:bookmarkStart w:id="20" w:name="_Toc332724830"/>
      <w:bookmarkStart w:id="21" w:name="_Toc46240587"/>
      <w:bookmarkStart w:id="22" w:name="_Toc51672381"/>
      <w:bookmarkStart w:id="23" w:name="_Toc51674827"/>
      <w:bookmarkStart w:id="24" w:name="_Toc89325915"/>
      <w:r w:rsidRPr="00D74DEB">
        <w:rPr>
          <w:lang w:val="it-IT"/>
        </w:rPr>
        <w:t>Valutazione dell’ente promotore del progetto globale in merito agli obiettivi raggiunti</w:t>
      </w:r>
      <w:bookmarkEnd w:id="20"/>
      <w:bookmarkEnd w:id="21"/>
      <w:bookmarkEnd w:id="22"/>
      <w:bookmarkEnd w:id="23"/>
      <w:bookmarkEnd w:id="24"/>
    </w:p>
    <w:p w14:paraId="799F6AB8" w14:textId="541A8B24" w:rsidR="008C6483" w:rsidRPr="00D74DEB" w:rsidRDefault="00B47531" w:rsidP="008C6483">
      <w:pPr>
        <w:rPr>
          <w:color w:val="00B050"/>
          <w:lang w:val="it-IT"/>
        </w:rPr>
      </w:pPr>
      <w:r w:rsidRPr="00D74DEB">
        <w:rPr>
          <w:color w:val="00B050"/>
          <w:lang w:val="it-IT"/>
        </w:rPr>
        <w:t>Come valuta l’ente promotore del progetto generale la fase operativa indipendente</w:t>
      </w:r>
      <w:r w:rsidR="008C6483" w:rsidRPr="00D74DEB">
        <w:rPr>
          <w:color w:val="00B050"/>
          <w:lang w:val="it-IT"/>
        </w:rPr>
        <w:t xml:space="preserve">? </w:t>
      </w:r>
      <w:r w:rsidRPr="00D74DEB">
        <w:rPr>
          <w:color w:val="00B050"/>
          <w:lang w:val="it-IT"/>
        </w:rPr>
        <w:t>Quanto è soddisfatto degli obiettivi raggiunti in base alla griglia CMV</w:t>
      </w:r>
      <w:r w:rsidR="008C6483" w:rsidRPr="00D74DEB">
        <w:rPr>
          <w:color w:val="00B050"/>
          <w:lang w:val="it-IT"/>
        </w:rPr>
        <w:t xml:space="preserve">? </w:t>
      </w:r>
      <w:r w:rsidRPr="00D74DEB">
        <w:rPr>
          <w:color w:val="00B050"/>
          <w:lang w:val="it-IT"/>
        </w:rPr>
        <w:t>I sottoprogetti e le rispettive misure hanno dato i risultati attesi</w:t>
      </w:r>
      <w:r w:rsidR="008C6483" w:rsidRPr="00D74DEB">
        <w:rPr>
          <w:color w:val="00B050"/>
          <w:lang w:val="it-IT"/>
        </w:rPr>
        <w:t xml:space="preserve">? </w:t>
      </w:r>
      <w:r w:rsidRPr="00D74DEB">
        <w:rPr>
          <w:color w:val="00B050"/>
          <w:lang w:val="it-IT"/>
        </w:rPr>
        <w:t xml:space="preserve">Dove e perché vi sono lacune e come </w:t>
      </w:r>
      <w:r w:rsidR="009263B4" w:rsidRPr="00D74DEB">
        <w:rPr>
          <w:color w:val="00B050"/>
          <w:lang w:val="it-IT"/>
        </w:rPr>
        <w:t>verranno colmate</w:t>
      </w:r>
      <w:r w:rsidR="008C6483" w:rsidRPr="00D74DEB">
        <w:rPr>
          <w:color w:val="00B050"/>
          <w:lang w:val="it-IT"/>
        </w:rPr>
        <w:t xml:space="preserve">? </w:t>
      </w:r>
    </w:p>
    <w:p w14:paraId="73CE1784" w14:textId="602EF50D" w:rsidR="008C6483" w:rsidRPr="00D74DEB" w:rsidRDefault="009263B4" w:rsidP="008C6483">
      <w:pPr>
        <w:rPr>
          <w:color w:val="00B050"/>
          <w:lang w:val="it-IT"/>
        </w:rPr>
      </w:pPr>
      <w:r w:rsidRPr="00D74DEB">
        <w:rPr>
          <w:color w:val="00B050"/>
          <w:lang w:val="it-IT"/>
        </w:rPr>
        <w:t>Quali sono state le lezioni e le esperienze principali dell’ente promotore del progetto globale durante i primi sei anni della fase operativa indipendente</w:t>
      </w:r>
      <w:r w:rsidR="008C6483" w:rsidRPr="00D74DEB">
        <w:rPr>
          <w:color w:val="00B050"/>
          <w:lang w:val="it-IT"/>
        </w:rPr>
        <w:t xml:space="preserve">? </w:t>
      </w:r>
      <w:r w:rsidRPr="00D74DEB">
        <w:rPr>
          <w:color w:val="00B050"/>
          <w:lang w:val="it-IT"/>
        </w:rPr>
        <w:t>Quali hanno avuto un impatto negativo e quali uno positivo</w:t>
      </w:r>
      <w:r w:rsidR="008C6483" w:rsidRPr="00D74DEB">
        <w:rPr>
          <w:color w:val="00B050"/>
          <w:lang w:val="it-IT"/>
        </w:rPr>
        <w:t>?</w:t>
      </w:r>
    </w:p>
    <w:p w14:paraId="6E0F0A35" w14:textId="6F762293" w:rsidR="006A246C" w:rsidRPr="00D74DEB" w:rsidRDefault="006A246C" w:rsidP="008C6483">
      <w:pPr>
        <w:rPr>
          <w:color w:val="00B050"/>
          <w:lang w:val="it-IT"/>
        </w:rPr>
      </w:pPr>
      <w:r w:rsidRPr="00D74DEB">
        <w:rPr>
          <w:color w:val="00B050"/>
          <w:lang w:val="it-IT"/>
        </w:rPr>
        <w:t xml:space="preserve">Max. ½ </w:t>
      </w:r>
      <w:r w:rsidR="009263B4" w:rsidRPr="00D74DEB">
        <w:rPr>
          <w:color w:val="00B050"/>
          <w:lang w:val="it-IT"/>
        </w:rPr>
        <w:t>pagina</w:t>
      </w:r>
      <w:r w:rsidRPr="00D74DEB">
        <w:rPr>
          <w:color w:val="00B050"/>
          <w:lang w:val="it-IT"/>
        </w:rPr>
        <w:t>.</w:t>
      </w:r>
    </w:p>
    <w:p w14:paraId="7D13CDCC" w14:textId="02232600" w:rsidR="008C6483" w:rsidRPr="00D74DEB" w:rsidRDefault="008C6483" w:rsidP="00492CC1">
      <w:pPr>
        <w:pStyle w:val="berschrift1"/>
        <w:numPr>
          <w:ilvl w:val="0"/>
          <w:numId w:val="15"/>
        </w:numPr>
        <w:ind w:left="357" w:hanging="357"/>
        <w:rPr>
          <w:color w:val="00B050"/>
          <w:lang w:val="it-IT"/>
        </w:rPr>
      </w:pPr>
      <w:r w:rsidRPr="00D74DEB">
        <w:rPr>
          <w:lang w:val="it-IT"/>
        </w:rPr>
        <w:br w:type="page"/>
      </w:r>
    </w:p>
    <w:p w14:paraId="3949B91E" w14:textId="348260A0" w:rsidR="008C6483" w:rsidRPr="00D74DEB" w:rsidRDefault="00BE0AFB" w:rsidP="00BE0AFB">
      <w:pPr>
        <w:pStyle w:val="berschrift1"/>
        <w:numPr>
          <w:ilvl w:val="0"/>
          <w:numId w:val="0"/>
        </w:numPr>
        <w:rPr>
          <w:lang w:val="it-IT"/>
        </w:rPr>
      </w:pPr>
      <w:bookmarkStart w:id="25" w:name="_Toc247543335"/>
      <w:bookmarkStart w:id="26" w:name="_Toc243997078"/>
      <w:bookmarkStart w:id="27" w:name="_Toc244000243"/>
      <w:bookmarkStart w:id="28" w:name="_Toc243997080"/>
      <w:bookmarkStart w:id="29" w:name="_Toc244000245"/>
      <w:bookmarkStart w:id="30" w:name="_Toc243997081"/>
      <w:bookmarkStart w:id="31" w:name="_Toc244000246"/>
      <w:bookmarkStart w:id="32" w:name="_Toc243997082"/>
      <w:bookmarkStart w:id="33" w:name="_Toc244000247"/>
      <w:bookmarkStart w:id="34" w:name="_Toc51672389"/>
      <w:bookmarkStart w:id="35" w:name="_Toc51674835"/>
      <w:bookmarkStart w:id="36" w:name="_Toc89325916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 w:rsidRPr="00D74DEB">
        <w:rPr>
          <w:lang w:val="it-IT"/>
        </w:rPr>
        <w:lastRenderedPageBreak/>
        <w:t xml:space="preserve">2. </w:t>
      </w:r>
      <w:r w:rsidR="00D74DEB">
        <w:rPr>
          <w:lang w:val="it-IT"/>
        </w:rPr>
        <w:t>Valore aggiunto creato in agricoltura</w:t>
      </w:r>
      <w:bookmarkEnd w:id="34"/>
      <w:bookmarkEnd w:id="35"/>
      <w:bookmarkEnd w:id="36"/>
    </w:p>
    <w:p w14:paraId="5C4F8D23" w14:textId="74836358" w:rsidR="008C6483" w:rsidRPr="00D74DEB" w:rsidRDefault="009263B4" w:rsidP="008936B0">
      <w:pPr>
        <w:rPr>
          <w:color w:val="00B050"/>
          <w:lang w:val="it-IT"/>
        </w:rPr>
      </w:pPr>
      <w:r w:rsidRPr="00D74DEB">
        <w:rPr>
          <w:color w:val="00B050"/>
          <w:lang w:val="it-IT"/>
        </w:rPr>
        <w:t>In base agli indicatori della griglia CMV si valuta il valore aggiunto creato in agricoltura con il PSR</w:t>
      </w:r>
      <w:r w:rsidR="00B55012" w:rsidRPr="00D74DEB">
        <w:rPr>
          <w:color w:val="00B050"/>
          <w:lang w:val="it-IT"/>
        </w:rPr>
        <w:t xml:space="preserve">. </w:t>
      </w:r>
      <w:r w:rsidRPr="00D74DEB">
        <w:rPr>
          <w:color w:val="00B050"/>
          <w:lang w:val="it-IT"/>
        </w:rPr>
        <w:t>Va fatto un confronto tra il valore attuale del rapporto finale e quello della fase operativa indipendente</w:t>
      </w:r>
      <w:r w:rsidR="008C6483" w:rsidRPr="00D74DEB">
        <w:rPr>
          <w:color w:val="00B050"/>
          <w:lang w:val="it-IT"/>
        </w:rPr>
        <w:t>.</w:t>
      </w:r>
    </w:p>
    <w:p w14:paraId="563245E6" w14:textId="423B804A" w:rsidR="00F026F1" w:rsidRPr="00D74DEB" w:rsidRDefault="009263B4" w:rsidP="00F026F1">
      <w:pPr>
        <w:rPr>
          <w:color w:val="00B050"/>
          <w:lang w:val="it-IT"/>
        </w:rPr>
      </w:pPr>
      <w:r w:rsidRPr="00D74DEB">
        <w:rPr>
          <w:color w:val="00B050"/>
          <w:lang w:val="it-IT"/>
        </w:rPr>
        <w:t>Il valore aggiunto creato secondo la valutazione dell’ente promotore è direttamente riconducibile al PSR</w:t>
      </w:r>
      <w:r w:rsidR="008C6483" w:rsidRPr="00D74DEB">
        <w:rPr>
          <w:color w:val="00B050"/>
          <w:lang w:val="it-IT"/>
        </w:rPr>
        <w:t xml:space="preserve">? </w:t>
      </w:r>
      <w:r w:rsidRPr="00D74DEB">
        <w:rPr>
          <w:color w:val="00B050"/>
          <w:lang w:val="it-IT"/>
        </w:rPr>
        <w:t>Se la risposta è no o solo in parte</w:t>
      </w:r>
      <w:r w:rsidR="008C6483" w:rsidRPr="00D74DEB">
        <w:rPr>
          <w:color w:val="00B050"/>
          <w:lang w:val="it-IT"/>
        </w:rPr>
        <w:t xml:space="preserve">, </w:t>
      </w:r>
      <w:r w:rsidRPr="00D74DEB">
        <w:rPr>
          <w:color w:val="00B050"/>
          <w:lang w:val="it-IT"/>
        </w:rPr>
        <w:t>quali altri fattori hanno avuto un ruolo</w:t>
      </w:r>
      <w:r w:rsidR="008C6483" w:rsidRPr="00D74DEB">
        <w:rPr>
          <w:color w:val="00B050"/>
          <w:lang w:val="it-IT"/>
        </w:rPr>
        <w:t>?</w:t>
      </w:r>
      <w:bookmarkStart w:id="37" w:name="_Toc46240598"/>
      <w:bookmarkStart w:id="38" w:name="_Toc51672390"/>
      <w:bookmarkStart w:id="39" w:name="_Toc51674836"/>
    </w:p>
    <w:p w14:paraId="029E4415" w14:textId="0A75EE64" w:rsidR="006A246C" w:rsidRPr="00D74DEB" w:rsidRDefault="006A246C" w:rsidP="00F026F1">
      <w:pPr>
        <w:rPr>
          <w:color w:val="00B050"/>
          <w:lang w:val="it-IT"/>
        </w:rPr>
      </w:pPr>
      <w:r w:rsidRPr="00D74DEB">
        <w:rPr>
          <w:color w:val="00B050"/>
          <w:lang w:val="it-IT"/>
        </w:rPr>
        <w:t xml:space="preserve">Max. ½ </w:t>
      </w:r>
      <w:r w:rsidR="002B4591" w:rsidRPr="00D74DEB">
        <w:rPr>
          <w:color w:val="00B050"/>
          <w:lang w:val="it-IT"/>
        </w:rPr>
        <w:t>pagina</w:t>
      </w:r>
      <w:r w:rsidRPr="00D74DEB">
        <w:rPr>
          <w:color w:val="00B050"/>
          <w:lang w:val="it-IT"/>
        </w:rPr>
        <w:t>.</w:t>
      </w:r>
    </w:p>
    <w:p w14:paraId="46070148" w14:textId="7AF9B10E" w:rsidR="008C6483" w:rsidRPr="00D74DEB" w:rsidRDefault="002B4591" w:rsidP="008C6483">
      <w:pPr>
        <w:pStyle w:val="berschrift1"/>
        <w:numPr>
          <w:ilvl w:val="0"/>
          <w:numId w:val="15"/>
        </w:numPr>
        <w:ind w:left="357" w:hanging="357"/>
        <w:rPr>
          <w:bCs w:val="0"/>
          <w:lang w:val="it-IT"/>
        </w:rPr>
      </w:pPr>
      <w:bookmarkStart w:id="40" w:name="_Toc243997110"/>
      <w:bookmarkStart w:id="41" w:name="_Toc244000275"/>
      <w:bookmarkStart w:id="42" w:name="_Toc89325917"/>
      <w:bookmarkEnd w:id="37"/>
      <w:bookmarkEnd w:id="38"/>
      <w:bookmarkEnd w:id="39"/>
      <w:bookmarkEnd w:id="40"/>
      <w:bookmarkEnd w:id="41"/>
      <w:r w:rsidRPr="00D74DEB">
        <w:rPr>
          <w:lang w:val="it-IT"/>
        </w:rPr>
        <w:t>Allegati</w:t>
      </w:r>
      <w:bookmarkEnd w:id="42"/>
    </w:p>
    <w:p w14:paraId="318E9B07" w14:textId="77777777" w:rsidR="008C6483" w:rsidRPr="00D74DEB" w:rsidRDefault="008C6483" w:rsidP="008C6483">
      <w:pPr>
        <w:spacing w:after="0"/>
        <w:rPr>
          <w:lang w:val="it-IT"/>
        </w:rPr>
      </w:pP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222"/>
        <w:gridCol w:w="849"/>
      </w:tblGrid>
      <w:tr w:rsidR="003E28E5" w:rsidRPr="00D74DEB" w14:paraId="5D88282A" w14:textId="77777777" w:rsidTr="00244536">
        <w:trPr>
          <w:trHeight w:val="397"/>
        </w:trPr>
        <w:tc>
          <w:tcPr>
            <w:tcW w:w="8222" w:type="dxa"/>
            <w:vAlign w:val="center"/>
          </w:tcPr>
          <w:p w14:paraId="312F2CE1" w14:textId="71BA8DE9" w:rsidR="003E28E5" w:rsidRPr="00D74DEB" w:rsidRDefault="002B4591" w:rsidP="00244536">
            <w:pPr>
              <w:pStyle w:val="Beschriftung"/>
              <w:rPr>
                <w:lang w:val="it-IT"/>
              </w:rPr>
            </w:pPr>
            <w:r w:rsidRPr="00D74DEB">
              <w:rPr>
                <w:lang w:val="it-IT"/>
              </w:rPr>
              <w:t xml:space="preserve">Panoramica obiettivi griglia </w:t>
            </w:r>
            <w:r w:rsidR="00BB6632" w:rsidRPr="00D74DEB">
              <w:rPr>
                <w:lang w:val="it-IT"/>
              </w:rPr>
              <w:t>CM</w:t>
            </w:r>
            <w:r w:rsidRPr="00D74DEB">
              <w:rPr>
                <w:lang w:val="it-IT"/>
              </w:rPr>
              <w:t>V</w:t>
            </w:r>
          </w:p>
          <w:p w14:paraId="79D97273" w14:textId="7894BDDA" w:rsidR="003E28E5" w:rsidRPr="00D74DEB" w:rsidRDefault="003E28E5" w:rsidP="003E28E5">
            <w:pPr>
              <w:numPr>
                <w:ilvl w:val="1"/>
                <w:numId w:val="14"/>
              </w:numPr>
              <w:spacing w:before="0" w:after="0"/>
              <w:rPr>
                <w:color w:val="00B050"/>
                <w:lang w:val="it-IT"/>
              </w:rPr>
            </w:pPr>
            <w:proofErr w:type="spellStart"/>
            <w:r w:rsidRPr="00D74DEB">
              <w:rPr>
                <w:color w:val="00B050"/>
                <w:lang w:val="it-IT"/>
              </w:rPr>
              <w:t>Controlling</w:t>
            </w:r>
            <w:proofErr w:type="spellEnd"/>
            <w:r w:rsidRPr="00D74DEB">
              <w:rPr>
                <w:color w:val="00B050"/>
                <w:lang w:val="it-IT"/>
              </w:rPr>
              <w:t xml:space="preserve"> </w:t>
            </w:r>
            <w:r w:rsidR="002B4591" w:rsidRPr="00D74DEB">
              <w:rPr>
                <w:color w:val="00B050"/>
                <w:lang w:val="it-IT"/>
              </w:rPr>
              <w:t>e</w:t>
            </w:r>
            <w:r w:rsidRPr="00D74DEB">
              <w:rPr>
                <w:color w:val="00B050"/>
                <w:lang w:val="it-IT"/>
              </w:rPr>
              <w:t xml:space="preserve"> </w:t>
            </w:r>
            <w:r w:rsidR="002B4591" w:rsidRPr="00D74DEB">
              <w:rPr>
                <w:color w:val="00B050"/>
                <w:lang w:val="it-IT"/>
              </w:rPr>
              <w:t xml:space="preserve">monitoraggio del periodo precedente oggetto del rapporto </w:t>
            </w:r>
            <w:r w:rsidR="00BB6632" w:rsidRPr="00D74DEB">
              <w:rPr>
                <w:color w:val="00B050"/>
                <w:lang w:val="it-IT"/>
              </w:rPr>
              <w:t>(</w:t>
            </w:r>
            <w:r w:rsidR="002B4591" w:rsidRPr="00D74DEB">
              <w:rPr>
                <w:color w:val="00B050"/>
                <w:lang w:val="it-IT"/>
              </w:rPr>
              <w:t>ultimi tre anni</w:t>
            </w:r>
            <w:r w:rsidR="00BB6632" w:rsidRPr="00D74DEB">
              <w:rPr>
                <w:color w:val="00B050"/>
                <w:lang w:val="it-IT"/>
              </w:rPr>
              <w:t>)</w:t>
            </w:r>
          </w:p>
          <w:p w14:paraId="7F56A72A" w14:textId="05391081" w:rsidR="003E28E5" w:rsidRPr="00D74DEB" w:rsidRDefault="003E28E5" w:rsidP="00BB6632">
            <w:pPr>
              <w:spacing w:before="0" w:after="0"/>
              <w:ind w:left="1088"/>
              <w:rPr>
                <w:color w:val="00B050"/>
                <w:lang w:val="it-IT"/>
              </w:rPr>
            </w:pPr>
          </w:p>
        </w:tc>
        <w:sdt>
          <w:sdtPr>
            <w:rPr>
              <w:lang w:val="it-IT"/>
            </w:rPr>
            <w:id w:val="720181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3A58036C" w14:textId="77777777" w:rsidR="003E28E5" w:rsidRPr="00D74DEB" w:rsidRDefault="003E28E5" w:rsidP="00244536">
                <w:pPr>
                  <w:spacing w:after="0"/>
                  <w:jc w:val="center"/>
                  <w:rPr>
                    <w:lang w:val="it-IT"/>
                  </w:rPr>
                </w:pPr>
                <w:r w:rsidRPr="00D74DEB">
                  <w:rPr>
                    <w:rFonts w:ascii="MS Gothic" w:eastAsia="MS Gothic" w:hAnsi="MS Gothic"/>
                    <w:lang w:val="it-IT"/>
                  </w:rPr>
                  <w:t>☐</w:t>
                </w:r>
              </w:p>
            </w:tc>
          </w:sdtContent>
        </w:sdt>
      </w:tr>
      <w:tr w:rsidR="003E28E5" w:rsidRPr="00D74DEB" w14:paraId="22CDAAC9" w14:textId="77777777" w:rsidTr="00244536">
        <w:trPr>
          <w:trHeight w:val="397"/>
        </w:trPr>
        <w:tc>
          <w:tcPr>
            <w:tcW w:w="8222" w:type="dxa"/>
            <w:vAlign w:val="center"/>
          </w:tcPr>
          <w:p w14:paraId="0ABBF417" w14:textId="264DD899" w:rsidR="003E28E5" w:rsidRPr="00D74DEB" w:rsidRDefault="002B4591" w:rsidP="00244536">
            <w:pPr>
              <w:pStyle w:val="Referenz"/>
              <w:rPr>
                <w:rFonts w:eastAsia="Times New Roman"/>
                <w:bCs/>
                <w:color w:val="00B050"/>
                <w:szCs w:val="20"/>
                <w:lang w:val="it-IT"/>
              </w:rPr>
            </w:pPr>
            <w:r w:rsidRPr="00D74DEB">
              <w:rPr>
                <w:rFonts w:eastAsia="Times New Roman"/>
                <w:bCs/>
                <w:color w:val="00B050"/>
                <w:szCs w:val="20"/>
                <w:lang w:val="it-IT"/>
              </w:rPr>
              <w:t>Documentazione specifica del progetto</w:t>
            </w:r>
            <w:r w:rsidR="003E28E5" w:rsidRPr="00D74DEB">
              <w:rPr>
                <w:rFonts w:eastAsia="Times New Roman"/>
                <w:bCs/>
                <w:color w:val="00B050"/>
                <w:szCs w:val="20"/>
                <w:lang w:val="it-IT"/>
              </w:rPr>
              <w:t xml:space="preserve"> </w:t>
            </w:r>
          </w:p>
          <w:p w14:paraId="678FCE06" w14:textId="41EF9F9F" w:rsidR="003E28E5" w:rsidRPr="00D74DEB" w:rsidRDefault="002B4591" w:rsidP="003E28E5">
            <w:pPr>
              <w:numPr>
                <w:ilvl w:val="1"/>
                <w:numId w:val="14"/>
              </w:numPr>
              <w:spacing w:before="0" w:after="0"/>
              <w:rPr>
                <w:color w:val="00B050"/>
                <w:lang w:val="it-IT"/>
              </w:rPr>
            </w:pPr>
            <w:r w:rsidRPr="00D74DEB">
              <w:rPr>
                <w:color w:val="00B050"/>
                <w:lang w:val="it-IT"/>
              </w:rPr>
              <w:t>Rapporto d’esercizio o annuale</w:t>
            </w:r>
          </w:p>
          <w:p w14:paraId="12DFBAD0" w14:textId="2C05B11A" w:rsidR="003E28E5" w:rsidRPr="00D74DEB" w:rsidRDefault="003E28E5" w:rsidP="003E28E5">
            <w:pPr>
              <w:numPr>
                <w:ilvl w:val="1"/>
                <w:numId w:val="14"/>
              </w:numPr>
              <w:spacing w:before="0" w:after="0"/>
              <w:rPr>
                <w:color w:val="00B050"/>
                <w:lang w:val="it-IT"/>
              </w:rPr>
            </w:pPr>
            <w:r w:rsidRPr="00D74DEB">
              <w:rPr>
                <w:color w:val="00B050"/>
                <w:lang w:val="it-IT"/>
              </w:rPr>
              <w:t>R</w:t>
            </w:r>
            <w:r w:rsidR="002B4591" w:rsidRPr="00D74DEB">
              <w:rPr>
                <w:color w:val="00B050"/>
                <w:lang w:val="it-IT"/>
              </w:rPr>
              <w:t>elazione dei revisori</w:t>
            </w:r>
          </w:p>
          <w:p w14:paraId="6118FF0F" w14:textId="7A4A7CB7" w:rsidR="003E28E5" w:rsidRPr="00D74DEB" w:rsidRDefault="002B4591" w:rsidP="00244536">
            <w:pPr>
              <w:numPr>
                <w:ilvl w:val="1"/>
                <w:numId w:val="14"/>
              </w:numPr>
              <w:spacing w:before="0" w:after="0"/>
              <w:rPr>
                <w:color w:val="00B050"/>
                <w:lang w:val="it-IT"/>
              </w:rPr>
            </w:pPr>
            <w:r w:rsidRPr="00D74DEB">
              <w:rPr>
                <w:color w:val="00B050"/>
                <w:lang w:val="it-IT"/>
              </w:rPr>
              <w:t>Altro</w:t>
            </w:r>
          </w:p>
        </w:tc>
        <w:tc>
          <w:tcPr>
            <w:tcW w:w="849" w:type="dxa"/>
            <w:vAlign w:val="center"/>
          </w:tcPr>
          <w:p w14:paraId="16FDD47E" w14:textId="77777777" w:rsidR="003E28E5" w:rsidRPr="00D74DEB" w:rsidRDefault="00262A31" w:rsidP="00244536">
            <w:pPr>
              <w:spacing w:after="0"/>
              <w:jc w:val="center"/>
              <w:rPr>
                <w:lang w:val="it-IT"/>
              </w:rPr>
            </w:pPr>
            <w:sdt>
              <w:sdtPr>
                <w:rPr>
                  <w:lang w:val="it-IT"/>
                </w:rPr>
                <w:id w:val="-203402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8E5" w:rsidRPr="00D74DEB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</w:p>
        </w:tc>
      </w:tr>
    </w:tbl>
    <w:p w14:paraId="46DE32C2" w14:textId="77777777" w:rsidR="008C6483" w:rsidRPr="00D74DEB" w:rsidRDefault="008C6483" w:rsidP="008C6483">
      <w:pPr>
        <w:spacing w:after="0"/>
        <w:rPr>
          <w:lang w:val="it-IT"/>
        </w:rPr>
      </w:pPr>
    </w:p>
    <w:p w14:paraId="554E26CD" w14:textId="77777777" w:rsidR="008C6483" w:rsidRPr="00D74DEB" w:rsidRDefault="008C6483" w:rsidP="008C6483">
      <w:pPr>
        <w:spacing w:after="0"/>
        <w:rPr>
          <w:lang w:val="it-IT"/>
        </w:rPr>
      </w:pPr>
    </w:p>
    <w:p w14:paraId="323356A6" w14:textId="791AC068" w:rsidR="008C6483" w:rsidRPr="00D74DEB" w:rsidRDefault="00202D6D" w:rsidP="008C6483">
      <w:pPr>
        <w:pStyle w:val="Text"/>
        <w:rPr>
          <w:b/>
          <w:sz w:val="28"/>
          <w:szCs w:val="28"/>
          <w:lang w:val="it-IT"/>
        </w:rPr>
      </w:pPr>
      <w:r w:rsidRPr="00D74DEB">
        <w:rPr>
          <w:b/>
          <w:sz w:val="28"/>
          <w:szCs w:val="28"/>
          <w:lang w:val="it-IT"/>
        </w:rPr>
        <w:t>Firme</w:t>
      </w:r>
    </w:p>
    <w:p w14:paraId="768FDF6A" w14:textId="77777777" w:rsidR="008C6483" w:rsidRPr="00D74DEB" w:rsidRDefault="008C6483" w:rsidP="008C6483">
      <w:pPr>
        <w:pStyle w:val="Text"/>
        <w:rPr>
          <w:b/>
          <w:sz w:val="28"/>
          <w:szCs w:val="28"/>
          <w:lang w:val="it-IT"/>
        </w:rPr>
      </w:pPr>
    </w:p>
    <w:p w14:paraId="087ADFCB" w14:textId="1CD27EDF" w:rsidR="008C6483" w:rsidRPr="00D74DEB" w:rsidRDefault="00202D6D" w:rsidP="008C6483">
      <w:pPr>
        <w:tabs>
          <w:tab w:val="left" w:pos="4320"/>
        </w:tabs>
        <w:spacing w:before="260"/>
        <w:rPr>
          <w:lang w:val="it-IT"/>
        </w:rPr>
      </w:pPr>
      <w:r w:rsidRPr="00D74DEB">
        <w:rPr>
          <w:lang w:val="it-IT"/>
        </w:rPr>
        <w:t>Luogo</w:t>
      </w:r>
      <w:r w:rsidR="002B4591" w:rsidRPr="00D74DEB">
        <w:rPr>
          <w:lang w:val="it-IT"/>
        </w:rPr>
        <w:t xml:space="preserve"> e</w:t>
      </w:r>
      <w:r w:rsidRPr="00D74DEB">
        <w:rPr>
          <w:lang w:val="it-IT"/>
        </w:rPr>
        <w:t xml:space="preserve"> data</w:t>
      </w:r>
      <w:r w:rsidR="008C6483" w:rsidRPr="00D74DEB">
        <w:rPr>
          <w:lang w:val="it-IT"/>
        </w:rPr>
        <w:t>:</w:t>
      </w:r>
      <w:r w:rsidR="008C6483" w:rsidRPr="00D74DEB">
        <w:rPr>
          <w:lang w:val="it-IT"/>
        </w:rPr>
        <w:tab/>
      </w:r>
      <w:r w:rsidR="002B4591" w:rsidRPr="00D74DEB">
        <w:rPr>
          <w:lang w:val="it-IT"/>
        </w:rPr>
        <w:t>Firma dell’ente promotore del progetto</w:t>
      </w:r>
    </w:p>
    <w:p w14:paraId="6CE83301" w14:textId="77777777" w:rsidR="008C6483" w:rsidRPr="00D74DEB" w:rsidRDefault="008C6483" w:rsidP="008C6483">
      <w:pPr>
        <w:tabs>
          <w:tab w:val="left" w:pos="4320"/>
        </w:tabs>
        <w:spacing w:before="260"/>
        <w:rPr>
          <w:lang w:val="it-IT"/>
        </w:rPr>
      </w:pPr>
      <w:r w:rsidRPr="00D74DEB">
        <w:rPr>
          <w:lang w:val="it-IT"/>
        </w:rPr>
        <w:t>.........................................................</w:t>
      </w:r>
      <w:r w:rsidRPr="00D74DEB">
        <w:rPr>
          <w:lang w:val="it-IT"/>
        </w:rPr>
        <w:tab/>
        <w:t xml:space="preserve"> ...................................................................</w:t>
      </w:r>
    </w:p>
    <w:p w14:paraId="22F99969" w14:textId="6CBBFDCF" w:rsidR="008C6483" w:rsidRPr="00D74DEB" w:rsidRDefault="00202D6D" w:rsidP="008C6483">
      <w:pPr>
        <w:tabs>
          <w:tab w:val="left" w:pos="4320"/>
        </w:tabs>
        <w:spacing w:before="260"/>
        <w:rPr>
          <w:lang w:val="it-IT"/>
        </w:rPr>
      </w:pPr>
      <w:r w:rsidRPr="00D74DEB">
        <w:rPr>
          <w:lang w:val="it-IT"/>
        </w:rPr>
        <w:t>Luogo</w:t>
      </w:r>
      <w:r w:rsidR="002B4591" w:rsidRPr="00D74DEB">
        <w:rPr>
          <w:lang w:val="it-IT"/>
        </w:rPr>
        <w:t xml:space="preserve"> e</w:t>
      </w:r>
      <w:r w:rsidRPr="00D74DEB">
        <w:rPr>
          <w:lang w:val="it-IT"/>
        </w:rPr>
        <w:t xml:space="preserve"> data</w:t>
      </w:r>
      <w:r w:rsidR="008C6483" w:rsidRPr="00D74DEB">
        <w:rPr>
          <w:lang w:val="it-IT"/>
        </w:rPr>
        <w:t>:</w:t>
      </w:r>
      <w:r w:rsidR="008C6483" w:rsidRPr="00D74DEB">
        <w:rPr>
          <w:lang w:val="it-IT"/>
        </w:rPr>
        <w:tab/>
      </w:r>
      <w:r w:rsidR="002B4591" w:rsidRPr="00D74DEB">
        <w:rPr>
          <w:lang w:val="it-IT"/>
        </w:rPr>
        <w:t>Firma della direzione del progetto globale</w:t>
      </w:r>
    </w:p>
    <w:p w14:paraId="5C7F2849" w14:textId="77777777" w:rsidR="008C6483" w:rsidRPr="00D74DEB" w:rsidRDefault="008C6483" w:rsidP="008C6483">
      <w:pPr>
        <w:tabs>
          <w:tab w:val="left" w:pos="4320"/>
        </w:tabs>
        <w:spacing w:before="260"/>
        <w:rPr>
          <w:lang w:val="it-IT"/>
        </w:rPr>
      </w:pPr>
      <w:r w:rsidRPr="00D74DEB">
        <w:rPr>
          <w:lang w:val="it-IT"/>
        </w:rPr>
        <w:t>................................................................</w:t>
      </w:r>
      <w:r w:rsidRPr="00D74DEB">
        <w:rPr>
          <w:lang w:val="it-IT"/>
        </w:rPr>
        <w:tab/>
        <w:t>...........................................................................</w:t>
      </w:r>
    </w:p>
    <w:p w14:paraId="15395BE1" w14:textId="77777777" w:rsidR="008C6483" w:rsidRPr="00D74DEB" w:rsidRDefault="008C6483" w:rsidP="008C6483">
      <w:pPr>
        <w:spacing w:before="260" w:after="0"/>
        <w:rPr>
          <w:b/>
          <w:bCs/>
          <w:lang w:val="it-IT"/>
        </w:rPr>
      </w:pPr>
    </w:p>
    <w:p w14:paraId="548674AB" w14:textId="1265CCDC" w:rsidR="008C6483" w:rsidRPr="00D74DEB" w:rsidRDefault="00202D6D" w:rsidP="008C6483">
      <w:pPr>
        <w:spacing w:before="260" w:after="0"/>
        <w:rPr>
          <w:b/>
          <w:bCs/>
          <w:lang w:val="it-IT"/>
        </w:rPr>
      </w:pPr>
      <w:r w:rsidRPr="00D74DEB">
        <w:rPr>
          <w:b/>
          <w:bCs/>
          <w:lang w:val="it-IT"/>
        </w:rPr>
        <w:t>Interlocutore per eventuali domande</w:t>
      </w:r>
    </w:p>
    <w:p w14:paraId="4536AB39" w14:textId="77777777" w:rsidR="008C6483" w:rsidRPr="00D74DEB" w:rsidRDefault="008C6483" w:rsidP="008C6483">
      <w:pPr>
        <w:spacing w:before="260" w:after="0"/>
        <w:rPr>
          <w:b/>
          <w:bCs/>
          <w:lang w:val="it-IT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5811"/>
      </w:tblGrid>
      <w:tr w:rsidR="008C6483" w:rsidRPr="00D74DEB" w14:paraId="5D2BF54B" w14:textId="77777777" w:rsidTr="00244536">
        <w:trPr>
          <w:trHeight w:val="340"/>
        </w:trPr>
        <w:tc>
          <w:tcPr>
            <w:tcW w:w="2235" w:type="dxa"/>
            <w:shd w:val="clear" w:color="auto" w:fill="auto"/>
            <w:vAlign w:val="center"/>
          </w:tcPr>
          <w:p w14:paraId="5D538126" w14:textId="79CE96D1" w:rsidR="008C6483" w:rsidRPr="00D74DEB" w:rsidRDefault="00202D6D" w:rsidP="00244536">
            <w:pPr>
              <w:spacing w:before="0" w:after="0"/>
              <w:rPr>
                <w:bCs/>
                <w:color w:val="00B050"/>
                <w:lang w:val="it-IT"/>
              </w:rPr>
            </w:pPr>
            <w:r w:rsidRPr="00D74DEB">
              <w:rPr>
                <w:bCs/>
                <w:color w:val="00B050"/>
                <w:lang w:val="it-IT"/>
              </w:rPr>
              <w:t>Cognome, nome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78E67AB" w14:textId="77777777" w:rsidR="008C6483" w:rsidRPr="00D74DEB" w:rsidRDefault="008C6483" w:rsidP="00244536">
            <w:pPr>
              <w:spacing w:before="0" w:after="0"/>
              <w:rPr>
                <w:bCs/>
                <w:color w:val="008000"/>
                <w:lang w:val="it-IT"/>
              </w:rPr>
            </w:pPr>
          </w:p>
        </w:tc>
      </w:tr>
      <w:tr w:rsidR="008C6483" w:rsidRPr="00D74DEB" w14:paraId="00A730B0" w14:textId="77777777" w:rsidTr="00244536">
        <w:trPr>
          <w:trHeight w:val="340"/>
        </w:trPr>
        <w:tc>
          <w:tcPr>
            <w:tcW w:w="2235" w:type="dxa"/>
            <w:shd w:val="clear" w:color="auto" w:fill="auto"/>
            <w:vAlign w:val="center"/>
          </w:tcPr>
          <w:p w14:paraId="7A6E26D8" w14:textId="35D525D0" w:rsidR="008C6483" w:rsidRPr="00D74DEB" w:rsidRDefault="00202D6D" w:rsidP="00202D6D">
            <w:pPr>
              <w:spacing w:before="0" w:after="0"/>
              <w:rPr>
                <w:bCs/>
                <w:color w:val="00B050"/>
                <w:lang w:val="it-IT"/>
              </w:rPr>
            </w:pPr>
            <w:r w:rsidRPr="00D74DEB">
              <w:rPr>
                <w:bCs/>
                <w:color w:val="00B050"/>
                <w:lang w:val="it-IT"/>
              </w:rPr>
              <w:t>Via</w:t>
            </w:r>
            <w:r w:rsidR="008C6483" w:rsidRPr="00D74DEB">
              <w:rPr>
                <w:bCs/>
                <w:color w:val="00B050"/>
                <w:lang w:val="it-IT"/>
              </w:rPr>
              <w:t xml:space="preserve">, </w:t>
            </w:r>
            <w:r w:rsidRPr="00D74DEB">
              <w:rPr>
                <w:bCs/>
                <w:color w:val="00B050"/>
                <w:lang w:val="it-IT"/>
              </w:rPr>
              <w:t>n</w:t>
            </w:r>
            <w:r w:rsidR="008C6483" w:rsidRPr="00D74DEB">
              <w:rPr>
                <w:bCs/>
                <w:color w:val="00B050"/>
                <w:lang w:val="it-IT"/>
              </w:rPr>
              <w:t>.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ED51C2F" w14:textId="77777777" w:rsidR="008C6483" w:rsidRPr="00D74DEB" w:rsidRDefault="008C6483" w:rsidP="00244536">
            <w:pPr>
              <w:spacing w:before="0" w:after="0"/>
              <w:rPr>
                <w:bCs/>
                <w:color w:val="008000"/>
                <w:lang w:val="it-IT"/>
              </w:rPr>
            </w:pPr>
          </w:p>
        </w:tc>
      </w:tr>
      <w:tr w:rsidR="008C6483" w:rsidRPr="00D74DEB" w14:paraId="2C30AB89" w14:textId="77777777" w:rsidTr="00244536">
        <w:trPr>
          <w:trHeight w:val="340"/>
        </w:trPr>
        <w:tc>
          <w:tcPr>
            <w:tcW w:w="2235" w:type="dxa"/>
            <w:shd w:val="clear" w:color="auto" w:fill="auto"/>
            <w:vAlign w:val="center"/>
          </w:tcPr>
          <w:p w14:paraId="29037BEC" w14:textId="0F3B84B9" w:rsidR="008C6483" w:rsidRPr="00D74DEB" w:rsidRDefault="00202D6D" w:rsidP="00202D6D">
            <w:pPr>
              <w:spacing w:before="0" w:after="0"/>
              <w:rPr>
                <w:bCs/>
                <w:color w:val="00B050"/>
                <w:lang w:val="it-IT"/>
              </w:rPr>
            </w:pPr>
            <w:r w:rsidRPr="00D74DEB">
              <w:rPr>
                <w:bCs/>
                <w:color w:val="00B050"/>
                <w:lang w:val="it-IT"/>
              </w:rPr>
              <w:t>NPA</w:t>
            </w:r>
            <w:r w:rsidR="008C6483" w:rsidRPr="00D74DEB">
              <w:rPr>
                <w:bCs/>
                <w:color w:val="00B050"/>
                <w:lang w:val="it-IT"/>
              </w:rPr>
              <w:t xml:space="preserve">, </w:t>
            </w:r>
            <w:r w:rsidRPr="00D74DEB">
              <w:rPr>
                <w:bCs/>
                <w:color w:val="00B050"/>
                <w:lang w:val="it-IT"/>
              </w:rPr>
              <w:t>luogo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5B5D81E" w14:textId="77777777" w:rsidR="008C6483" w:rsidRPr="00D74DEB" w:rsidRDefault="008C6483" w:rsidP="00244536">
            <w:pPr>
              <w:spacing w:before="0" w:after="0"/>
              <w:rPr>
                <w:bCs/>
                <w:color w:val="008000"/>
                <w:lang w:val="it-IT"/>
              </w:rPr>
            </w:pPr>
          </w:p>
        </w:tc>
      </w:tr>
      <w:tr w:rsidR="008C6483" w:rsidRPr="00D74DEB" w14:paraId="187A6AA9" w14:textId="77777777" w:rsidTr="00244536">
        <w:trPr>
          <w:trHeight w:val="340"/>
        </w:trPr>
        <w:tc>
          <w:tcPr>
            <w:tcW w:w="2235" w:type="dxa"/>
            <w:shd w:val="clear" w:color="auto" w:fill="auto"/>
            <w:vAlign w:val="center"/>
          </w:tcPr>
          <w:p w14:paraId="6231848A" w14:textId="6FFF2666" w:rsidR="008C6483" w:rsidRPr="00D74DEB" w:rsidRDefault="00202D6D" w:rsidP="00244536">
            <w:pPr>
              <w:spacing w:before="0" w:after="0"/>
              <w:rPr>
                <w:bCs/>
                <w:color w:val="00B050"/>
                <w:lang w:val="it-IT"/>
              </w:rPr>
            </w:pPr>
            <w:r w:rsidRPr="00D74DEB">
              <w:rPr>
                <w:bCs/>
                <w:color w:val="00B050"/>
                <w:lang w:val="it-IT"/>
              </w:rPr>
              <w:t>E-Mail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0B69B8E" w14:textId="77777777" w:rsidR="008C6483" w:rsidRPr="00D74DEB" w:rsidRDefault="008C6483" w:rsidP="00244536">
            <w:pPr>
              <w:spacing w:before="0" w:after="0"/>
              <w:rPr>
                <w:bCs/>
                <w:color w:val="008000"/>
                <w:lang w:val="it-IT"/>
              </w:rPr>
            </w:pPr>
          </w:p>
        </w:tc>
      </w:tr>
      <w:tr w:rsidR="008C6483" w:rsidRPr="00D74DEB" w14:paraId="4049761E" w14:textId="77777777" w:rsidTr="00244536">
        <w:trPr>
          <w:trHeight w:val="340"/>
        </w:trPr>
        <w:tc>
          <w:tcPr>
            <w:tcW w:w="2235" w:type="dxa"/>
            <w:shd w:val="clear" w:color="auto" w:fill="auto"/>
            <w:vAlign w:val="center"/>
          </w:tcPr>
          <w:p w14:paraId="2B5A813B" w14:textId="1551F683" w:rsidR="008C6483" w:rsidRPr="00D74DEB" w:rsidRDefault="008C6483" w:rsidP="00244536">
            <w:pPr>
              <w:spacing w:before="0" w:after="0"/>
              <w:rPr>
                <w:bCs/>
                <w:color w:val="00B050"/>
                <w:lang w:val="it-IT"/>
              </w:rPr>
            </w:pPr>
            <w:r w:rsidRPr="00D74DEB">
              <w:rPr>
                <w:bCs/>
                <w:color w:val="00B050"/>
                <w:lang w:val="it-IT"/>
              </w:rPr>
              <w:t>Telefon</w:t>
            </w:r>
            <w:r w:rsidR="00202D6D" w:rsidRPr="00D74DEB">
              <w:rPr>
                <w:bCs/>
                <w:color w:val="00B050"/>
                <w:lang w:val="it-IT"/>
              </w:rPr>
              <w:t>o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A1C71E0" w14:textId="77777777" w:rsidR="008C6483" w:rsidRPr="00D74DEB" w:rsidRDefault="008C6483" w:rsidP="00244536">
            <w:pPr>
              <w:spacing w:before="0" w:after="0"/>
              <w:rPr>
                <w:bCs/>
                <w:color w:val="008000"/>
                <w:lang w:val="it-IT"/>
              </w:rPr>
            </w:pPr>
          </w:p>
        </w:tc>
      </w:tr>
    </w:tbl>
    <w:p w14:paraId="5D452B46" w14:textId="77777777" w:rsidR="008C6483" w:rsidRPr="00D74DEB" w:rsidRDefault="008C6483" w:rsidP="008C6483">
      <w:pPr>
        <w:spacing w:before="260" w:after="0"/>
        <w:rPr>
          <w:b/>
          <w:bCs/>
          <w:lang w:val="it-IT"/>
        </w:rPr>
      </w:pPr>
    </w:p>
    <w:p w14:paraId="4199F61E" w14:textId="7A78553E" w:rsidR="008C6483" w:rsidRPr="00D74DEB" w:rsidRDefault="00202D6D" w:rsidP="008C6483">
      <w:pPr>
        <w:spacing w:before="260" w:after="0"/>
        <w:rPr>
          <w:b/>
          <w:bCs/>
          <w:color w:val="00B050"/>
          <w:lang w:val="it-IT"/>
        </w:rPr>
      </w:pPr>
      <w:r w:rsidRPr="00D74DEB">
        <w:rPr>
          <w:b/>
          <w:bCs/>
          <w:color w:val="00B050"/>
          <w:lang w:val="it-IT"/>
        </w:rPr>
        <w:t>Il rapporto deve essere inviato al seguente indirizzo</w:t>
      </w:r>
      <w:r w:rsidR="008C6483" w:rsidRPr="00D74DEB">
        <w:rPr>
          <w:b/>
          <w:bCs/>
          <w:color w:val="00B050"/>
          <w:lang w:val="it-IT"/>
        </w:rPr>
        <w:t>:</w:t>
      </w:r>
    </w:p>
    <w:bookmarkEnd w:id="0"/>
    <w:bookmarkEnd w:id="1"/>
    <w:p w14:paraId="4A83C6FF" w14:textId="48388E68" w:rsidR="008C6483" w:rsidRPr="00D74DEB" w:rsidRDefault="00202D6D" w:rsidP="008C6483">
      <w:pPr>
        <w:pStyle w:val="Standard2"/>
        <w:rPr>
          <w:color w:val="00B050"/>
          <w:lang w:val="it-IT"/>
        </w:rPr>
      </w:pPr>
      <w:r w:rsidRPr="00D74DEB">
        <w:rPr>
          <w:color w:val="00B050"/>
          <w:lang w:val="it-IT"/>
        </w:rPr>
        <w:t xml:space="preserve">Ufficio federale dell’agricoltura, Settore Economia agricola, spazio rurale e strutture, </w:t>
      </w:r>
      <w:proofErr w:type="spellStart"/>
      <w:r w:rsidRPr="00D74DEB">
        <w:rPr>
          <w:color w:val="00B050"/>
          <w:lang w:val="it-IT"/>
        </w:rPr>
        <w:t>Schwarzenburgstrasse</w:t>
      </w:r>
      <w:proofErr w:type="spellEnd"/>
      <w:r w:rsidRPr="00D74DEB">
        <w:rPr>
          <w:color w:val="00B050"/>
          <w:lang w:val="it-IT"/>
        </w:rPr>
        <w:t xml:space="preserve"> 165, 3003 Berna, pre@blw.admin.ch</w:t>
      </w:r>
    </w:p>
    <w:sectPr w:rsidR="008C6483" w:rsidRPr="00D74DEB" w:rsidSect="0046390F">
      <w:footerReference w:type="default" r:id="rId11"/>
      <w:pgSz w:w="11906" w:h="16838" w:code="9"/>
      <w:pgMar w:top="1417" w:right="1417" w:bottom="1134" w:left="1417" w:header="624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DD1F7" w14:textId="77777777" w:rsidR="008E5347" w:rsidRDefault="008E5347">
      <w:r>
        <w:separator/>
      </w:r>
    </w:p>
  </w:endnote>
  <w:endnote w:type="continuationSeparator" w:id="0">
    <w:p w14:paraId="5EBB4996" w14:textId="77777777" w:rsidR="008E5347" w:rsidRDefault="008E5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Fet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0EB39" w14:textId="6472CFED" w:rsidR="0046390F" w:rsidRDefault="0046390F">
    <w:pPr>
      <w:pStyle w:val="Fuzeile"/>
      <w:jc w:val="right"/>
    </w:pPr>
  </w:p>
  <w:p w14:paraId="5C8FA008" w14:textId="77777777" w:rsidR="008C6483" w:rsidRDefault="008C648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1232810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149F7215" w14:textId="7911A9B4" w:rsidR="0046390F" w:rsidRPr="00704DD2" w:rsidRDefault="0046390F" w:rsidP="00704DD2">
        <w:pPr>
          <w:pStyle w:val="Fuzeile"/>
          <w:jc w:val="right"/>
          <w:rPr>
            <w:sz w:val="16"/>
          </w:rPr>
        </w:pPr>
        <w:r w:rsidRPr="00704DD2">
          <w:rPr>
            <w:sz w:val="16"/>
          </w:rPr>
          <w:fldChar w:fldCharType="begin"/>
        </w:r>
        <w:r w:rsidRPr="00704DD2">
          <w:rPr>
            <w:sz w:val="16"/>
          </w:rPr>
          <w:instrText>PAGE   \* MERGEFORMAT</w:instrText>
        </w:r>
        <w:r w:rsidRPr="00704DD2">
          <w:rPr>
            <w:sz w:val="16"/>
          </w:rPr>
          <w:fldChar w:fldCharType="separate"/>
        </w:r>
        <w:r w:rsidR="00AC0C93" w:rsidRPr="00AC0C93">
          <w:rPr>
            <w:noProof/>
            <w:sz w:val="16"/>
            <w:lang w:val="de-DE"/>
          </w:rPr>
          <w:t>2</w:t>
        </w:r>
        <w:r w:rsidRPr="00704DD2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9B33D" w14:textId="77777777" w:rsidR="008E5347" w:rsidRDefault="008E5347">
      <w:r>
        <w:separator/>
      </w:r>
    </w:p>
  </w:footnote>
  <w:footnote w:type="continuationSeparator" w:id="0">
    <w:p w14:paraId="0461082F" w14:textId="77777777" w:rsidR="008E5347" w:rsidRDefault="008E5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60645" w14:textId="5179DCA1" w:rsidR="008C6483" w:rsidRPr="00433CA8" w:rsidRDefault="00281A6B" w:rsidP="00755F32">
    <w:pPr>
      <w:pStyle w:val="Fuzeile"/>
      <w:jc w:val="right"/>
      <w:rPr>
        <w:sz w:val="16"/>
        <w:szCs w:val="16"/>
      </w:rPr>
    </w:pPr>
    <w:proofErr w:type="spellStart"/>
    <w:r>
      <w:rPr>
        <w:sz w:val="16"/>
        <w:szCs w:val="16"/>
      </w:rPr>
      <w:t>Modello</w:t>
    </w:r>
    <w:proofErr w:type="spellEnd"/>
    <w:r>
      <w:rPr>
        <w:sz w:val="16"/>
        <w:szCs w:val="16"/>
      </w:rPr>
      <w:t xml:space="preserve"> UFAG</w:t>
    </w:r>
    <w:r w:rsidR="001A1B41">
      <w:rPr>
        <w:sz w:val="16"/>
        <w:szCs w:val="16"/>
      </w:rPr>
      <w:t xml:space="preserve"> 2021</w:t>
    </w:r>
  </w:p>
  <w:p w14:paraId="16DB528C" w14:textId="77777777" w:rsidR="008C6483" w:rsidRDefault="008C6483" w:rsidP="00755F3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B017C"/>
    <w:multiLevelType w:val="hybridMultilevel"/>
    <w:tmpl w:val="ABBE4176"/>
    <w:lvl w:ilvl="0" w:tplc="315CEE6A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32C79"/>
    <w:multiLevelType w:val="hybridMultilevel"/>
    <w:tmpl w:val="D026F1D6"/>
    <w:lvl w:ilvl="0" w:tplc="8A0EAA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F0D0C"/>
    <w:multiLevelType w:val="multilevel"/>
    <w:tmpl w:val="99F4C3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" w15:restartNumberingAfterBreak="0">
    <w:nsid w:val="25D7700A"/>
    <w:multiLevelType w:val="multilevel"/>
    <w:tmpl w:val="D1FC3B74"/>
    <w:lvl w:ilvl="0">
      <w:start w:val="1"/>
      <w:numFmt w:val="decimal"/>
      <w:pStyle w:val="ListWithNumb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4" w15:restartNumberingAfterBreak="0">
    <w:nsid w:val="32C85E7B"/>
    <w:multiLevelType w:val="hybridMultilevel"/>
    <w:tmpl w:val="02F607DE"/>
    <w:lvl w:ilvl="0" w:tplc="777C754A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315CEE6A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84269"/>
    <w:multiLevelType w:val="multilevel"/>
    <w:tmpl w:val="EC761066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142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4">
      <w:start w:val="1"/>
      <w:numFmt w:val="decimal"/>
      <w:pStyle w:val="berschrift5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6" w15:restartNumberingAfterBreak="0">
    <w:nsid w:val="403900AC"/>
    <w:multiLevelType w:val="multilevel"/>
    <w:tmpl w:val="9F52A4A2"/>
    <w:lvl w:ilvl="0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4832"/>
        </w:tabs>
        <w:ind w:left="483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7" w15:restartNumberingAfterBreak="0">
    <w:nsid w:val="44FF2CEF"/>
    <w:multiLevelType w:val="hybridMultilevel"/>
    <w:tmpl w:val="02F26E68"/>
    <w:lvl w:ilvl="0" w:tplc="0407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8"/>
        </w:tabs>
        <w:ind w:left="10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8"/>
        </w:tabs>
        <w:ind w:left="25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8"/>
        </w:tabs>
        <w:ind w:left="32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8"/>
        </w:tabs>
        <w:ind w:left="39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8"/>
        </w:tabs>
        <w:ind w:left="46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8"/>
        </w:tabs>
        <w:ind w:left="54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8"/>
        </w:tabs>
        <w:ind w:left="6128" w:hanging="360"/>
      </w:pPr>
      <w:rPr>
        <w:rFonts w:ascii="Wingdings" w:hAnsi="Wingdings" w:hint="default"/>
      </w:rPr>
    </w:lvl>
  </w:abstractNum>
  <w:abstractNum w:abstractNumId="8" w15:restartNumberingAfterBreak="0">
    <w:nsid w:val="49DB09A3"/>
    <w:multiLevelType w:val="hybridMultilevel"/>
    <w:tmpl w:val="ABBE4176"/>
    <w:lvl w:ilvl="0" w:tplc="315CEE6A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71932"/>
    <w:multiLevelType w:val="hybridMultilevel"/>
    <w:tmpl w:val="DA36D8F8"/>
    <w:lvl w:ilvl="0" w:tplc="59B86EC2">
      <w:start w:val="1"/>
      <w:numFmt w:val="bullet"/>
      <w:pStyle w:val="MarkPunktsw"/>
      <w:lvlText w:val=""/>
      <w:lvlJc w:val="left"/>
      <w:pPr>
        <w:tabs>
          <w:tab w:val="num" w:pos="356"/>
        </w:tabs>
        <w:ind w:left="356" w:hanging="284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550F60ED"/>
    <w:multiLevelType w:val="singleLevel"/>
    <w:tmpl w:val="140A0258"/>
    <w:lvl w:ilvl="0">
      <w:start w:val="1"/>
      <w:numFmt w:val="bullet"/>
      <w:pStyle w:val="MarkPunkt"/>
      <w:lvlText w:val="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11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7"/>
  </w:num>
  <w:num w:numId="15">
    <w:abstractNumId w:val="6"/>
  </w:num>
  <w:num w:numId="1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fr-FR" w:vendorID="64" w:dllVersion="6" w:nlCheck="1" w:checkStyle="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CH" w:vendorID="64" w:dllVersion="6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EBAC24C-C6C1-4FD2-A157-68B633BA8C89}"/>
    <w:docVar w:name="dgnword-eventsink" w:val="163217360"/>
  </w:docVars>
  <w:rsids>
    <w:rsidRoot w:val="00E632DD"/>
    <w:rsid w:val="00000EBB"/>
    <w:rsid w:val="0000284A"/>
    <w:rsid w:val="00010CC0"/>
    <w:rsid w:val="00012700"/>
    <w:rsid w:val="0001660C"/>
    <w:rsid w:val="000229E7"/>
    <w:rsid w:val="00023009"/>
    <w:rsid w:val="00025B97"/>
    <w:rsid w:val="0002687D"/>
    <w:rsid w:val="00026A11"/>
    <w:rsid w:val="00026B74"/>
    <w:rsid w:val="000314CA"/>
    <w:rsid w:val="0003230C"/>
    <w:rsid w:val="00035E56"/>
    <w:rsid w:val="00040C83"/>
    <w:rsid w:val="00042CDC"/>
    <w:rsid w:val="0004696C"/>
    <w:rsid w:val="00055824"/>
    <w:rsid w:val="0005764C"/>
    <w:rsid w:val="00057FBC"/>
    <w:rsid w:val="0006126E"/>
    <w:rsid w:val="0006158F"/>
    <w:rsid w:val="00066133"/>
    <w:rsid w:val="000674BA"/>
    <w:rsid w:val="00067A81"/>
    <w:rsid w:val="00072D55"/>
    <w:rsid w:val="0007312F"/>
    <w:rsid w:val="00073CDA"/>
    <w:rsid w:val="00075022"/>
    <w:rsid w:val="00077196"/>
    <w:rsid w:val="00080E5D"/>
    <w:rsid w:val="00083039"/>
    <w:rsid w:val="00085CB6"/>
    <w:rsid w:val="00086A1D"/>
    <w:rsid w:val="00094A2F"/>
    <w:rsid w:val="000A374D"/>
    <w:rsid w:val="000A5F8B"/>
    <w:rsid w:val="000B5719"/>
    <w:rsid w:val="000B6121"/>
    <w:rsid w:val="000B7D99"/>
    <w:rsid w:val="000C2C65"/>
    <w:rsid w:val="000C38AD"/>
    <w:rsid w:val="000C3D1A"/>
    <w:rsid w:val="000C64FF"/>
    <w:rsid w:val="000D0EEE"/>
    <w:rsid w:val="000D1F82"/>
    <w:rsid w:val="000D3535"/>
    <w:rsid w:val="000E1D16"/>
    <w:rsid w:val="000F12EA"/>
    <w:rsid w:val="000F27EB"/>
    <w:rsid w:val="000F370B"/>
    <w:rsid w:val="000F5E50"/>
    <w:rsid w:val="000F62B6"/>
    <w:rsid w:val="000F6D75"/>
    <w:rsid w:val="000F6EFB"/>
    <w:rsid w:val="00101E4E"/>
    <w:rsid w:val="001119B3"/>
    <w:rsid w:val="00114DBA"/>
    <w:rsid w:val="00120341"/>
    <w:rsid w:val="0012302A"/>
    <w:rsid w:val="001233EF"/>
    <w:rsid w:val="00125798"/>
    <w:rsid w:val="00125E3F"/>
    <w:rsid w:val="001330EC"/>
    <w:rsid w:val="0014703B"/>
    <w:rsid w:val="00151231"/>
    <w:rsid w:val="00152BAE"/>
    <w:rsid w:val="001579E8"/>
    <w:rsid w:val="00161419"/>
    <w:rsid w:val="001639C9"/>
    <w:rsid w:val="00163B63"/>
    <w:rsid w:val="00172AB4"/>
    <w:rsid w:val="00180383"/>
    <w:rsid w:val="00180552"/>
    <w:rsid w:val="00183621"/>
    <w:rsid w:val="001856DE"/>
    <w:rsid w:val="001866C8"/>
    <w:rsid w:val="00186B46"/>
    <w:rsid w:val="0018721B"/>
    <w:rsid w:val="00196A06"/>
    <w:rsid w:val="001A1B41"/>
    <w:rsid w:val="001A244C"/>
    <w:rsid w:val="001A2602"/>
    <w:rsid w:val="001A417E"/>
    <w:rsid w:val="001A666C"/>
    <w:rsid w:val="001A66AB"/>
    <w:rsid w:val="001A6AB2"/>
    <w:rsid w:val="001A73D0"/>
    <w:rsid w:val="001B4F31"/>
    <w:rsid w:val="001B5744"/>
    <w:rsid w:val="001B6398"/>
    <w:rsid w:val="001B73C2"/>
    <w:rsid w:val="001C1C42"/>
    <w:rsid w:val="001D0B93"/>
    <w:rsid w:val="001D247D"/>
    <w:rsid w:val="001D5400"/>
    <w:rsid w:val="001D63AD"/>
    <w:rsid w:val="001E16B7"/>
    <w:rsid w:val="001E1993"/>
    <w:rsid w:val="001E238B"/>
    <w:rsid w:val="001E39DA"/>
    <w:rsid w:val="001E63C9"/>
    <w:rsid w:val="001F0733"/>
    <w:rsid w:val="001F496C"/>
    <w:rsid w:val="001F5AEA"/>
    <w:rsid w:val="0020124F"/>
    <w:rsid w:val="00202D6D"/>
    <w:rsid w:val="00207994"/>
    <w:rsid w:val="00211278"/>
    <w:rsid w:val="002131F6"/>
    <w:rsid w:val="0021368C"/>
    <w:rsid w:val="002175F8"/>
    <w:rsid w:val="002258EC"/>
    <w:rsid w:val="00234616"/>
    <w:rsid w:val="00236A3F"/>
    <w:rsid w:val="00241542"/>
    <w:rsid w:val="00242D5D"/>
    <w:rsid w:val="00245F68"/>
    <w:rsid w:val="002478D9"/>
    <w:rsid w:val="00252C40"/>
    <w:rsid w:val="00253874"/>
    <w:rsid w:val="00257C9A"/>
    <w:rsid w:val="00260E49"/>
    <w:rsid w:val="00262A31"/>
    <w:rsid w:val="00266046"/>
    <w:rsid w:val="00270D7F"/>
    <w:rsid w:val="002800FF"/>
    <w:rsid w:val="00281A6B"/>
    <w:rsid w:val="00281EE2"/>
    <w:rsid w:val="0028319B"/>
    <w:rsid w:val="00290260"/>
    <w:rsid w:val="002911F7"/>
    <w:rsid w:val="00292D46"/>
    <w:rsid w:val="002A354F"/>
    <w:rsid w:val="002A4836"/>
    <w:rsid w:val="002A740E"/>
    <w:rsid w:val="002B4591"/>
    <w:rsid w:val="002B510C"/>
    <w:rsid w:val="002B6E3E"/>
    <w:rsid w:val="002B768D"/>
    <w:rsid w:val="002C0364"/>
    <w:rsid w:val="002C047A"/>
    <w:rsid w:val="002C1225"/>
    <w:rsid w:val="002C1651"/>
    <w:rsid w:val="002C781A"/>
    <w:rsid w:val="002D223C"/>
    <w:rsid w:val="002E19A8"/>
    <w:rsid w:val="002E1CAE"/>
    <w:rsid w:val="002E3861"/>
    <w:rsid w:val="002E5325"/>
    <w:rsid w:val="002F5C1F"/>
    <w:rsid w:val="003015D1"/>
    <w:rsid w:val="00307AB6"/>
    <w:rsid w:val="003122F5"/>
    <w:rsid w:val="00312F72"/>
    <w:rsid w:val="003148BE"/>
    <w:rsid w:val="00314D9F"/>
    <w:rsid w:val="003167B1"/>
    <w:rsid w:val="003215E8"/>
    <w:rsid w:val="00324CDB"/>
    <w:rsid w:val="0033068D"/>
    <w:rsid w:val="00330DC0"/>
    <w:rsid w:val="00332677"/>
    <w:rsid w:val="003340DE"/>
    <w:rsid w:val="00335B96"/>
    <w:rsid w:val="00337F88"/>
    <w:rsid w:val="0035178B"/>
    <w:rsid w:val="00352827"/>
    <w:rsid w:val="00355B42"/>
    <w:rsid w:val="00356AD4"/>
    <w:rsid w:val="0036056C"/>
    <w:rsid w:val="00360D1A"/>
    <w:rsid w:val="00360D6C"/>
    <w:rsid w:val="0036335F"/>
    <w:rsid w:val="00370778"/>
    <w:rsid w:val="00376309"/>
    <w:rsid w:val="003828F9"/>
    <w:rsid w:val="00384287"/>
    <w:rsid w:val="00385BA6"/>
    <w:rsid w:val="00391991"/>
    <w:rsid w:val="00392FB9"/>
    <w:rsid w:val="003A08A6"/>
    <w:rsid w:val="003A473E"/>
    <w:rsid w:val="003A59C8"/>
    <w:rsid w:val="003A7426"/>
    <w:rsid w:val="003A78B1"/>
    <w:rsid w:val="003C3654"/>
    <w:rsid w:val="003C48FD"/>
    <w:rsid w:val="003C7C39"/>
    <w:rsid w:val="003D5F05"/>
    <w:rsid w:val="003E28E5"/>
    <w:rsid w:val="003E3ED6"/>
    <w:rsid w:val="003E4E29"/>
    <w:rsid w:val="003E58FE"/>
    <w:rsid w:val="003E5AB4"/>
    <w:rsid w:val="003E66D0"/>
    <w:rsid w:val="003F4AFE"/>
    <w:rsid w:val="004019C3"/>
    <w:rsid w:val="004041FD"/>
    <w:rsid w:val="00410AC8"/>
    <w:rsid w:val="004128CB"/>
    <w:rsid w:val="00416A07"/>
    <w:rsid w:val="00427B0D"/>
    <w:rsid w:val="00430BBA"/>
    <w:rsid w:val="00435DC7"/>
    <w:rsid w:val="00435EB0"/>
    <w:rsid w:val="00437ECD"/>
    <w:rsid w:val="00442DD0"/>
    <w:rsid w:val="00445234"/>
    <w:rsid w:val="0044708E"/>
    <w:rsid w:val="004555FD"/>
    <w:rsid w:val="00455EBB"/>
    <w:rsid w:val="00461D78"/>
    <w:rsid w:val="0046390F"/>
    <w:rsid w:val="00467A49"/>
    <w:rsid w:val="0047251F"/>
    <w:rsid w:val="00474C78"/>
    <w:rsid w:val="0047533A"/>
    <w:rsid w:val="0047562F"/>
    <w:rsid w:val="004772A9"/>
    <w:rsid w:val="00477307"/>
    <w:rsid w:val="004806E3"/>
    <w:rsid w:val="00481E82"/>
    <w:rsid w:val="00483A31"/>
    <w:rsid w:val="0049049D"/>
    <w:rsid w:val="00490A55"/>
    <w:rsid w:val="00492CC1"/>
    <w:rsid w:val="004A322B"/>
    <w:rsid w:val="004B061A"/>
    <w:rsid w:val="004B2E6D"/>
    <w:rsid w:val="004B3CB4"/>
    <w:rsid w:val="004B75C9"/>
    <w:rsid w:val="004C4C80"/>
    <w:rsid w:val="004C7F14"/>
    <w:rsid w:val="004D07DA"/>
    <w:rsid w:val="004D1743"/>
    <w:rsid w:val="004D447E"/>
    <w:rsid w:val="004D6258"/>
    <w:rsid w:val="004E087E"/>
    <w:rsid w:val="004E116E"/>
    <w:rsid w:val="004E2B48"/>
    <w:rsid w:val="004E55EA"/>
    <w:rsid w:val="004E665C"/>
    <w:rsid w:val="004F0F37"/>
    <w:rsid w:val="00501925"/>
    <w:rsid w:val="00501CCB"/>
    <w:rsid w:val="00504D12"/>
    <w:rsid w:val="00504D85"/>
    <w:rsid w:val="00507E59"/>
    <w:rsid w:val="00511CE0"/>
    <w:rsid w:val="0051216B"/>
    <w:rsid w:val="00512792"/>
    <w:rsid w:val="005136B0"/>
    <w:rsid w:val="005143E0"/>
    <w:rsid w:val="00514DA1"/>
    <w:rsid w:val="00516DC9"/>
    <w:rsid w:val="0052055B"/>
    <w:rsid w:val="00521A4A"/>
    <w:rsid w:val="0052300E"/>
    <w:rsid w:val="005258CF"/>
    <w:rsid w:val="00531817"/>
    <w:rsid w:val="005340DC"/>
    <w:rsid w:val="00540444"/>
    <w:rsid w:val="00540A2F"/>
    <w:rsid w:val="00542D30"/>
    <w:rsid w:val="005451DF"/>
    <w:rsid w:val="00557C89"/>
    <w:rsid w:val="00561013"/>
    <w:rsid w:val="00565A3B"/>
    <w:rsid w:val="00565AA5"/>
    <w:rsid w:val="00566A46"/>
    <w:rsid w:val="00567916"/>
    <w:rsid w:val="00570BDF"/>
    <w:rsid w:val="00572B93"/>
    <w:rsid w:val="005826C9"/>
    <w:rsid w:val="00582EB8"/>
    <w:rsid w:val="005850BE"/>
    <w:rsid w:val="005875EC"/>
    <w:rsid w:val="005A15E5"/>
    <w:rsid w:val="005A2A44"/>
    <w:rsid w:val="005B0887"/>
    <w:rsid w:val="005B0CFA"/>
    <w:rsid w:val="005B10C8"/>
    <w:rsid w:val="005B4217"/>
    <w:rsid w:val="005B63E6"/>
    <w:rsid w:val="005C1C33"/>
    <w:rsid w:val="005C34E0"/>
    <w:rsid w:val="005D11AA"/>
    <w:rsid w:val="005D26B2"/>
    <w:rsid w:val="005D38EC"/>
    <w:rsid w:val="005D44F9"/>
    <w:rsid w:val="005D597E"/>
    <w:rsid w:val="005D760E"/>
    <w:rsid w:val="005E02D0"/>
    <w:rsid w:val="005E2A61"/>
    <w:rsid w:val="005E4088"/>
    <w:rsid w:val="005E4E3E"/>
    <w:rsid w:val="005E6C87"/>
    <w:rsid w:val="005F1373"/>
    <w:rsid w:val="00603131"/>
    <w:rsid w:val="00606623"/>
    <w:rsid w:val="006069AF"/>
    <w:rsid w:val="006077C3"/>
    <w:rsid w:val="006108B0"/>
    <w:rsid w:val="00611605"/>
    <w:rsid w:val="00616360"/>
    <w:rsid w:val="006166E5"/>
    <w:rsid w:val="006173CB"/>
    <w:rsid w:val="00624C04"/>
    <w:rsid w:val="00625218"/>
    <w:rsid w:val="00627286"/>
    <w:rsid w:val="006272EC"/>
    <w:rsid w:val="006327B7"/>
    <w:rsid w:val="00633E5C"/>
    <w:rsid w:val="00636792"/>
    <w:rsid w:val="00647325"/>
    <w:rsid w:val="0065160C"/>
    <w:rsid w:val="00654185"/>
    <w:rsid w:val="00654C5C"/>
    <w:rsid w:val="0065580A"/>
    <w:rsid w:val="00656C8E"/>
    <w:rsid w:val="00664E94"/>
    <w:rsid w:val="006715B0"/>
    <w:rsid w:val="00680277"/>
    <w:rsid w:val="00681328"/>
    <w:rsid w:val="006817B0"/>
    <w:rsid w:val="00686044"/>
    <w:rsid w:val="00692FB9"/>
    <w:rsid w:val="00693090"/>
    <w:rsid w:val="00693232"/>
    <w:rsid w:val="00693EB5"/>
    <w:rsid w:val="006978D0"/>
    <w:rsid w:val="006A246C"/>
    <w:rsid w:val="006A4FB3"/>
    <w:rsid w:val="006B1B53"/>
    <w:rsid w:val="006B4464"/>
    <w:rsid w:val="006C3A41"/>
    <w:rsid w:val="006C463B"/>
    <w:rsid w:val="006C523F"/>
    <w:rsid w:val="006C77EF"/>
    <w:rsid w:val="006D2C45"/>
    <w:rsid w:val="006D3F7B"/>
    <w:rsid w:val="006D45E7"/>
    <w:rsid w:val="006D4699"/>
    <w:rsid w:val="006D4E86"/>
    <w:rsid w:val="006E09F1"/>
    <w:rsid w:val="006E35D8"/>
    <w:rsid w:val="006E40A2"/>
    <w:rsid w:val="006E5842"/>
    <w:rsid w:val="006E7DA1"/>
    <w:rsid w:val="006F0980"/>
    <w:rsid w:val="006F3B66"/>
    <w:rsid w:val="006F5FA0"/>
    <w:rsid w:val="006F7845"/>
    <w:rsid w:val="00702174"/>
    <w:rsid w:val="00704858"/>
    <w:rsid w:val="00704DD2"/>
    <w:rsid w:val="00712463"/>
    <w:rsid w:val="00717ED7"/>
    <w:rsid w:val="0072127A"/>
    <w:rsid w:val="00721A80"/>
    <w:rsid w:val="00726A09"/>
    <w:rsid w:val="007305B4"/>
    <w:rsid w:val="00733AD1"/>
    <w:rsid w:val="00734D10"/>
    <w:rsid w:val="00734D49"/>
    <w:rsid w:val="00735CC0"/>
    <w:rsid w:val="00737A17"/>
    <w:rsid w:val="00741AB5"/>
    <w:rsid w:val="0074626F"/>
    <w:rsid w:val="007515B7"/>
    <w:rsid w:val="007519AC"/>
    <w:rsid w:val="00760DBB"/>
    <w:rsid w:val="007671BD"/>
    <w:rsid w:val="0077332B"/>
    <w:rsid w:val="00775BE3"/>
    <w:rsid w:val="00777350"/>
    <w:rsid w:val="0078143C"/>
    <w:rsid w:val="007820E4"/>
    <w:rsid w:val="00787DE0"/>
    <w:rsid w:val="007923DD"/>
    <w:rsid w:val="0079307E"/>
    <w:rsid w:val="0079588B"/>
    <w:rsid w:val="007A2D4E"/>
    <w:rsid w:val="007A2E8D"/>
    <w:rsid w:val="007A4A28"/>
    <w:rsid w:val="007A4F45"/>
    <w:rsid w:val="007A5057"/>
    <w:rsid w:val="007B00C6"/>
    <w:rsid w:val="007B194A"/>
    <w:rsid w:val="007B1CFC"/>
    <w:rsid w:val="007B5EFB"/>
    <w:rsid w:val="007C126A"/>
    <w:rsid w:val="007C52E0"/>
    <w:rsid w:val="007D3489"/>
    <w:rsid w:val="007D3944"/>
    <w:rsid w:val="007D409B"/>
    <w:rsid w:val="007D4229"/>
    <w:rsid w:val="007D4C15"/>
    <w:rsid w:val="007D63AE"/>
    <w:rsid w:val="007E0217"/>
    <w:rsid w:val="007E5156"/>
    <w:rsid w:val="007E667C"/>
    <w:rsid w:val="007E7E26"/>
    <w:rsid w:val="007F2FCD"/>
    <w:rsid w:val="007F3D9B"/>
    <w:rsid w:val="007F4B86"/>
    <w:rsid w:val="007F7E98"/>
    <w:rsid w:val="00804F51"/>
    <w:rsid w:val="00805CE4"/>
    <w:rsid w:val="00806124"/>
    <w:rsid w:val="008107E5"/>
    <w:rsid w:val="00813B91"/>
    <w:rsid w:val="00814B22"/>
    <w:rsid w:val="00816061"/>
    <w:rsid w:val="008219A2"/>
    <w:rsid w:val="00823DB6"/>
    <w:rsid w:val="00825AD1"/>
    <w:rsid w:val="00836237"/>
    <w:rsid w:val="00836A00"/>
    <w:rsid w:val="00840E87"/>
    <w:rsid w:val="008435DF"/>
    <w:rsid w:val="008452A3"/>
    <w:rsid w:val="008460B3"/>
    <w:rsid w:val="008506FE"/>
    <w:rsid w:val="00853ECA"/>
    <w:rsid w:val="00860B03"/>
    <w:rsid w:val="00865DE3"/>
    <w:rsid w:val="00867E25"/>
    <w:rsid w:val="00870BE3"/>
    <w:rsid w:val="00874ABC"/>
    <w:rsid w:val="00874C1B"/>
    <w:rsid w:val="00875158"/>
    <w:rsid w:val="00883D3D"/>
    <w:rsid w:val="00884FAE"/>
    <w:rsid w:val="008936B0"/>
    <w:rsid w:val="00894EF1"/>
    <w:rsid w:val="008953C8"/>
    <w:rsid w:val="008A04AD"/>
    <w:rsid w:val="008A17FD"/>
    <w:rsid w:val="008A7254"/>
    <w:rsid w:val="008A7974"/>
    <w:rsid w:val="008B00EA"/>
    <w:rsid w:val="008B0E60"/>
    <w:rsid w:val="008B21B9"/>
    <w:rsid w:val="008B473F"/>
    <w:rsid w:val="008B64C8"/>
    <w:rsid w:val="008B7FC4"/>
    <w:rsid w:val="008C5AF5"/>
    <w:rsid w:val="008C6483"/>
    <w:rsid w:val="008C6BEF"/>
    <w:rsid w:val="008C7DB2"/>
    <w:rsid w:val="008D266C"/>
    <w:rsid w:val="008D3DA2"/>
    <w:rsid w:val="008D61FA"/>
    <w:rsid w:val="008D6B92"/>
    <w:rsid w:val="008E0303"/>
    <w:rsid w:val="008E2D88"/>
    <w:rsid w:val="008E48BC"/>
    <w:rsid w:val="008E5347"/>
    <w:rsid w:val="008F007E"/>
    <w:rsid w:val="00901EDC"/>
    <w:rsid w:val="00907EE1"/>
    <w:rsid w:val="00912043"/>
    <w:rsid w:val="009200ED"/>
    <w:rsid w:val="009208DF"/>
    <w:rsid w:val="009244ED"/>
    <w:rsid w:val="009263B4"/>
    <w:rsid w:val="00926741"/>
    <w:rsid w:val="00926BE2"/>
    <w:rsid w:val="00927DDF"/>
    <w:rsid w:val="00935E06"/>
    <w:rsid w:val="00944BAB"/>
    <w:rsid w:val="00954796"/>
    <w:rsid w:val="00960889"/>
    <w:rsid w:val="009654F4"/>
    <w:rsid w:val="00965B6E"/>
    <w:rsid w:val="0097110B"/>
    <w:rsid w:val="00977571"/>
    <w:rsid w:val="009828B4"/>
    <w:rsid w:val="009864F1"/>
    <w:rsid w:val="00986F58"/>
    <w:rsid w:val="00995848"/>
    <w:rsid w:val="009A09A6"/>
    <w:rsid w:val="009B3F1D"/>
    <w:rsid w:val="009B79B1"/>
    <w:rsid w:val="009B7A92"/>
    <w:rsid w:val="009C11A8"/>
    <w:rsid w:val="009C51B2"/>
    <w:rsid w:val="009C7F14"/>
    <w:rsid w:val="009D35F1"/>
    <w:rsid w:val="009D6198"/>
    <w:rsid w:val="009E0E49"/>
    <w:rsid w:val="009F044C"/>
    <w:rsid w:val="009F0BD3"/>
    <w:rsid w:val="009F38B5"/>
    <w:rsid w:val="00A00219"/>
    <w:rsid w:val="00A06A18"/>
    <w:rsid w:val="00A1282B"/>
    <w:rsid w:val="00A173B0"/>
    <w:rsid w:val="00A23243"/>
    <w:rsid w:val="00A24DE8"/>
    <w:rsid w:val="00A31DB1"/>
    <w:rsid w:val="00A371A7"/>
    <w:rsid w:val="00A4169D"/>
    <w:rsid w:val="00A42BB5"/>
    <w:rsid w:val="00A47E91"/>
    <w:rsid w:val="00A53293"/>
    <w:rsid w:val="00A53C2E"/>
    <w:rsid w:val="00A56737"/>
    <w:rsid w:val="00A6022F"/>
    <w:rsid w:val="00A62D2A"/>
    <w:rsid w:val="00A67635"/>
    <w:rsid w:val="00A715AD"/>
    <w:rsid w:val="00A7653C"/>
    <w:rsid w:val="00A8011E"/>
    <w:rsid w:val="00A82007"/>
    <w:rsid w:val="00A83EBB"/>
    <w:rsid w:val="00A85AB1"/>
    <w:rsid w:val="00A865AB"/>
    <w:rsid w:val="00AA120E"/>
    <w:rsid w:val="00AA2219"/>
    <w:rsid w:val="00AA2E63"/>
    <w:rsid w:val="00AA5840"/>
    <w:rsid w:val="00AB2049"/>
    <w:rsid w:val="00AC097A"/>
    <w:rsid w:val="00AC0C93"/>
    <w:rsid w:val="00AC54DC"/>
    <w:rsid w:val="00AC5E45"/>
    <w:rsid w:val="00AE1BD8"/>
    <w:rsid w:val="00AE230C"/>
    <w:rsid w:val="00AE2B4E"/>
    <w:rsid w:val="00AE397F"/>
    <w:rsid w:val="00AF000F"/>
    <w:rsid w:val="00AF0C27"/>
    <w:rsid w:val="00AF45CD"/>
    <w:rsid w:val="00B04F1D"/>
    <w:rsid w:val="00B05A15"/>
    <w:rsid w:val="00B06522"/>
    <w:rsid w:val="00B108DA"/>
    <w:rsid w:val="00B12385"/>
    <w:rsid w:val="00B17EEE"/>
    <w:rsid w:val="00B20FDF"/>
    <w:rsid w:val="00B21282"/>
    <w:rsid w:val="00B23E39"/>
    <w:rsid w:val="00B265B3"/>
    <w:rsid w:val="00B26F7A"/>
    <w:rsid w:val="00B272D6"/>
    <w:rsid w:val="00B32430"/>
    <w:rsid w:val="00B37DA7"/>
    <w:rsid w:val="00B407AA"/>
    <w:rsid w:val="00B412FA"/>
    <w:rsid w:val="00B44919"/>
    <w:rsid w:val="00B47531"/>
    <w:rsid w:val="00B51386"/>
    <w:rsid w:val="00B55012"/>
    <w:rsid w:val="00B57EE8"/>
    <w:rsid w:val="00B62B4B"/>
    <w:rsid w:val="00B62F4E"/>
    <w:rsid w:val="00B6339F"/>
    <w:rsid w:val="00B63697"/>
    <w:rsid w:val="00B63E5C"/>
    <w:rsid w:val="00B64243"/>
    <w:rsid w:val="00B703BA"/>
    <w:rsid w:val="00B72BAB"/>
    <w:rsid w:val="00B77C66"/>
    <w:rsid w:val="00B808CB"/>
    <w:rsid w:val="00B80D89"/>
    <w:rsid w:val="00B84B75"/>
    <w:rsid w:val="00B84FA5"/>
    <w:rsid w:val="00B8779F"/>
    <w:rsid w:val="00B942B4"/>
    <w:rsid w:val="00B97F29"/>
    <w:rsid w:val="00BA229F"/>
    <w:rsid w:val="00BA374C"/>
    <w:rsid w:val="00BB2ECC"/>
    <w:rsid w:val="00BB6632"/>
    <w:rsid w:val="00BB734F"/>
    <w:rsid w:val="00BC2329"/>
    <w:rsid w:val="00BC2768"/>
    <w:rsid w:val="00BC342F"/>
    <w:rsid w:val="00BC68DE"/>
    <w:rsid w:val="00BD2209"/>
    <w:rsid w:val="00BD4174"/>
    <w:rsid w:val="00BD4AC7"/>
    <w:rsid w:val="00BE0AFB"/>
    <w:rsid w:val="00BE182F"/>
    <w:rsid w:val="00BF0E22"/>
    <w:rsid w:val="00BF2B69"/>
    <w:rsid w:val="00BF7E0E"/>
    <w:rsid w:val="00C04937"/>
    <w:rsid w:val="00C10C02"/>
    <w:rsid w:val="00C11D99"/>
    <w:rsid w:val="00C16F2A"/>
    <w:rsid w:val="00C218C7"/>
    <w:rsid w:val="00C24D4E"/>
    <w:rsid w:val="00C3110B"/>
    <w:rsid w:val="00C33EE0"/>
    <w:rsid w:val="00C417E0"/>
    <w:rsid w:val="00C43FA4"/>
    <w:rsid w:val="00C44CA4"/>
    <w:rsid w:val="00C44E2C"/>
    <w:rsid w:val="00C45D1A"/>
    <w:rsid w:val="00C55FC1"/>
    <w:rsid w:val="00C560AF"/>
    <w:rsid w:val="00C657B1"/>
    <w:rsid w:val="00C66AB3"/>
    <w:rsid w:val="00C7573B"/>
    <w:rsid w:val="00C75F9B"/>
    <w:rsid w:val="00C77110"/>
    <w:rsid w:val="00C8178A"/>
    <w:rsid w:val="00C95DD4"/>
    <w:rsid w:val="00CA0BE8"/>
    <w:rsid w:val="00CA2313"/>
    <w:rsid w:val="00CA7913"/>
    <w:rsid w:val="00CB2166"/>
    <w:rsid w:val="00CB43CD"/>
    <w:rsid w:val="00CB54E5"/>
    <w:rsid w:val="00CB60CE"/>
    <w:rsid w:val="00CB6F13"/>
    <w:rsid w:val="00CC0EAE"/>
    <w:rsid w:val="00CC3499"/>
    <w:rsid w:val="00CC46C4"/>
    <w:rsid w:val="00CD067E"/>
    <w:rsid w:val="00CD1439"/>
    <w:rsid w:val="00CD583E"/>
    <w:rsid w:val="00CD5E97"/>
    <w:rsid w:val="00CD78F0"/>
    <w:rsid w:val="00CD7EED"/>
    <w:rsid w:val="00CE2AA0"/>
    <w:rsid w:val="00CE32E4"/>
    <w:rsid w:val="00CF33BB"/>
    <w:rsid w:val="00CF3E2E"/>
    <w:rsid w:val="00CF5CC5"/>
    <w:rsid w:val="00D00C2A"/>
    <w:rsid w:val="00D0312B"/>
    <w:rsid w:val="00D06765"/>
    <w:rsid w:val="00D06918"/>
    <w:rsid w:val="00D07E26"/>
    <w:rsid w:val="00D12197"/>
    <w:rsid w:val="00D20902"/>
    <w:rsid w:val="00D2103D"/>
    <w:rsid w:val="00D225F6"/>
    <w:rsid w:val="00D338E9"/>
    <w:rsid w:val="00D36B9A"/>
    <w:rsid w:val="00D36E13"/>
    <w:rsid w:val="00D3740B"/>
    <w:rsid w:val="00D37833"/>
    <w:rsid w:val="00D37AF5"/>
    <w:rsid w:val="00D407F5"/>
    <w:rsid w:val="00D422F2"/>
    <w:rsid w:val="00D42B1F"/>
    <w:rsid w:val="00D438BE"/>
    <w:rsid w:val="00D45328"/>
    <w:rsid w:val="00D45F8C"/>
    <w:rsid w:val="00D474A7"/>
    <w:rsid w:val="00D5160F"/>
    <w:rsid w:val="00D531B7"/>
    <w:rsid w:val="00D6081C"/>
    <w:rsid w:val="00D6417D"/>
    <w:rsid w:val="00D65EC6"/>
    <w:rsid w:val="00D67B45"/>
    <w:rsid w:val="00D7083C"/>
    <w:rsid w:val="00D7292F"/>
    <w:rsid w:val="00D749D1"/>
    <w:rsid w:val="00D74DEB"/>
    <w:rsid w:val="00D810FE"/>
    <w:rsid w:val="00D859D0"/>
    <w:rsid w:val="00D93BCA"/>
    <w:rsid w:val="00D949F5"/>
    <w:rsid w:val="00D97BC2"/>
    <w:rsid w:val="00DA16B5"/>
    <w:rsid w:val="00DA1EA0"/>
    <w:rsid w:val="00DA2968"/>
    <w:rsid w:val="00DB1026"/>
    <w:rsid w:val="00DB1BD8"/>
    <w:rsid w:val="00DB52B7"/>
    <w:rsid w:val="00DC0DA0"/>
    <w:rsid w:val="00DC28C5"/>
    <w:rsid w:val="00DC6B3D"/>
    <w:rsid w:val="00DC6F8A"/>
    <w:rsid w:val="00DC7FB4"/>
    <w:rsid w:val="00DD3A93"/>
    <w:rsid w:val="00DE329F"/>
    <w:rsid w:val="00DE59AD"/>
    <w:rsid w:val="00DE5C3E"/>
    <w:rsid w:val="00DE5F81"/>
    <w:rsid w:val="00DE6B7B"/>
    <w:rsid w:val="00DE7348"/>
    <w:rsid w:val="00DF5775"/>
    <w:rsid w:val="00DF6DA3"/>
    <w:rsid w:val="00DF7B98"/>
    <w:rsid w:val="00E026E8"/>
    <w:rsid w:val="00E066C5"/>
    <w:rsid w:val="00E105A5"/>
    <w:rsid w:val="00E13ACE"/>
    <w:rsid w:val="00E1461F"/>
    <w:rsid w:val="00E15A4D"/>
    <w:rsid w:val="00E17B86"/>
    <w:rsid w:val="00E30DB0"/>
    <w:rsid w:val="00E3154E"/>
    <w:rsid w:val="00E33809"/>
    <w:rsid w:val="00E3621F"/>
    <w:rsid w:val="00E36B97"/>
    <w:rsid w:val="00E526D5"/>
    <w:rsid w:val="00E52702"/>
    <w:rsid w:val="00E57EDE"/>
    <w:rsid w:val="00E605C0"/>
    <w:rsid w:val="00E632DD"/>
    <w:rsid w:val="00E654F5"/>
    <w:rsid w:val="00E711B8"/>
    <w:rsid w:val="00E71C5C"/>
    <w:rsid w:val="00E82671"/>
    <w:rsid w:val="00E82757"/>
    <w:rsid w:val="00E84B4B"/>
    <w:rsid w:val="00E86175"/>
    <w:rsid w:val="00E875E0"/>
    <w:rsid w:val="00E878D0"/>
    <w:rsid w:val="00E910D6"/>
    <w:rsid w:val="00E96CB4"/>
    <w:rsid w:val="00EA4C56"/>
    <w:rsid w:val="00EA54FF"/>
    <w:rsid w:val="00EA74DC"/>
    <w:rsid w:val="00EA7C9B"/>
    <w:rsid w:val="00EB132E"/>
    <w:rsid w:val="00EB3F4B"/>
    <w:rsid w:val="00EB5389"/>
    <w:rsid w:val="00EB5D1A"/>
    <w:rsid w:val="00EB79DD"/>
    <w:rsid w:val="00EB7C92"/>
    <w:rsid w:val="00EC1D69"/>
    <w:rsid w:val="00EC536B"/>
    <w:rsid w:val="00EC6521"/>
    <w:rsid w:val="00EC6577"/>
    <w:rsid w:val="00ED0FB3"/>
    <w:rsid w:val="00ED20D4"/>
    <w:rsid w:val="00ED2CA4"/>
    <w:rsid w:val="00ED3741"/>
    <w:rsid w:val="00EE029A"/>
    <w:rsid w:val="00EE37B2"/>
    <w:rsid w:val="00EE43EC"/>
    <w:rsid w:val="00EF05AF"/>
    <w:rsid w:val="00EF128B"/>
    <w:rsid w:val="00EF329A"/>
    <w:rsid w:val="00EF4770"/>
    <w:rsid w:val="00EF7ACF"/>
    <w:rsid w:val="00F02196"/>
    <w:rsid w:val="00F021D5"/>
    <w:rsid w:val="00F026F1"/>
    <w:rsid w:val="00F04F90"/>
    <w:rsid w:val="00F06EDB"/>
    <w:rsid w:val="00F111EA"/>
    <w:rsid w:val="00F11876"/>
    <w:rsid w:val="00F128DC"/>
    <w:rsid w:val="00F149A8"/>
    <w:rsid w:val="00F179AA"/>
    <w:rsid w:val="00F25F0F"/>
    <w:rsid w:val="00F266E6"/>
    <w:rsid w:val="00F26B7A"/>
    <w:rsid w:val="00F34352"/>
    <w:rsid w:val="00F35B34"/>
    <w:rsid w:val="00F35F6D"/>
    <w:rsid w:val="00F53F76"/>
    <w:rsid w:val="00F5512B"/>
    <w:rsid w:val="00F5704E"/>
    <w:rsid w:val="00F60C2A"/>
    <w:rsid w:val="00F7346A"/>
    <w:rsid w:val="00F87619"/>
    <w:rsid w:val="00F8773A"/>
    <w:rsid w:val="00F95313"/>
    <w:rsid w:val="00F95410"/>
    <w:rsid w:val="00F96D1B"/>
    <w:rsid w:val="00FB4720"/>
    <w:rsid w:val="00FC1A23"/>
    <w:rsid w:val="00FC23EA"/>
    <w:rsid w:val="00FC4294"/>
    <w:rsid w:val="00FC42C4"/>
    <w:rsid w:val="00FC6D2C"/>
    <w:rsid w:val="00FD112E"/>
    <w:rsid w:val="00FD5228"/>
    <w:rsid w:val="00FD5F54"/>
    <w:rsid w:val="00FE0CF6"/>
    <w:rsid w:val="00FE197A"/>
    <w:rsid w:val="00FE2446"/>
    <w:rsid w:val="00FE355F"/>
    <w:rsid w:val="00FE4A6A"/>
    <w:rsid w:val="00FE4E38"/>
    <w:rsid w:val="00FF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2B94644D"/>
  <w15:chartTrackingRefBased/>
  <w15:docId w15:val="{4082A368-A925-47F9-9614-79DFF362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9" w:uiPriority="39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87DE0"/>
    <w:pPr>
      <w:spacing w:before="120" w:after="120"/>
    </w:pPr>
    <w:rPr>
      <w:rFonts w:ascii="Arial" w:hAnsi="Arial"/>
      <w:sz w:val="18"/>
    </w:rPr>
  </w:style>
  <w:style w:type="paragraph" w:styleId="berschrift1">
    <w:name w:val="heading 1"/>
    <w:basedOn w:val="Standard"/>
    <w:next w:val="Standard"/>
    <w:link w:val="berschrift1Zchn"/>
    <w:qFormat/>
    <w:rsid w:val="002B768D"/>
    <w:pPr>
      <w:keepNext/>
      <w:numPr>
        <w:numId w:val="11"/>
      </w:numPr>
      <w:tabs>
        <w:tab w:val="left" w:pos="567"/>
      </w:tabs>
      <w:spacing w:before="480"/>
      <w:outlineLvl w:val="0"/>
    </w:pPr>
    <w:rPr>
      <w:rFonts w:cs="Arial"/>
      <w:b/>
      <w:bCs/>
      <w:kern w:val="28"/>
      <w:sz w:val="28"/>
      <w:szCs w:val="42"/>
    </w:rPr>
  </w:style>
  <w:style w:type="paragraph" w:styleId="berschrift2">
    <w:name w:val="heading 2"/>
    <w:basedOn w:val="Standard"/>
    <w:next w:val="Standard"/>
    <w:link w:val="berschrift2Zchn1"/>
    <w:qFormat/>
    <w:rsid w:val="005258CF"/>
    <w:pPr>
      <w:keepNext/>
      <w:numPr>
        <w:ilvl w:val="1"/>
        <w:numId w:val="11"/>
      </w:numPr>
      <w:tabs>
        <w:tab w:val="left" w:pos="567"/>
      </w:tabs>
      <w:spacing w:before="240"/>
      <w:outlineLvl w:val="1"/>
    </w:pPr>
    <w:rPr>
      <w:rFonts w:ascii="Arial Fett" w:hAnsi="Arial Fett" w:cs="Arial"/>
      <w:b/>
      <w:bCs/>
      <w:i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qFormat/>
    <w:rsid w:val="005258CF"/>
    <w:pPr>
      <w:keepNext/>
      <w:numPr>
        <w:ilvl w:val="2"/>
        <w:numId w:val="11"/>
      </w:numPr>
      <w:outlineLvl w:val="2"/>
    </w:pPr>
    <w:rPr>
      <w:rFonts w:ascii="Helvetica" w:hAnsi="Helvetica" w:cs="Arial"/>
      <w:b/>
      <w:bCs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1"/>
      </w:numPr>
      <w:spacing w:before="240" w:after="60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1"/>
      </w:num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1"/>
      </w:numPr>
      <w:spacing w:before="240" w:after="60"/>
      <w:outlineLvl w:val="5"/>
    </w:pPr>
    <w:rPr>
      <w:rFonts w:ascii="Times New Roman" w:hAnsi="Times New Roman"/>
      <w:i/>
    </w:rPr>
  </w:style>
  <w:style w:type="paragraph" w:styleId="berschrift7">
    <w:name w:val="heading 7"/>
    <w:basedOn w:val="Standard"/>
    <w:next w:val="Standard"/>
    <w:qFormat/>
    <w:pPr>
      <w:numPr>
        <w:ilvl w:val="6"/>
        <w:numId w:val="1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1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1"/>
      </w:numPr>
      <w:spacing w:before="240" w:after="60"/>
      <w:outlineLvl w:val="8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rPr>
      <w:rFonts w:ascii="Arial Fett" w:hAnsi="Arial Fett" w:cs="Arial"/>
      <w:b/>
      <w:bCs/>
      <w:iCs/>
      <w:sz w:val="24"/>
      <w:szCs w:val="24"/>
      <w:lang w:val="de-CH" w:eastAsia="de-CH" w:bidi="ar-SA"/>
    </w:rPr>
  </w:style>
  <w:style w:type="paragraph" w:customStyle="1" w:styleId="recomend">
    <w:name w:val="recomend"/>
    <w:basedOn w:val="Standard"/>
    <w:pPr>
      <w:jc w:val="both"/>
    </w:pPr>
    <w:rPr>
      <w:rFonts w:ascii="Times New Roman" w:hAnsi="Times New Roman"/>
      <w:sz w:val="22"/>
      <w:lang w:val="en-GB"/>
    </w:rPr>
  </w:style>
  <w:style w:type="paragraph" w:customStyle="1" w:styleId="Text">
    <w:name w:val="Text"/>
    <w:link w:val="TextZchn"/>
    <w:pPr>
      <w:widowControl w:val="0"/>
    </w:pPr>
    <w:rPr>
      <w:rFonts w:ascii="Helvetica" w:hAnsi="Helvetica"/>
      <w:color w:val="000000"/>
      <w:sz w:val="22"/>
      <w:lang w:eastAsia="de-DE"/>
    </w:rPr>
  </w:style>
  <w:style w:type="paragraph" w:styleId="Standardeinzug">
    <w:name w:val="Normal Indent"/>
    <w:basedOn w:val="Standard"/>
    <w:pPr>
      <w:ind w:left="284"/>
    </w:pPr>
  </w:style>
  <w:style w:type="paragraph" w:customStyle="1" w:styleId="TabellenText">
    <w:name w:val="Tabellen Text"/>
    <w:pPr>
      <w:framePr w:hSpace="142" w:vSpace="142" w:wrap="notBeside" w:vAnchor="text" w:hAnchor="text" w:y="1"/>
      <w:widowControl w:val="0"/>
      <w:ind w:left="57"/>
    </w:pPr>
    <w:rPr>
      <w:rFonts w:ascii="Helvetica" w:hAnsi="Helvetica"/>
      <w:color w:val="000000"/>
      <w:sz w:val="22"/>
      <w:lang w:eastAsia="de-DE"/>
    </w:rPr>
  </w:style>
  <w:style w:type="paragraph" w:customStyle="1" w:styleId="MarkPunkt">
    <w:name w:val="Mark Punkt"/>
    <w:basedOn w:val="Standard"/>
    <w:pPr>
      <w:numPr>
        <w:numId w:val="1"/>
      </w:numPr>
    </w:pPr>
    <w:rPr>
      <w:sz w:val="22"/>
      <w:lang w:val="de-DE"/>
    </w:rPr>
  </w:style>
  <w:style w:type="paragraph" w:styleId="Kopfzeile">
    <w:name w:val="header"/>
    <w:basedOn w:val="Standard"/>
    <w:link w:val="KopfzeileZchn"/>
    <w:pPr>
      <w:jc w:val="both"/>
    </w:pPr>
    <w:rPr>
      <w:szCs w:val="18"/>
      <w:lang w:val="fr-FR" w:eastAsia="fr-FR"/>
    </w:rPr>
  </w:style>
  <w:style w:type="character" w:styleId="Hyperlink">
    <w:name w:val="Hyperlink"/>
    <w:uiPriority w:val="99"/>
    <w:rPr>
      <w:rFonts w:ascii="Arial" w:hAnsi="Arial"/>
      <w:dstrike w:val="0"/>
      <w:color w:val="0000FF"/>
      <w:sz w:val="20"/>
      <w:szCs w:val="20"/>
      <w:u w:val="single"/>
      <w:vertAlign w:val="baseline"/>
    </w:rPr>
  </w:style>
  <w:style w:type="paragraph" w:customStyle="1" w:styleId="Anhang">
    <w:name w:val="Anhang"/>
    <w:basedOn w:val="Standard"/>
    <w:next w:val="Standard"/>
    <w:pPr>
      <w:tabs>
        <w:tab w:val="left" w:pos="1276"/>
      </w:tabs>
      <w:spacing w:before="520"/>
      <w:outlineLvl w:val="0"/>
    </w:pPr>
    <w:rPr>
      <w:lang w:val="de-DE" w:eastAsia="de-DE"/>
    </w:rPr>
  </w:style>
  <w:style w:type="paragraph" w:customStyle="1" w:styleId="Titel2">
    <w:name w:val="Titel2"/>
    <w:basedOn w:val="Titel"/>
    <w:pPr>
      <w:spacing w:before="0" w:after="480" w:line="480" w:lineRule="exact"/>
      <w:jc w:val="left"/>
    </w:pPr>
    <w:rPr>
      <w:rFonts w:ascii="Arial Fett" w:hAnsi="Arial Fett"/>
      <w:sz w:val="28"/>
      <w:szCs w:val="42"/>
    </w:r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Standard2">
    <w:name w:val="Standard 2"/>
    <w:basedOn w:val="Standard"/>
    <w:next w:val="Standard"/>
  </w:style>
  <w:style w:type="paragraph" w:styleId="Verzeichnis2">
    <w:name w:val="toc 2"/>
    <w:basedOn w:val="Standard"/>
    <w:next w:val="Standard"/>
    <w:autoRedefine/>
    <w:uiPriority w:val="39"/>
    <w:rsid w:val="0033068D"/>
    <w:pPr>
      <w:spacing w:before="0" w:after="0"/>
      <w:ind w:left="180"/>
    </w:pPr>
    <w:rPr>
      <w:rFonts w:asciiTheme="minorHAnsi" w:hAnsiTheme="minorHAnsi" w:cstheme="minorHAnsi"/>
      <w:smallCaps/>
      <w:sz w:val="20"/>
    </w:rPr>
  </w:style>
  <w:style w:type="paragraph" w:styleId="Verzeichnis1">
    <w:name w:val="toc 1"/>
    <w:basedOn w:val="Standard"/>
    <w:next w:val="Standard"/>
    <w:autoRedefine/>
    <w:uiPriority w:val="39"/>
    <w:rsid w:val="0033068D"/>
    <w:rPr>
      <w:rFonts w:asciiTheme="minorHAnsi" w:hAnsiTheme="minorHAnsi" w:cstheme="minorHAnsi"/>
      <w:b/>
      <w:bCs/>
      <w:caps/>
      <w:sz w:val="20"/>
    </w:rPr>
  </w:style>
  <w:style w:type="paragraph" w:customStyle="1" w:styleId="Titel10Pt">
    <w:name w:val="Titel 10 Pt"/>
    <w:basedOn w:val="Standard"/>
    <w:next w:val="Standard"/>
    <w:pPr>
      <w:spacing w:before="520"/>
    </w:pPr>
    <w:rPr>
      <w:b/>
    </w:rPr>
  </w:style>
  <w:style w:type="paragraph" w:styleId="Verzeichnis3">
    <w:name w:val="toc 3"/>
    <w:basedOn w:val="Standard"/>
    <w:next w:val="Standard"/>
    <w:autoRedefine/>
    <w:uiPriority w:val="39"/>
    <w:pPr>
      <w:spacing w:before="0" w:after="0"/>
      <w:ind w:left="360"/>
    </w:pPr>
    <w:rPr>
      <w:rFonts w:asciiTheme="minorHAnsi" w:hAnsiTheme="minorHAnsi" w:cstheme="minorHAnsi"/>
      <w:i/>
      <w:iCs/>
      <w:sz w:val="20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KopfDept">
    <w:name w:val="KopfDept"/>
    <w:basedOn w:val="Kopfzeile"/>
    <w:next w:val="Standard"/>
    <w:pPr>
      <w:suppressAutoHyphens/>
      <w:spacing w:after="100" w:line="200" w:lineRule="exact"/>
      <w:contextualSpacing/>
      <w:jc w:val="left"/>
    </w:pPr>
    <w:rPr>
      <w:noProof/>
      <w:sz w:val="15"/>
      <w:szCs w:val="20"/>
      <w:lang w:val="de-CH" w:eastAsia="de-CH"/>
    </w:rPr>
  </w:style>
  <w:style w:type="paragraph" w:customStyle="1" w:styleId="Logo">
    <w:name w:val="Logo"/>
    <w:rPr>
      <w:rFonts w:ascii="Arial" w:hAnsi="Arial"/>
      <w:noProof/>
      <w:sz w:val="15"/>
    </w:rPr>
  </w:style>
  <w:style w:type="paragraph" w:styleId="Textkrper-Zeileneinzug">
    <w:name w:val="Body Text Indent"/>
    <w:basedOn w:val="Standard"/>
    <w:pPr>
      <w:ind w:left="714"/>
    </w:pPr>
    <w:rPr>
      <w:i/>
      <w:iCs/>
    </w:rPr>
  </w:style>
  <w:style w:type="paragraph" w:styleId="Funotentext">
    <w:name w:val="footnote text"/>
    <w:basedOn w:val="Standard"/>
    <w:link w:val="FunotentextZchn"/>
  </w:style>
  <w:style w:type="character" w:styleId="Funotenzeichen">
    <w:name w:val="footnote reference"/>
    <w:rPr>
      <w:vertAlign w:val="superscript"/>
    </w:rPr>
  </w:style>
  <w:style w:type="character" w:customStyle="1" w:styleId="KopfzeileZchn">
    <w:name w:val="Kopfzeile Zchn"/>
    <w:link w:val="Kopfzeile"/>
    <w:rsid w:val="00A23243"/>
    <w:rPr>
      <w:rFonts w:ascii="Arial" w:hAnsi="Arial"/>
      <w:sz w:val="18"/>
      <w:szCs w:val="18"/>
      <w:lang w:val="fr-FR" w:eastAsia="fr-FR" w:bidi="ar-SA"/>
    </w:rPr>
  </w:style>
  <w:style w:type="paragraph" w:customStyle="1" w:styleId="Titel18">
    <w:name w:val="Titel 18"/>
    <w:rsid w:val="00370778"/>
    <w:pPr>
      <w:keepNext/>
      <w:keepLines/>
      <w:widowControl w:val="0"/>
      <w:tabs>
        <w:tab w:val="left" w:pos="794"/>
      </w:tabs>
      <w:spacing w:before="144" w:after="72"/>
    </w:pPr>
    <w:rPr>
      <w:rFonts w:ascii="Helvetica" w:hAnsi="Helvetica"/>
      <w:b/>
      <w:color w:val="000000"/>
      <w:sz w:val="36"/>
      <w:lang w:val="de-DE" w:eastAsia="de-DE"/>
    </w:rPr>
  </w:style>
  <w:style w:type="table" w:styleId="Tabellenraster">
    <w:name w:val="Table Grid"/>
    <w:basedOn w:val="NormaleTabelle"/>
    <w:uiPriority w:val="59"/>
    <w:rsid w:val="00370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ext11">
    <w:name w:val="Tab Text 11"/>
    <w:rsid w:val="005875EC"/>
    <w:pPr>
      <w:widowControl w:val="0"/>
      <w:ind w:left="56"/>
    </w:pPr>
    <w:rPr>
      <w:rFonts w:ascii="Helvetica" w:hAnsi="Helvetica"/>
      <w:color w:val="000000"/>
      <w:sz w:val="22"/>
      <w:lang w:val="de-DE" w:eastAsia="de-DE"/>
    </w:rPr>
  </w:style>
  <w:style w:type="paragraph" w:customStyle="1" w:styleId="UnterTitel">
    <w:name w:val="Unter Titel"/>
    <w:rsid w:val="002175F8"/>
    <w:pPr>
      <w:widowControl w:val="0"/>
    </w:pPr>
    <w:rPr>
      <w:rFonts w:ascii="Helvetica" w:hAnsi="Helvetica"/>
      <w:b/>
      <w:color w:val="000000"/>
      <w:sz w:val="28"/>
      <w:lang w:val="de-DE" w:eastAsia="de-DE"/>
    </w:rPr>
  </w:style>
  <w:style w:type="paragraph" w:customStyle="1" w:styleId="MarkPunktsw">
    <w:name w:val="Mark Punkt sw"/>
    <w:rsid w:val="002175F8"/>
    <w:pPr>
      <w:widowControl w:val="0"/>
      <w:numPr>
        <w:numId w:val="3"/>
      </w:numPr>
    </w:pPr>
    <w:rPr>
      <w:rFonts w:ascii="Frutiger 45" w:hAnsi="Frutiger 45"/>
      <w:color w:val="000000"/>
      <w:sz w:val="22"/>
      <w:szCs w:val="22"/>
      <w:lang w:val="de-DE" w:eastAsia="de-DE"/>
    </w:rPr>
  </w:style>
  <w:style w:type="character" w:customStyle="1" w:styleId="FuzeileZchn">
    <w:name w:val="Fußzeile Zchn"/>
    <w:link w:val="Fuzeile"/>
    <w:uiPriority w:val="99"/>
    <w:rsid w:val="00C8178A"/>
    <w:rPr>
      <w:rFonts w:ascii="Arial" w:hAnsi="Arial"/>
    </w:rPr>
  </w:style>
  <w:style w:type="character" w:customStyle="1" w:styleId="tw4winMark">
    <w:name w:val="tw4winMark"/>
    <w:uiPriority w:val="99"/>
    <w:rsid w:val="00CD1439"/>
    <w:rPr>
      <w:rFonts w:ascii="Courier New" w:hAnsi="Courier New"/>
      <w:vanish/>
      <w:color w:val="800080"/>
      <w:vertAlign w:val="subscript"/>
    </w:rPr>
  </w:style>
  <w:style w:type="character" w:styleId="Hervorhebung">
    <w:name w:val="Emphasis"/>
    <w:uiPriority w:val="20"/>
    <w:qFormat/>
    <w:rsid w:val="00DE7348"/>
    <w:rPr>
      <w:b/>
      <w:bCs/>
      <w:i w:val="0"/>
      <w:iCs w:val="0"/>
    </w:rPr>
  </w:style>
  <w:style w:type="character" w:customStyle="1" w:styleId="berschrift1Zchn">
    <w:name w:val="Überschrift 1 Zchn"/>
    <w:link w:val="berschrift1"/>
    <w:rsid w:val="002B768D"/>
    <w:rPr>
      <w:rFonts w:ascii="Arial" w:hAnsi="Arial" w:cs="Arial"/>
      <w:b/>
      <w:bCs/>
      <w:kern w:val="28"/>
      <w:sz w:val="28"/>
      <w:szCs w:val="42"/>
    </w:rPr>
  </w:style>
  <w:style w:type="character" w:customStyle="1" w:styleId="FunotentextZchn">
    <w:name w:val="Fußnotentext Zchn"/>
    <w:link w:val="Funotentext"/>
    <w:rsid w:val="0020124F"/>
    <w:rPr>
      <w:rFonts w:ascii="Arial" w:hAnsi="Arial"/>
      <w:lang w:val="de-CH" w:eastAsia="de-CH"/>
    </w:rPr>
  </w:style>
  <w:style w:type="character" w:customStyle="1" w:styleId="berschrift2Zchn1">
    <w:name w:val="Überschrift 2 Zchn1"/>
    <w:link w:val="berschrift2"/>
    <w:rsid w:val="005258CF"/>
    <w:rPr>
      <w:rFonts w:ascii="Arial Fett" w:hAnsi="Arial Fett" w:cs="Arial"/>
      <w:b/>
      <w:bCs/>
      <w:iCs/>
      <w:sz w:val="24"/>
      <w:szCs w:val="24"/>
    </w:rPr>
  </w:style>
  <w:style w:type="character" w:customStyle="1" w:styleId="berschrift3Zchn">
    <w:name w:val="Überschrift 3 Zchn"/>
    <w:link w:val="berschrift3"/>
    <w:rsid w:val="005258CF"/>
    <w:rPr>
      <w:rFonts w:ascii="Helvetica" w:hAnsi="Helvetica" w:cs="Arial"/>
      <w:b/>
      <w:bCs/>
      <w:sz w:val="18"/>
    </w:rPr>
  </w:style>
  <w:style w:type="paragraph" w:customStyle="1" w:styleId="Titel12">
    <w:name w:val="Titel 12"/>
    <w:rsid w:val="00E910D6"/>
    <w:pPr>
      <w:widowControl w:val="0"/>
      <w:spacing w:before="160" w:after="72"/>
      <w:outlineLvl w:val="0"/>
    </w:pPr>
    <w:rPr>
      <w:rFonts w:ascii="Helvetica" w:hAnsi="Helvetica"/>
      <w:b/>
      <w:color w:val="000000"/>
      <w:sz w:val="24"/>
      <w:lang w:val="de-DE" w:eastAsia="de-DE"/>
    </w:rPr>
  </w:style>
  <w:style w:type="paragraph" w:styleId="Kommentartext">
    <w:name w:val="annotation text"/>
    <w:basedOn w:val="Standard"/>
    <w:link w:val="KommentartextZchn"/>
    <w:uiPriority w:val="99"/>
    <w:rsid w:val="00E910D6"/>
    <w:pPr>
      <w:widowControl w:val="0"/>
    </w:pPr>
    <w:rPr>
      <w:rFonts w:ascii="Helvetica" w:hAnsi="Helvetica"/>
      <w:sz w:val="22"/>
      <w:szCs w:val="22"/>
      <w:lang w:val="de-DE" w:eastAsia="de-DE"/>
    </w:rPr>
  </w:style>
  <w:style w:type="character" w:customStyle="1" w:styleId="KommentartextZchn">
    <w:name w:val="Kommentartext Zchn"/>
    <w:link w:val="Kommentartext"/>
    <w:uiPriority w:val="99"/>
    <w:rsid w:val="00E910D6"/>
    <w:rPr>
      <w:rFonts w:ascii="Helvetica" w:hAnsi="Helvetica"/>
      <w:sz w:val="22"/>
      <w:szCs w:val="22"/>
      <w:lang w:val="de-DE" w:eastAsia="de-DE"/>
    </w:rPr>
  </w:style>
  <w:style w:type="character" w:styleId="Kommentarzeichen">
    <w:name w:val="annotation reference"/>
    <w:unhideWhenUsed/>
    <w:rsid w:val="00266046"/>
    <w:rPr>
      <w:rFonts w:ascii="Times New Roman" w:hAnsi="Times New Roman" w:cs="Times New Roman" w:hint="default"/>
      <w:sz w:val="16"/>
    </w:rPr>
  </w:style>
  <w:style w:type="paragraph" w:styleId="Kommentarthema">
    <w:name w:val="annotation subject"/>
    <w:basedOn w:val="Kommentartext"/>
    <w:next w:val="Kommentartext"/>
    <w:link w:val="KommentarthemaZchn"/>
    <w:rsid w:val="00266046"/>
    <w:pPr>
      <w:widowControl/>
      <w:ind w:left="567"/>
    </w:pPr>
    <w:rPr>
      <w:rFonts w:ascii="Arial" w:hAnsi="Arial"/>
      <w:b/>
      <w:bCs/>
      <w:sz w:val="20"/>
      <w:szCs w:val="20"/>
      <w:lang w:val="de-CH" w:eastAsia="de-CH"/>
    </w:rPr>
  </w:style>
  <w:style w:type="character" w:customStyle="1" w:styleId="KommentarthemaZchn">
    <w:name w:val="Kommentarthema Zchn"/>
    <w:link w:val="Kommentarthema"/>
    <w:rsid w:val="00266046"/>
    <w:rPr>
      <w:rFonts w:ascii="Arial" w:hAnsi="Arial"/>
      <w:b/>
      <w:bCs/>
      <w:sz w:val="22"/>
      <w:szCs w:val="22"/>
      <w:lang w:val="de-CH" w:eastAsia="de-CH"/>
    </w:rPr>
  </w:style>
  <w:style w:type="paragraph" w:customStyle="1" w:styleId="Rvision1">
    <w:name w:val="Révision1"/>
    <w:hidden/>
    <w:uiPriority w:val="99"/>
    <w:semiHidden/>
    <w:rsid w:val="00266046"/>
    <w:rPr>
      <w:rFonts w:ascii="Arial" w:hAnsi="Arial"/>
    </w:rPr>
  </w:style>
  <w:style w:type="paragraph" w:styleId="KeinLeerraum">
    <w:name w:val="No Spacing"/>
    <w:link w:val="KeinLeerraumZchn"/>
    <w:uiPriority w:val="1"/>
    <w:qFormat/>
    <w:rsid w:val="00965B6E"/>
    <w:rPr>
      <w:rFonts w:ascii="Calibri" w:hAnsi="Calibri"/>
      <w:sz w:val="22"/>
      <w:szCs w:val="22"/>
    </w:rPr>
  </w:style>
  <w:style w:type="character" w:customStyle="1" w:styleId="KeinLeerraumZchn">
    <w:name w:val="Kein Leerraum Zchn"/>
    <w:link w:val="KeinLeerraum"/>
    <w:uiPriority w:val="1"/>
    <w:rsid w:val="00965B6E"/>
    <w:rPr>
      <w:rFonts w:ascii="Calibri" w:hAnsi="Calibri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rsid w:val="0003230C"/>
    <w:pPr>
      <w:spacing w:before="0" w:after="0"/>
      <w:ind w:left="1440"/>
    </w:pPr>
    <w:rPr>
      <w:rFonts w:asciiTheme="minorHAnsi" w:hAnsiTheme="minorHAnsi" w:cstheme="minorHAnsi"/>
      <w:szCs w:val="18"/>
    </w:rPr>
  </w:style>
  <w:style w:type="character" w:customStyle="1" w:styleId="TextZchn">
    <w:name w:val="Text Zchn"/>
    <w:link w:val="Text"/>
    <w:rsid w:val="009B7A92"/>
    <w:rPr>
      <w:rFonts w:ascii="Helvetica" w:hAnsi="Helvetica"/>
      <w:color w:val="000000"/>
      <w:sz w:val="22"/>
      <w:lang w:eastAsia="de-DE"/>
    </w:rPr>
  </w:style>
  <w:style w:type="paragraph" w:styleId="Listenabsatz">
    <w:name w:val="List Paragraph"/>
    <w:basedOn w:val="Standard"/>
    <w:uiPriority w:val="34"/>
    <w:qFormat/>
    <w:rsid w:val="00A715AD"/>
    <w:pPr>
      <w:ind w:left="720"/>
      <w:contextualSpacing/>
    </w:pPr>
  </w:style>
  <w:style w:type="paragraph" w:styleId="Beschriftung">
    <w:name w:val="caption"/>
    <w:basedOn w:val="Standard"/>
    <w:next w:val="Standard"/>
    <w:qFormat/>
    <w:rsid w:val="002B768D"/>
    <w:pPr>
      <w:spacing w:before="60" w:after="0"/>
    </w:pPr>
    <w:rPr>
      <w:bCs/>
      <w:color w:val="00B050"/>
      <w:lang w:eastAsia="en-US"/>
    </w:rPr>
  </w:style>
  <w:style w:type="paragraph" w:customStyle="1" w:styleId="Liste1">
    <w:name w:val="Liste 1)"/>
    <w:uiPriority w:val="2"/>
    <w:qFormat/>
    <w:rsid w:val="00CF5CC5"/>
    <w:pPr>
      <w:numPr>
        <w:numId w:val="4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ascii="Arial" w:hAnsi="Arial"/>
      <w:lang w:eastAsia="en-US"/>
    </w:rPr>
  </w:style>
  <w:style w:type="paragraph" w:customStyle="1" w:styleId="Struktur1">
    <w:name w:val="Struktur 1"/>
    <w:rsid w:val="00FE0CF6"/>
    <w:pPr>
      <w:tabs>
        <w:tab w:val="left" w:pos="567"/>
      </w:tabs>
      <w:spacing w:before="80" w:line="200" w:lineRule="exact"/>
      <w:ind w:left="567" w:hanging="357"/>
      <w:jc w:val="both"/>
    </w:pPr>
    <w:rPr>
      <w:sz w:val="18"/>
      <w:lang w:eastAsia="de-DE"/>
    </w:rPr>
  </w:style>
  <w:style w:type="paragraph" w:customStyle="1" w:styleId="Absatz">
    <w:name w:val="Absatz"/>
    <w:link w:val="AbsatzZchn"/>
    <w:rsid w:val="00FE0CF6"/>
    <w:pPr>
      <w:spacing w:before="80" w:line="200" w:lineRule="exact"/>
      <w:jc w:val="both"/>
    </w:pPr>
    <w:rPr>
      <w:sz w:val="18"/>
      <w:lang w:eastAsia="de-DE"/>
    </w:rPr>
  </w:style>
  <w:style w:type="character" w:customStyle="1" w:styleId="AbsatzZchn">
    <w:name w:val="Absatz Zchn"/>
    <w:link w:val="Absatz"/>
    <w:locked/>
    <w:rsid w:val="00FE0CF6"/>
    <w:rPr>
      <w:sz w:val="18"/>
      <w:lang w:eastAsia="de-DE"/>
    </w:rPr>
  </w:style>
  <w:style w:type="paragraph" w:styleId="Textkrper">
    <w:name w:val="Body Text"/>
    <w:basedOn w:val="Standard"/>
    <w:link w:val="TextkrperZchn"/>
    <w:rsid w:val="00EC536B"/>
  </w:style>
  <w:style w:type="character" w:customStyle="1" w:styleId="TextkrperZchn">
    <w:name w:val="Textkörper Zchn"/>
    <w:basedOn w:val="Absatz-Standardschriftart"/>
    <w:link w:val="Textkrper"/>
    <w:rsid w:val="00EC536B"/>
    <w:rPr>
      <w:rFonts w:ascii="Arial" w:hAnsi="Arial"/>
    </w:rPr>
  </w:style>
  <w:style w:type="table" w:customStyle="1" w:styleId="Grilledutableau1">
    <w:name w:val="Grille du tableau1"/>
    <w:basedOn w:val="NormaleTabelle"/>
    <w:next w:val="Tabellenraster"/>
    <w:uiPriority w:val="39"/>
    <w:rsid w:val="001D5400"/>
    <w:pPr>
      <w:spacing w:before="20" w:after="20"/>
    </w:pPr>
    <w:rPr>
      <w:rFonts w:ascii="Arial" w:eastAsia="Arial" w:hAnsi="Aria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fzeileDepartement">
    <w:name w:val="Kopfzeile Departement"/>
    <w:basedOn w:val="Standard"/>
    <w:qFormat/>
    <w:rsid w:val="00E066C5"/>
    <w:pPr>
      <w:spacing w:line="200" w:lineRule="atLeast"/>
    </w:pPr>
    <w:rPr>
      <w:rFonts w:eastAsia="Calibri"/>
      <w:sz w:val="15"/>
      <w:szCs w:val="22"/>
      <w:lang w:eastAsia="en-US"/>
    </w:rPr>
  </w:style>
  <w:style w:type="paragraph" w:customStyle="1" w:styleId="KopfzeileAmt">
    <w:name w:val="Kopfzeile Amt"/>
    <w:basedOn w:val="Standard"/>
    <w:qFormat/>
    <w:rsid w:val="00E066C5"/>
    <w:pPr>
      <w:spacing w:line="220" w:lineRule="atLeast"/>
    </w:pPr>
    <w:rPr>
      <w:rFonts w:eastAsia="Calibri"/>
      <w:b/>
      <w:sz w:val="15"/>
      <w:szCs w:val="22"/>
      <w:lang w:eastAsia="en-US"/>
    </w:rPr>
  </w:style>
  <w:style w:type="paragraph" w:customStyle="1" w:styleId="Referenz">
    <w:name w:val="Referenz"/>
    <w:basedOn w:val="Standard"/>
    <w:qFormat/>
    <w:rsid w:val="00A173B0"/>
    <w:pPr>
      <w:spacing w:before="0" w:after="0" w:line="0" w:lineRule="atLeast"/>
    </w:pPr>
    <w:rPr>
      <w:rFonts w:eastAsia="Calibri"/>
      <w:color w:val="4472C4" w:themeColor="accent5"/>
      <w:szCs w:val="22"/>
      <w:lang w:eastAsia="en-US"/>
    </w:rPr>
  </w:style>
  <w:style w:type="paragraph" w:customStyle="1" w:styleId="Seite">
    <w:name w:val="Seite"/>
    <w:basedOn w:val="Standard"/>
    <w:qFormat/>
    <w:rsid w:val="00E066C5"/>
    <w:pPr>
      <w:spacing w:line="200" w:lineRule="atLeast"/>
    </w:pPr>
    <w:rPr>
      <w:rFonts w:eastAsia="Calibri"/>
      <w:sz w:val="14"/>
      <w:szCs w:val="22"/>
      <w:lang w:eastAsia="en-US"/>
    </w:rPr>
  </w:style>
  <w:style w:type="paragraph" w:customStyle="1" w:styleId="KopfzeileAbstand">
    <w:name w:val="KopfzeileAbstand"/>
    <w:basedOn w:val="KopfzeileDepartement"/>
    <w:qFormat/>
    <w:rsid w:val="00E066C5"/>
    <w:pPr>
      <w:spacing w:line="0" w:lineRule="atLeast"/>
    </w:pPr>
    <w:rPr>
      <w:sz w:val="8"/>
    </w:rPr>
  </w:style>
  <w:style w:type="paragraph" w:customStyle="1" w:styleId="KopfzeileAbstandPn">
    <w:name w:val="Kopfzeile Abstand Pn"/>
    <w:basedOn w:val="KopfzeileDepartement"/>
    <w:qFormat/>
    <w:rsid w:val="00E066C5"/>
    <w:pPr>
      <w:spacing w:after="1300"/>
    </w:pPr>
  </w:style>
  <w:style w:type="paragraph" w:customStyle="1" w:styleId="DocumentType">
    <w:name w:val="DocumentType"/>
    <w:basedOn w:val="Standard"/>
    <w:rsid w:val="00E066C5"/>
    <w:pPr>
      <w:adjustRightInd w:val="0"/>
      <w:snapToGrid w:val="0"/>
      <w:spacing w:line="260" w:lineRule="atLeast"/>
    </w:pPr>
    <w:rPr>
      <w:b/>
      <w:sz w:val="42"/>
      <w:szCs w:val="24"/>
    </w:rPr>
  </w:style>
  <w:style w:type="paragraph" w:customStyle="1" w:styleId="ListWithNumbers">
    <w:name w:val="ListWithNumbers"/>
    <w:basedOn w:val="Standard"/>
    <w:rsid w:val="00E066C5"/>
    <w:pPr>
      <w:numPr>
        <w:numId w:val="6"/>
      </w:numPr>
      <w:adjustRightInd w:val="0"/>
      <w:snapToGrid w:val="0"/>
    </w:pPr>
    <w:rPr>
      <w:szCs w:val="24"/>
    </w:rPr>
  </w:style>
  <w:style w:type="paragraph" w:styleId="berarbeitung">
    <w:name w:val="Revision"/>
    <w:hidden/>
    <w:uiPriority w:val="99"/>
    <w:semiHidden/>
    <w:rsid w:val="009828B4"/>
    <w:rPr>
      <w:rFonts w:ascii="Arial" w:hAnsi="Arial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06124"/>
    <w:pPr>
      <w:keepLines/>
      <w:numPr>
        <w:numId w:val="0"/>
      </w:numPr>
      <w:tabs>
        <w:tab w:val="clear" w:pos="567"/>
      </w:tabs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styleId="Platzhaltertext">
    <w:name w:val="Placeholder Text"/>
    <w:basedOn w:val="Absatz-Standardschriftart"/>
    <w:uiPriority w:val="99"/>
    <w:semiHidden/>
    <w:rsid w:val="00C16F2A"/>
    <w:rPr>
      <w:color w:val="808080"/>
    </w:rPr>
  </w:style>
  <w:style w:type="paragraph" w:styleId="Untertitel0">
    <w:name w:val="Subtitle"/>
    <w:basedOn w:val="Standard"/>
    <w:next w:val="Standard"/>
    <w:link w:val="UntertitelZchn"/>
    <w:qFormat/>
    <w:rsid w:val="005B63E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0"/>
    <w:rsid w:val="005B63E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Verzeichnis4">
    <w:name w:val="toc 4"/>
    <w:basedOn w:val="Standard"/>
    <w:next w:val="Standard"/>
    <w:autoRedefine/>
    <w:rsid w:val="001F5AEA"/>
    <w:pPr>
      <w:spacing w:before="0" w:after="0"/>
      <w:ind w:left="540"/>
    </w:pPr>
    <w:rPr>
      <w:rFonts w:asciiTheme="minorHAnsi" w:hAnsiTheme="minorHAnsi" w:cstheme="minorHAnsi"/>
      <w:szCs w:val="18"/>
    </w:rPr>
  </w:style>
  <w:style w:type="paragraph" w:styleId="Verzeichnis5">
    <w:name w:val="toc 5"/>
    <w:basedOn w:val="Standard"/>
    <w:next w:val="Standard"/>
    <w:autoRedefine/>
    <w:rsid w:val="001F5AEA"/>
    <w:pPr>
      <w:spacing w:before="0" w:after="0"/>
      <w:ind w:left="720"/>
    </w:pPr>
    <w:rPr>
      <w:rFonts w:asciiTheme="minorHAnsi" w:hAnsiTheme="minorHAnsi" w:cstheme="minorHAnsi"/>
      <w:szCs w:val="18"/>
    </w:rPr>
  </w:style>
  <w:style w:type="paragraph" w:styleId="Verzeichnis6">
    <w:name w:val="toc 6"/>
    <w:basedOn w:val="Standard"/>
    <w:next w:val="Standard"/>
    <w:autoRedefine/>
    <w:rsid w:val="001F5AEA"/>
    <w:pPr>
      <w:spacing w:before="0" w:after="0"/>
      <w:ind w:left="900"/>
    </w:pPr>
    <w:rPr>
      <w:rFonts w:asciiTheme="minorHAnsi" w:hAnsiTheme="minorHAnsi" w:cstheme="minorHAnsi"/>
      <w:szCs w:val="18"/>
    </w:rPr>
  </w:style>
  <w:style w:type="paragraph" w:styleId="Verzeichnis7">
    <w:name w:val="toc 7"/>
    <w:basedOn w:val="Standard"/>
    <w:next w:val="Standard"/>
    <w:autoRedefine/>
    <w:rsid w:val="001F5AEA"/>
    <w:pPr>
      <w:spacing w:before="0" w:after="0"/>
      <w:ind w:left="1080"/>
    </w:pPr>
    <w:rPr>
      <w:rFonts w:asciiTheme="minorHAnsi" w:hAnsiTheme="minorHAnsi" w:cstheme="minorHAnsi"/>
      <w:szCs w:val="18"/>
    </w:rPr>
  </w:style>
  <w:style w:type="paragraph" w:styleId="Verzeichnis8">
    <w:name w:val="toc 8"/>
    <w:basedOn w:val="Standard"/>
    <w:next w:val="Standard"/>
    <w:autoRedefine/>
    <w:rsid w:val="001F5AEA"/>
    <w:pPr>
      <w:spacing w:before="0" w:after="0"/>
      <w:ind w:left="1260"/>
    </w:pPr>
    <w:rPr>
      <w:rFonts w:asciiTheme="minorHAnsi" w:hAnsiTheme="minorHAnsi" w:cstheme="minorHAnsi"/>
      <w:szCs w:val="18"/>
    </w:rPr>
  </w:style>
  <w:style w:type="character" w:styleId="IntensiveHervorhebung">
    <w:name w:val="Intense Emphasis"/>
    <w:basedOn w:val="Absatz-Standardschriftart"/>
    <w:uiPriority w:val="21"/>
    <w:qFormat/>
    <w:rsid w:val="0000284A"/>
    <w:rPr>
      <w:i/>
      <w:iCs/>
      <w:color w:val="5B9BD5" w:themeColor="accent1"/>
    </w:rPr>
  </w:style>
  <w:style w:type="character" w:styleId="Buchtitel">
    <w:name w:val="Book Title"/>
    <w:basedOn w:val="Absatz-Standardschriftart"/>
    <w:uiPriority w:val="33"/>
    <w:qFormat/>
    <w:rsid w:val="0000284A"/>
    <w:rPr>
      <w:b/>
      <w:bCs/>
      <w:i w:val="0"/>
      <w:iCs/>
      <w:color w:val="92D050"/>
      <w:spacing w:val="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Arbeitsvorlage_VAD &amp; GLE_2021_f"/>
    <f:field ref="objsubject" par="" edit="true" text=""/>
    <f:field ref="objcreatedby" par="" text="Schmitt, Vincent, BLW"/>
    <f:field ref="objcreatedat" par="" text="04.03.2020 13:57:06"/>
    <f:field ref="objchangedby" par="" text="Beerli, Anna, BLW"/>
    <f:field ref="objmodifiedat" par="" text="01.04.2020 20:03:58"/>
    <f:field ref="doc_FSCFOLIO_1_1001_FieldDocumentNumber" par="" text=""/>
    <f:field ref="doc_FSCFOLIO_1_1001_FieldSubject" par="" edit="true" text=""/>
    <f:field ref="FSCFOLIO_1_1001_FieldCurrentUser" par="" text="BLW  Anna Beerli"/>
    <f:field ref="CCAPRECONFIG_15_1001_Objektname" par="" edit="true" text="Arbeitsvorlage_VAD &amp; GLE_2021_f"/>
    <f:field ref="CHPRECONFIG_1_1001_Objektname" par="" edit="true" text="Arbeitsvorlage_VAD &amp; GLE_2021_f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B-Post"/>
    <f:field ref="CCAPRECONFIG_15_1001_Fax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CAPRECONFIG_15_1001_Abschriftsbemerkung" text="Abschriftsbemerkung"/>
    <f:field ref="CHPRECONFIG_1_1001_Anrede" text="Anrede"/>
    <f:field ref="CHPRECONFIG_1_1001_EMailAdresse" text="E-Mail Adresse"/>
    <f:field ref="CCAPRECONFIG_15_1001_Fax" text="Fax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CAPRECONFIG_15_1001_Versandart" text="Versandart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621EC1EE-AE0B-4325-B63F-02F1EADD48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613</Words>
  <Characters>4464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Projekttitel</vt:lpstr>
      <vt:lpstr>Projekttitel</vt:lpstr>
    </vt:vector>
  </TitlesOfParts>
  <Company>EVD</Company>
  <LinksUpToDate>false</LinksUpToDate>
  <CharactersWithSpaces>5067</CharactersWithSpaces>
  <SharedDoc>false</SharedDoc>
  <HLinks>
    <vt:vector size="258" baseType="variant">
      <vt:variant>
        <vt:i4>5505029</vt:i4>
      </vt:variant>
      <vt:variant>
        <vt:i4>252</vt:i4>
      </vt:variant>
      <vt:variant>
        <vt:i4>0</vt:i4>
      </vt:variant>
      <vt:variant>
        <vt:i4>5</vt:i4>
      </vt:variant>
      <vt:variant>
        <vt:lpwstr>http://www.blw.admin.ch/themen/00006/00056/index.html?lang=fr</vt:lpwstr>
      </vt:variant>
      <vt:variant>
        <vt:lpwstr/>
      </vt:variant>
      <vt:variant>
        <vt:i4>1441845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_Toc347224339</vt:lpwstr>
      </vt:variant>
      <vt:variant>
        <vt:i4>1441845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_Toc347224338</vt:lpwstr>
      </vt:variant>
      <vt:variant>
        <vt:i4>1441845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_Toc347224337</vt:lpwstr>
      </vt:variant>
      <vt:variant>
        <vt:i4>1441845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_Toc347224336</vt:lpwstr>
      </vt:variant>
      <vt:variant>
        <vt:i4>1441845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_Toc347224335</vt:lpwstr>
      </vt:variant>
      <vt:variant>
        <vt:i4>1441845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_Toc347224334</vt:lpwstr>
      </vt:variant>
      <vt:variant>
        <vt:i4>1441845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_Toc347224333</vt:lpwstr>
      </vt:variant>
      <vt:variant>
        <vt:i4>1441845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_Toc347224332</vt:lpwstr>
      </vt:variant>
      <vt:variant>
        <vt:i4>1441845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_Toc347224331</vt:lpwstr>
      </vt:variant>
      <vt:variant>
        <vt:i4>1441845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_Toc347224330</vt:lpwstr>
      </vt:variant>
      <vt:variant>
        <vt:i4>1507381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_Toc347224329</vt:lpwstr>
      </vt:variant>
      <vt:variant>
        <vt:i4>1507381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_Toc347224328</vt:lpwstr>
      </vt:variant>
      <vt:variant>
        <vt:i4>1507381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_Toc347224327</vt:lpwstr>
      </vt:variant>
      <vt:variant>
        <vt:i4>1507381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_Toc347224326</vt:lpwstr>
      </vt:variant>
      <vt:variant>
        <vt:i4>1507381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_Toc347224325</vt:lpwstr>
      </vt:variant>
      <vt:variant>
        <vt:i4>1507381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_Toc347224324</vt:lpwstr>
      </vt:variant>
      <vt:variant>
        <vt:i4>1507381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_Toc347224323</vt:lpwstr>
      </vt:variant>
      <vt:variant>
        <vt:i4>1507381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_Toc347224322</vt:lpwstr>
      </vt:variant>
      <vt:variant>
        <vt:i4>1507381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_Toc347224321</vt:lpwstr>
      </vt:variant>
      <vt:variant>
        <vt:i4>1507381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_Toc347224320</vt:lpwstr>
      </vt:variant>
      <vt:variant>
        <vt:i4>1310773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_Toc347224319</vt:lpwstr>
      </vt:variant>
      <vt:variant>
        <vt:i4>1310773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_Toc347224318</vt:lpwstr>
      </vt:variant>
      <vt:variant>
        <vt:i4>1310773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_Toc347224317</vt:lpwstr>
      </vt:variant>
      <vt:variant>
        <vt:i4>1310773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_Toc347224316</vt:lpwstr>
      </vt:variant>
      <vt:variant>
        <vt:i4>1310773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_Toc347224315</vt:lpwstr>
      </vt:variant>
      <vt:variant>
        <vt:i4>1310773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_Toc347224314</vt:lpwstr>
      </vt:variant>
      <vt:variant>
        <vt:i4>1310773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_Toc347224313</vt:lpwstr>
      </vt:variant>
      <vt:variant>
        <vt:i4>1310773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_Toc347224312</vt:lpwstr>
      </vt:variant>
      <vt:variant>
        <vt:i4>1310773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_Toc347224311</vt:lpwstr>
      </vt:variant>
      <vt:variant>
        <vt:i4>1310773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_Toc347224310</vt:lpwstr>
      </vt:variant>
      <vt:variant>
        <vt:i4>1376309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_Toc347224309</vt:lpwstr>
      </vt:variant>
      <vt:variant>
        <vt:i4>1376309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_Toc347224308</vt:lpwstr>
      </vt:variant>
      <vt:variant>
        <vt:i4>1376309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_Toc347224307</vt:lpwstr>
      </vt:variant>
      <vt:variant>
        <vt:i4>1376309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_Toc347224306</vt:lpwstr>
      </vt:variant>
      <vt:variant>
        <vt:i4>1376309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_Toc347224305</vt:lpwstr>
      </vt:variant>
      <vt:variant>
        <vt:i4>1376309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_Toc347224304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_Toc347224303</vt:lpwstr>
      </vt:variant>
      <vt:variant>
        <vt:i4>1376309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_Toc347224302</vt:lpwstr>
      </vt:variant>
      <vt:variant>
        <vt:i4>1376309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_Toc347224301</vt:lpwstr>
      </vt:variant>
      <vt:variant>
        <vt:i4>1376309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_Toc347224300</vt:lpwstr>
      </vt:variant>
      <vt:variant>
        <vt:i4>1835060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_Toc347224299</vt:lpwstr>
      </vt:variant>
      <vt:variant>
        <vt:i4>2228255</vt:i4>
      </vt:variant>
      <vt:variant>
        <vt:i4>0</vt:i4>
      </vt:variant>
      <vt:variant>
        <vt:i4>0</vt:i4>
      </vt:variant>
      <vt:variant>
        <vt:i4>5</vt:i4>
      </vt:variant>
      <vt:variant>
        <vt:lpwstr>mailto:gustav.munz@blw.admin.ch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Projekttitel</dc:title>
  <dc:subject/>
  <dc:creator>pr</dc:creator>
  <cp:keywords/>
  <cp:lastModifiedBy>Smola Sten BLW</cp:lastModifiedBy>
  <cp:revision>2</cp:revision>
  <cp:lastPrinted>2021-12-02T09:16:00Z</cp:lastPrinted>
  <dcterms:created xsi:type="dcterms:W3CDTF">2024-09-30T14:29:00Z</dcterms:created>
  <dcterms:modified xsi:type="dcterms:W3CDTF">2024-09-30T14:29:00Z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COOSYSTEM@1.1:Container">
    <vt:lpwstr>COO.2101.101.2.1627520</vt:lpwstr>
  </property>
  <property fmtid="{D5CDD505-2E9C-101B-9397-08002B2CF9AE}" pid="11" name="FSC#ELAKGOV@1.1001:PersonalSubjGender">
    <vt:lpwstr/>
  </property>
  <property fmtid="{D5CDD505-2E9C-101B-9397-08002B2CF9AE}" pid="12" name="FSC#ELAKGOV@1.1001:PersonalSubjFirstName">
    <vt:lpwstr/>
  </property>
  <property fmtid="{D5CDD505-2E9C-101B-9397-08002B2CF9AE}" pid="13" name="FSC#ELAKGOV@1.1001:PersonalSubjSurName">
    <vt:lpwstr/>
  </property>
  <property fmtid="{D5CDD505-2E9C-101B-9397-08002B2CF9AE}" pid="14" name="FSC#ELAKGOV@1.1001:PersonalSubjSalutation">
    <vt:lpwstr/>
  </property>
  <property fmtid="{D5CDD505-2E9C-101B-9397-08002B2CF9AE}" pid="15" name="FSC#ELAKGOV@1.1001:PersonalSubjAddress">
    <vt:lpwstr/>
  </property>
  <property fmtid="{D5CDD505-2E9C-101B-9397-08002B2CF9AE}" pid="16" name="FSC#COOELAK@1.1001:Subject">
    <vt:lpwstr/>
  </property>
  <property fmtid="{D5CDD505-2E9C-101B-9397-08002B2CF9AE}" pid="17" name="FSC#COOELAK@1.1001:FileReference">
    <vt:lpwstr>421.60/2006/00790</vt:lpwstr>
  </property>
  <property fmtid="{D5CDD505-2E9C-101B-9397-08002B2CF9AE}" pid="18" name="FSC#COOELAK@1.1001:FileRefYear">
    <vt:lpwstr>2006</vt:lpwstr>
  </property>
  <property fmtid="{D5CDD505-2E9C-101B-9397-08002B2CF9AE}" pid="19" name="FSC#COOELAK@1.1001:FileRefOrdinal">
    <vt:lpwstr>790</vt:lpwstr>
  </property>
  <property fmtid="{D5CDD505-2E9C-101B-9397-08002B2CF9AE}" pid="20" name="FSC#COOELAK@1.1001:FileRefOU">
    <vt:lpwstr>BLW-33</vt:lpwstr>
  </property>
  <property fmtid="{D5CDD505-2E9C-101B-9397-08002B2CF9AE}" pid="21" name="FSC#COOELAK@1.1001:Organization">
    <vt:lpwstr/>
  </property>
  <property fmtid="{D5CDD505-2E9C-101B-9397-08002B2CF9AE}" pid="22" name="FSC#COOELAK@1.1001:Owner">
    <vt:lpwstr>Schmitt Vincent, BLW </vt:lpwstr>
  </property>
  <property fmtid="{D5CDD505-2E9C-101B-9397-08002B2CF9AE}" pid="23" name="FSC#COOELAK@1.1001:OwnerExtension">
    <vt:lpwstr>+41 58 483 65 61</vt:lpwstr>
  </property>
  <property fmtid="{D5CDD505-2E9C-101B-9397-08002B2CF9AE}" pid="24" name="FSC#COOELAK@1.1001:OwnerFaxExtension">
    <vt:lpwstr>+41 58 462 26 34</vt:lpwstr>
  </property>
  <property fmtid="{D5CDD505-2E9C-101B-9397-08002B2CF9AE}" pid="25" name="FSC#COOELAK@1.1001:DispatchedBy">
    <vt:lpwstr/>
  </property>
  <property fmtid="{D5CDD505-2E9C-101B-9397-08002B2CF9AE}" pid="26" name="FSC#COOELAK@1.1001:DispatchedAt">
    <vt:lpwstr/>
  </property>
  <property fmtid="{D5CDD505-2E9C-101B-9397-08002B2CF9AE}" pid="27" name="FSC#COOELAK@1.1001:ApprovedBy">
    <vt:lpwstr/>
  </property>
  <property fmtid="{D5CDD505-2E9C-101B-9397-08002B2CF9AE}" pid="28" name="FSC#COOELAK@1.1001:ApprovedAt">
    <vt:lpwstr/>
  </property>
  <property fmtid="{D5CDD505-2E9C-101B-9397-08002B2CF9AE}" pid="29" name="FSC#COOELAK@1.1001:Department">
    <vt:lpwstr>Agrarökonomie, Raum und Strukturen (BLW-FBARS)</vt:lpwstr>
  </property>
  <property fmtid="{D5CDD505-2E9C-101B-9397-08002B2CF9AE}" pid="30" name="FSC#COOELAK@1.1001:CreatedAt">
    <vt:lpwstr>04.03.2020</vt:lpwstr>
  </property>
  <property fmtid="{D5CDD505-2E9C-101B-9397-08002B2CF9AE}" pid="31" name="FSC#COOELAK@1.1001:OU">
    <vt:lpwstr>Agrarökonomie, Raum und Strukturen (BLW-FBARS)</vt:lpwstr>
  </property>
  <property fmtid="{D5CDD505-2E9C-101B-9397-08002B2CF9AE}" pid="32" name="FSC#COOELAK@1.1001:Priority">
    <vt:lpwstr> ()</vt:lpwstr>
  </property>
  <property fmtid="{D5CDD505-2E9C-101B-9397-08002B2CF9AE}" pid="33" name="FSC#COOELAK@1.1001:ObjBarCode">
    <vt:lpwstr>*COO.2101.101.2.1627520*</vt:lpwstr>
  </property>
  <property fmtid="{D5CDD505-2E9C-101B-9397-08002B2CF9AE}" pid="34" name="FSC#COOELAK@1.1001:RefBarCode">
    <vt:lpwstr>*COO.2101.101.7.1627521*</vt:lpwstr>
  </property>
  <property fmtid="{D5CDD505-2E9C-101B-9397-08002B2CF9AE}" pid="35" name="FSC#COOELAK@1.1001:FileRefBarCode">
    <vt:lpwstr>*421.60/2006/00790*</vt:lpwstr>
  </property>
  <property fmtid="{D5CDD505-2E9C-101B-9397-08002B2CF9AE}" pid="36" name="FSC#COOELAK@1.1001:ExternalRef">
    <vt:lpwstr/>
  </property>
  <property fmtid="{D5CDD505-2E9C-101B-9397-08002B2CF9AE}" pid="37" name="FSC#COOELAK@1.1001:IncomingNumber">
    <vt:lpwstr/>
  </property>
  <property fmtid="{D5CDD505-2E9C-101B-9397-08002B2CF9AE}" pid="38" name="FSC#COOELAK@1.1001:IncomingSubject">
    <vt:lpwstr/>
  </property>
  <property fmtid="{D5CDD505-2E9C-101B-9397-08002B2CF9AE}" pid="39" name="FSC#COOELAK@1.1001:ProcessResponsible">
    <vt:lpwstr/>
  </property>
  <property fmtid="{D5CDD505-2E9C-101B-9397-08002B2CF9AE}" pid="40" name="FSC#COOELAK@1.1001:ProcessResponsiblePhone">
    <vt:lpwstr/>
  </property>
  <property fmtid="{D5CDD505-2E9C-101B-9397-08002B2CF9AE}" pid="41" name="FSC#COOELAK@1.1001:ProcessResponsibleMail">
    <vt:lpwstr/>
  </property>
  <property fmtid="{D5CDD505-2E9C-101B-9397-08002B2CF9AE}" pid="42" name="FSC#COOELAK@1.1001:ProcessResponsibleFax">
    <vt:lpwstr/>
  </property>
  <property fmtid="{D5CDD505-2E9C-101B-9397-08002B2CF9AE}" pid="43" name="FSC#COOELAK@1.1001:ApproverFirstName">
    <vt:lpwstr/>
  </property>
  <property fmtid="{D5CDD505-2E9C-101B-9397-08002B2CF9AE}" pid="44" name="FSC#COOELAK@1.1001:ApproverSurName">
    <vt:lpwstr/>
  </property>
  <property fmtid="{D5CDD505-2E9C-101B-9397-08002B2CF9AE}" pid="45" name="FSC#COOELAK@1.1001:ApproverTitle">
    <vt:lpwstr/>
  </property>
  <property fmtid="{D5CDD505-2E9C-101B-9397-08002B2CF9AE}" pid="46" name="FSC#COOELAK@1.1001:ExternalDate">
    <vt:lpwstr/>
  </property>
  <property fmtid="{D5CDD505-2E9C-101B-9397-08002B2CF9AE}" pid="47" name="FSC#COOELAK@1.1001:SettlementApprovedAt">
    <vt:lpwstr/>
  </property>
  <property fmtid="{D5CDD505-2E9C-101B-9397-08002B2CF9AE}" pid="48" name="FSC#COOELAK@1.1001:BaseNumber">
    <vt:lpwstr>421.60</vt:lpwstr>
  </property>
  <property fmtid="{D5CDD505-2E9C-101B-9397-08002B2CF9AE}" pid="49" name="FSC#EVDCFG@15.1400:PositionNumber">
    <vt:lpwstr>421.60</vt:lpwstr>
  </property>
  <property fmtid="{D5CDD505-2E9C-101B-9397-08002B2CF9AE}" pid="50" name="FSC#EVDCFG@15.1400:Dossierref">
    <vt:lpwstr>421.60/2006/00790</vt:lpwstr>
  </property>
  <property fmtid="{D5CDD505-2E9C-101B-9397-08002B2CF9AE}" pid="51" name="FSC#EVDCFG@15.1400:FileRespEmail">
    <vt:lpwstr>vincent.schmitt@blw.admin.ch</vt:lpwstr>
  </property>
  <property fmtid="{D5CDD505-2E9C-101B-9397-08002B2CF9AE}" pid="52" name="FSC#EVDCFG@15.1400:FileRespFax">
    <vt:lpwstr>+41 58 462 26 34</vt:lpwstr>
  </property>
  <property fmtid="{D5CDD505-2E9C-101B-9397-08002B2CF9AE}" pid="53" name="FSC#EVDCFG@15.1400:FileRespHome">
    <vt:lpwstr>Bern</vt:lpwstr>
  </property>
  <property fmtid="{D5CDD505-2E9C-101B-9397-08002B2CF9AE}" pid="54" name="FSC#EVDCFG@15.1400:FileResponsible">
    <vt:lpwstr>Vincent Schmitt</vt:lpwstr>
  </property>
  <property fmtid="{D5CDD505-2E9C-101B-9397-08002B2CF9AE}" pid="55" name="FSC#EVDCFG@15.1400:UserInCharge">
    <vt:lpwstr/>
  </property>
  <property fmtid="{D5CDD505-2E9C-101B-9397-08002B2CF9AE}" pid="56" name="FSC#EVDCFG@15.1400:FileRespOrg">
    <vt:lpwstr>Agrarökonomie, Raum und Strukturen</vt:lpwstr>
  </property>
  <property fmtid="{D5CDD505-2E9C-101B-9397-08002B2CF9AE}" pid="57" name="FSC#EVDCFG@15.1400:FileRespOrgHome">
    <vt:lpwstr/>
  </property>
  <property fmtid="{D5CDD505-2E9C-101B-9397-08002B2CF9AE}" pid="58" name="FSC#EVDCFG@15.1400:FileRespOrgStreet">
    <vt:lpwstr/>
  </property>
  <property fmtid="{D5CDD505-2E9C-101B-9397-08002B2CF9AE}" pid="59" name="FSC#EVDCFG@15.1400:FileRespOrgZipCode">
    <vt:lpwstr/>
  </property>
  <property fmtid="{D5CDD505-2E9C-101B-9397-08002B2CF9AE}" pid="60" name="FSC#EVDCFG@15.1400:FileRespshortsign">
    <vt:lpwstr>svi</vt:lpwstr>
  </property>
  <property fmtid="{D5CDD505-2E9C-101B-9397-08002B2CF9AE}" pid="61" name="FSC#EVDCFG@15.1400:FileRespStreet">
    <vt:lpwstr>Schwarzenburgstrasse 165</vt:lpwstr>
  </property>
  <property fmtid="{D5CDD505-2E9C-101B-9397-08002B2CF9AE}" pid="62" name="FSC#EVDCFG@15.1400:FileRespTel">
    <vt:lpwstr>+41 58 483 65 61</vt:lpwstr>
  </property>
  <property fmtid="{D5CDD505-2E9C-101B-9397-08002B2CF9AE}" pid="63" name="FSC#EVDCFG@15.1400:FileRespZipCode">
    <vt:lpwstr>3003</vt:lpwstr>
  </property>
  <property fmtid="{D5CDD505-2E9C-101B-9397-08002B2CF9AE}" pid="64" name="FSC#EVDCFG@15.1400:OutAttachElectr">
    <vt:lpwstr/>
  </property>
  <property fmtid="{D5CDD505-2E9C-101B-9397-08002B2CF9AE}" pid="65" name="FSC#EVDCFG@15.1400:OutAttachPhysic">
    <vt:lpwstr/>
  </property>
  <property fmtid="{D5CDD505-2E9C-101B-9397-08002B2CF9AE}" pid="66" name="FSC#EVDCFG@15.1400:SignAcceptedDraft1">
    <vt:lpwstr/>
  </property>
  <property fmtid="{D5CDD505-2E9C-101B-9397-08002B2CF9AE}" pid="67" name="FSC#EVDCFG@15.1400:SignAcceptedDraft1FR">
    <vt:lpwstr/>
  </property>
  <property fmtid="{D5CDD505-2E9C-101B-9397-08002B2CF9AE}" pid="68" name="FSC#EVDCFG@15.1400:SignAcceptedDraft2">
    <vt:lpwstr/>
  </property>
  <property fmtid="{D5CDD505-2E9C-101B-9397-08002B2CF9AE}" pid="69" name="FSC#EVDCFG@15.1400:SignAcceptedDraft2FR">
    <vt:lpwstr/>
  </property>
  <property fmtid="{D5CDD505-2E9C-101B-9397-08002B2CF9AE}" pid="70" name="FSC#EVDCFG@15.1400:SignApproved1">
    <vt:lpwstr/>
  </property>
  <property fmtid="{D5CDD505-2E9C-101B-9397-08002B2CF9AE}" pid="71" name="FSC#EVDCFG@15.1400:SignApproved1FR">
    <vt:lpwstr/>
  </property>
  <property fmtid="{D5CDD505-2E9C-101B-9397-08002B2CF9AE}" pid="72" name="FSC#EVDCFG@15.1400:SignApproved2">
    <vt:lpwstr/>
  </property>
  <property fmtid="{D5CDD505-2E9C-101B-9397-08002B2CF9AE}" pid="73" name="FSC#EVDCFG@15.1400:SignApproved2FR">
    <vt:lpwstr/>
  </property>
  <property fmtid="{D5CDD505-2E9C-101B-9397-08002B2CF9AE}" pid="74" name="FSC#EVDCFG@15.1400:SubDossierBarCode">
    <vt:lpwstr/>
  </property>
  <property fmtid="{D5CDD505-2E9C-101B-9397-08002B2CF9AE}" pid="75" name="FSC#EVDCFG@15.1400:Subject">
    <vt:lpwstr/>
  </property>
  <property fmtid="{D5CDD505-2E9C-101B-9397-08002B2CF9AE}" pid="76" name="FSC#EVDCFG@15.1400:Title">
    <vt:lpwstr>Arbeitsvorlage_VAD &amp; GLE_2021_f</vt:lpwstr>
  </property>
  <property fmtid="{D5CDD505-2E9C-101B-9397-08002B2CF9AE}" pid="77" name="FSC#EVDCFG@15.1400:UserFunction">
    <vt:lpwstr>Sachbearbeiter/in - FBARS</vt:lpwstr>
  </property>
  <property fmtid="{D5CDD505-2E9C-101B-9397-08002B2CF9AE}" pid="78" name="FSC#EVDCFG@15.1400:SalutationEnglish">
    <vt:lpwstr>Agricultural Economics, Rural Regions and Structures Unit</vt:lpwstr>
  </property>
  <property fmtid="{D5CDD505-2E9C-101B-9397-08002B2CF9AE}" pid="79" name="FSC#EVDCFG@15.1400:SalutationFrench">
    <vt:lpwstr>Secteur Economie agricole, espace rurale et structures</vt:lpwstr>
  </property>
  <property fmtid="{D5CDD505-2E9C-101B-9397-08002B2CF9AE}" pid="80" name="FSC#EVDCFG@15.1400:SalutationGerman">
    <vt:lpwstr>Fachbereich Agrarökonomie, Raum und Strukturen</vt:lpwstr>
  </property>
  <property fmtid="{D5CDD505-2E9C-101B-9397-08002B2CF9AE}" pid="81" name="FSC#EVDCFG@15.1400:SalutationItalian">
    <vt:lpwstr>Settore Economia agricola, spazio rurale e strutture</vt:lpwstr>
  </property>
  <property fmtid="{D5CDD505-2E9C-101B-9397-08002B2CF9AE}" pid="82" name="FSC#EVDCFG@15.1400:SalutationEnglishUser">
    <vt:lpwstr/>
  </property>
  <property fmtid="{D5CDD505-2E9C-101B-9397-08002B2CF9AE}" pid="83" name="FSC#EVDCFG@15.1400:SalutationFrenchUser">
    <vt:lpwstr/>
  </property>
  <property fmtid="{D5CDD505-2E9C-101B-9397-08002B2CF9AE}" pid="84" name="FSC#EVDCFG@15.1400:SalutationGermanUser">
    <vt:lpwstr/>
  </property>
  <property fmtid="{D5CDD505-2E9C-101B-9397-08002B2CF9AE}" pid="85" name="FSC#EVDCFG@15.1400:SalutationItalianUser">
    <vt:lpwstr/>
  </property>
  <property fmtid="{D5CDD505-2E9C-101B-9397-08002B2CF9AE}" pid="86" name="FSC#EVDCFG@15.1400:FileRespOrgShortname">
    <vt:lpwstr>BLW-FBARS</vt:lpwstr>
  </property>
  <property fmtid="{D5CDD505-2E9C-101B-9397-08002B2CF9AE}" pid="87" name="FSC#COOELAK@1.1001:CurrentUserRolePos">
    <vt:lpwstr>Sachbearbeiter/in</vt:lpwstr>
  </property>
  <property fmtid="{D5CDD505-2E9C-101B-9397-08002B2CF9AE}" pid="88" name="FSC#COOELAK@1.1001:CurrentUserEmail">
    <vt:lpwstr>anna.beerli@blw.admin.ch</vt:lpwstr>
  </property>
  <property fmtid="{D5CDD505-2E9C-101B-9397-08002B2CF9AE}" pid="89" name="FSC#EVDCFG@15.1400:ActualVersionNumber">
    <vt:lpwstr>6</vt:lpwstr>
  </property>
  <property fmtid="{D5CDD505-2E9C-101B-9397-08002B2CF9AE}" pid="90" name="FSC#EVDCFG@15.1400:ActualVersionCreatedAt">
    <vt:lpwstr>2020-04-01T20:03:57</vt:lpwstr>
  </property>
  <property fmtid="{D5CDD505-2E9C-101B-9397-08002B2CF9AE}" pid="91" name="FSC#EVDCFG@15.1400:ResponsibleBureau_DE">
    <vt:lpwstr>Bundesamt für Landwirtschaft BLW</vt:lpwstr>
  </property>
  <property fmtid="{D5CDD505-2E9C-101B-9397-08002B2CF9AE}" pid="92" name="FSC#EVDCFG@15.1400:ResponsibleBureau_EN">
    <vt:lpwstr>Federal Office for Agriculture FOAG</vt:lpwstr>
  </property>
  <property fmtid="{D5CDD505-2E9C-101B-9397-08002B2CF9AE}" pid="93" name="FSC#EVDCFG@15.1400:ResponsibleBureau_FR">
    <vt:lpwstr>Office fédéral de l'agriculture OFAG</vt:lpwstr>
  </property>
  <property fmtid="{D5CDD505-2E9C-101B-9397-08002B2CF9AE}" pid="94" name="FSC#EVDCFG@15.1400:ResponsibleBureau_IT">
    <vt:lpwstr>Ufficio federale dell'agricoltura UFAG</vt:lpwstr>
  </property>
  <property fmtid="{D5CDD505-2E9C-101B-9397-08002B2CF9AE}" pid="95" name="FSC#EVDCFG@15.1400:UserInChargeUserTitle">
    <vt:lpwstr/>
  </property>
  <property fmtid="{D5CDD505-2E9C-101B-9397-08002B2CF9AE}" pid="96" name="FSC#EVDCFG@15.1400:UserInChargeUserName">
    <vt:lpwstr>Schmitt</vt:lpwstr>
  </property>
  <property fmtid="{D5CDD505-2E9C-101B-9397-08002B2CF9AE}" pid="97" name="FSC#EVDCFG@15.1400:UserInChargeUserFirstname">
    <vt:lpwstr/>
  </property>
  <property fmtid="{D5CDD505-2E9C-101B-9397-08002B2CF9AE}" pid="98" name="FSC#EVDCFG@15.1400:UserInChargeUserEnvSalutationDE">
    <vt:lpwstr/>
  </property>
  <property fmtid="{D5CDD505-2E9C-101B-9397-08002B2CF9AE}" pid="99" name="FSC#EVDCFG@15.1400:UserInChargeUserEnvSalutationEN">
    <vt:lpwstr/>
  </property>
  <property fmtid="{D5CDD505-2E9C-101B-9397-08002B2CF9AE}" pid="100" name="FSC#EVDCFG@15.1400:UserInChargeUserEnvSalutationFR">
    <vt:lpwstr/>
  </property>
  <property fmtid="{D5CDD505-2E9C-101B-9397-08002B2CF9AE}" pid="101" name="FSC#EVDCFG@15.1400:UserInChargeUserEnvSalutationIT">
    <vt:lpwstr/>
  </property>
  <property fmtid="{D5CDD505-2E9C-101B-9397-08002B2CF9AE}" pid="102" name="FSC#EVDCFG@15.1400:FilerespUserPersonTitle">
    <vt:lpwstr>BLW </vt:lpwstr>
  </property>
  <property fmtid="{D5CDD505-2E9C-101B-9397-08002B2CF9AE}" pid="103" name="FSC#EVDCFG@15.1400:Address">
    <vt:lpwstr/>
  </property>
  <property fmtid="{D5CDD505-2E9C-101B-9397-08002B2CF9AE}" pid="104" name="FSC#EVDCFG@15.1400:ResponsibleEditorFirstname">
    <vt:lpwstr>Vincent</vt:lpwstr>
  </property>
  <property fmtid="{D5CDD505-2E9C-101B-9397-08002B2CF9AE}" pid="105" name="FSC#EVDCFG@15.1400:ResponsibleEditorSurname">
    <vt:lpwstr>Schmitt</vt:lpwstr>
  </property>
  <property fmtid="{D5CDD505-2E9C-101B-9397-08002B2CF9AE}" pid="106" name="FSC#EVDCFG@15.1400:GroupTitle">
    <vt:lpwstr>Agrarökonomie, Raum und Strukturen</vt:lpwstr>
  </property>
  <property fmtid="{D5CDD505-2E9C-101B-9397-08002B2CF9AE}" pid="107" name="FSC#ATSTATECFG@1.1001:Office">
    <vt:lpwstr/>
  </property>
  <property fmtid="{D5CDD505-2E9C-101B-9397-08002B2CF9AE}" pid="108" name="FSC#ATSTATECFG@1.1001:Agent">
    <vt:lpwstr>BLW  Vincent Schmitt</vt:lpwstr>
  </property>
  <property fmtid="{D5CDD505-2E9C-101B-9397-08002B2CF9AE}" pid="109" name="FSC#ATSTATECFG@1.1001:AgentPhone">
    <vt:lpwstr>+41 58 483 65 61</vt:lpwstr>
  </property>
  <property fmtid="{D5CDD505-2E9C-101B-9397-08002B2CF9AE}" pid="110" name="FSC#ATSTATECFG@1.1001:DepartmentFax">
    <vt:lpwstr/>
  </property>
  <property fmtid="{D5CDD505-2E9C-101B-9397-08002B2CF9AE}" pid="111" name="FSC#ATSTATECFG@1.1001:DepartmentEmail">
    <vt:lpwstr/>
  </property>
  <property fmtid="{D5CDD505-2E9C-101B-9397-08002B2CF9AE}" pid="112" name="FSC#ATSTATECFG@1.1001:SubfileDate">
    <vt:lpwstr/>
  </property>
  <property fmtid="{D5CDD505-2E9C-101B-9397-08002B2CF9AE}" pid="113" name="FSC#ATSTATECFG@1.1001:SubfileSubject">
    <vt:lpwstr/>
  </property>
  <property fmtid="{D5CDD505-2E9C-101B-9397-08002B2CF9AE}" pid="114" name="FSC#ATSTATECFG@1.1001:DepartmentZipCode">
    <vt:lpwstr/>
  </property>
  <property fmtid="{D5CDD505-2E9C-101B-9397-08002B2CF9AE}" pid="115" name="FSC#ATSTATECFG@1.1001:DepartmentCountry">
    <vt:lpwstr/>
  </property>
  <property fmtid="{D5CDD505-2E9C-101B-9397-08002B2CF9AE}" pid="116" name="FSC#ATSTATECFG@1.1001:DepartmentCity">
    <vt:lpwstr/>
  </property>
  <property fmtid="{D5CDD505-2E9C-101B-9397-08002B2CF9AE}" pid="117" name="FSC#ATSTATECFG@1.1001:DepartmentStreet">
    <vt:lpwstr/>
  </property>
  <property fmtid="{D5CDD505-2E9C-101B-9397-08002B2CF9AE}" pid="118" name="FSC#ATSTATECFG@1.1001:DepartmentDVR">
    <vt:lpwstr/>
  </property>
  <property fmtid="{D5CDD505-2E9C-101B-9397-08002B2CF9AE}" pid="119" name="FSC#ATSTATECFG@1.1001:DepartmentUID">
    <vt:lpwstr/>
  </property>
  <property fmtid="{D5CDD505-2E9C-101B-9397-08002B2CF9AE}" pid="120" name="FSC#ATSTATECFG@1.1001:SubfileReference">
    <vt:lpwstr>421.60/2006/00790/00024/00014</vt:lpwstr>
  </property>
  <property fmtid="{D5CDD505-2E9C-101B-9397-08002B2CF9AE}" pid="121" name="FSC#ATSTATECFG@1.1001:Clause">
    <vt:lpwstr/>
  </property>
  <property fmtid="{D5CDD505-2E9C-101B-9397-08002B2CF9AE}" pid="122" name="FSC#ATSTATECFG@1.1001:ApprovedSignature">
    <vt:lpwstr/>
  </property>
  <property fmtid="{D5CDD505-2E9C-101B-9397-08002B2CF9AE}" pid="123" name="FSC#ATSTATECFG@1.1001:BankAccount">
    <vt:lpwstr/>
  </property>
  <property fmtid="{D5CDD505-2E9C-101B-9397-08002B2CF9AE}" pid="124" name="FSC#ATSTATECFG@1.1001:BankAccountOwner">
    <vt:lpwstr/>
  </property>
  <property fmtid="{D5CDD505-2E9C-101B-9397-08002B2CF9AE}" pid="125" name="FSC#ATSTATECFG@1.1001:BankInstitute">
    <vt:lpwstr/>
  </property>
  <property fmtid="{D5CDD505-2E9C-101B-9397-08002B2CF9AE}" pid="126" name="FSC#ATSTATECFG@1.1001:BankAccountID">
    <vt:lpwstr/>
  </property>
  <property fmtid="{D5CDD505-2E9C-101B-9397-08002B2CF9AE}" pid="127" name="FSC#ATSTATECFG@1.1001:BankAccountIBAN">
    <vt:lpwstr/>
  </property>
  <property fmtid="{D5CDD505-2E9C-101B-9397-08002B2CF9AE}" pid="128" name="FSC#ATSTATECFG@1.1001:BankAccountBIC">
    <vt:lpwstr/>
  </property>
  <property fmtid="{D5CDD505-2E9C-101B-9397-08002B2CF9AE}" pid="129" name="FSC#ATSTATECFG@1.1001:BankName">
    <vt:lpwstr/>
  </property>
  <property fmtid="{D5CDD505-2E9C-101B-9397-08002B2CF9AE}" pid="130" name="FSC#FSCFOLIO@1.1001:docpropproject">
    <vt:lpwstr/>
  </property>
</Properties>
</file>