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1990" w14:textId="1601EDEB" w:rsidR="00A34DB6" w:rsidRPr="00C54BB9" w:rsidRDefault="0011129A" w:rsidP="008045DC">
      <w:pPr>
        <w:pStyle w:val="Titel"/>
        <w:rPr>
          <w:b/>
          <w:bCs/>
          <w:sz w:val="36"/>
          <w:szCs w:val="36"/>
        </w:rPr>
      </w:pPr>
      <w:r w:rsidRPr="00C54BB9">
        <w:rPr>
          <w:b/>
          <w:bCs/>
          <w:sz w:val="36"/>
          <w:szCs w:val="36"/>
        </w:rPr>
        <w:t>Progetto sulle risorse</w:t>
      </w:r>
    </w:p>
    <w:p w14:paraId="5535E9F3" w14:textId="7DB7D27A" w:rsidR="00250550" w:rsidRPr="00C54BB9" w:rsidRDefault="003D1A49" w:rsidP="008045DC">
      <w:pPr>
        <w:pStyle w:val="Titel"/>
        <w:rPr>
          <w:b/>
          <w:bCs/>
          <w:sz w:val="36"/>
          <w:szCs w:val="36"/>
        </w:rPr>
      </w:pPr>
      <w:sdt>
        <w:sdtPr>
          <w:rPr>
            <w:b/>
            <w:bCs/>
            <w:sz w:val="36"/>
            <w:szCs w:val="36"/>
          </w:rPr>
          <w:id w:val="-639026690"/>
          <w:placeholder>
            <w:docPart w:val="DefaultPlaceholder_-1854013440"/>
          </w:placeholder>
        </w:sdtPr>
        <w:sdtEndPr/>
        <w:sdtContent>
          <w:r w:rsidR="008D723A" w:rsidRPr="00C54BB9">
            <w:rPr>
              <w:b/>
              <w:bCs/>
              <w:sz w:val="36"/>
              <w:szCs w:val="36"/>
            </w:rPr>
            <w:t>Ti</w:t>
          </w:r>
          <w:r w:rsidR="00CC14C5" w:rsidRPr="00C54BB9">
            <w:rPr>
              <w:b/>
              <w:bCs/>
              <w:sz w:val="36"/>
              <w:szCs w:val="36"/>
            </w:rPr>
            <w:t>tolo del progett</w:t>
          </w:r>
        </w:sdtContent>
      </w:sdt>
      <w:r w:rsidR="00C54BB9" w:rsidRPr="00C54BB9">
        <w:rPr>
          <w:b/>
          <w:bCs/>
          <w:sz w:val="36"/>
          <w:szCs w:val="36"/>
        </w:rPr>
        <w:t>o</w:t>
      </w:r>
    </w:p>
    <w:p w14:paraId="72F06569" w14:textId="679DFE18" w:rsidR="004E531A" w:rsidRPr="00C54BB9" w:rsidRDefault="003D1A49" w:rsidP="008D723A">
      <w:pPr>
        <w:pStyle w:val="Untertitel"/>
        <w:rPr>
          <w:i/>
          <w:iCs/>
          <w:sz w:val="24"/>
          <w:szCs w:val="24"/>
        </w:rPr>
      </w:pPr>
      <w:sdt>
        <w:sdtPr>
          <w:rPr>
            <w:i/>
            <w:iCs/>
            <w:sz w:val="24"/>
            <w:szCs w:val="24"/>
          </w:rPr>
          <w:id w:val="1986432383"/>
          <w:placeholder>
            <w:docPart w:val="DefaultPlaceholder_-1854013440"/>
          </w:placeholder>
        </w:sdtPr>
        <w:sdtEndPr/>
        <w:sdtContent>
          <w:r w:rsidR="00CC14C5" w:rsidRPr="00C54BB9">
            <w:rPr>
              <w:i/>
              <w:iCs/>
              <w:sz w:val="24"/>
              <w:szCs w:val="24"/>
            </w:rPr>
            <w:t>Sottotitolo</w:t>
          </w:r>
        </w:sdtContent>
      </w:sdt>
    </w:p>
    <w:p w14:paraId="145C7C4E" w14:textId="77777777" w:rsidR="008045DC" w:rsidRPr="00C54BB9" w:rsidRDefault="008045DC" w:rsidP="008045DC">
      <w:pPr>
        <w:spacing w:after="160" w:line="278" w:lineRule="auto"/>
        <w:jc w:val="left"/>
      </w:pPr>
    </w:p>
    <w:sdt>
      <w:sdtPr>
        <w:id w:val="-377155323"/>
        <w:showingPlcHdr/>
        <w:picture/>
      </w:sdtPr>
      <w:sdtEndPr/>
      <w:sdtContent>
        <w:p w14:paraId="3B19792E" w14:textId="77777777" w:rsidR="008045DC" w:rsidRPr="00C54BB9" w:rsidRDefault="008045DC" w:rsidP="008045DC">
          <w:pPr>
            <w:spacing w:after="160" w:line="278" w:lineRule="auto"/>
            <w:jc w:val="left"/>
          </w:pPr>
          <w:r w:rsidRPr="00C54BB9">
            <w:rPr>
              <w:noProof/>
            </w:rPr>
            <w:drawing>
              <wp:inline distT="0" distB="0" distL="0" distR="0" wp14:anchorId="5B4AA011" wp14:editId="58EB9B85">
                <wp:extent cx="5716905" cy="2639833"/>
                <wp:effectExtent l="0" t="0" r="0" b="8255"/>
                <wp:docPr id="142571407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1999" cy="2651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8F1E1F5" w14:textId="201ED982" w:rsidR="00EA3FB3" w:rsidRPr="00C54BB9" w:rsidRDefault="00EA3FB3" w:rsidP="008045DC"/>
    <w:p w14:paraId="22064E88" w14:textId="6D3B848E" w:rsidR="00B81A86" w:rsidRPr="00C54BB9" w:rsidRDefault="00B81A86" w:rsidP="008045DC">
      <w:pPr>
        <w:jc w:val="center"/>
        <w:rPr>
          <w:sz w:val="20"/>
          <w:szCs w:val="22"/>
        </w:rPr>
      </w:pPr>
      <w:r w:rsidRPr="00C54BB9">
        <w:rPr>
          <w:b/>
          <w:bCs/>
          <w:sz w:val="20"/>
          <w:szCs w:val="22"/>
        </w:rPr>
        <w:t>Dat</w:t>
      </w:r>
      <w:r w:rsidR="00CC14C5" w:rsidRPr="00C54BB9">
        <w:rPr>
          <w:b/>
          <w:bCs/>
          <w:sz w:val="20"/>
          <w:szCs w:val="22"/>
        </w:rPr>
        <w:t>a</w:t>
      </w:r>
      <w:r w:rsidRPr="00C54BB9">
        <w:rPr>
          <w:sz w:val="20"/>
          <w:szCs w:val="22"/>
        </w:rPr>
        <w:t xml:space="preserve">: </w:t>
      </w:r>
      <w:sdt>
        <w:sdtPr>
          <w:rPr>
            <w:sz w:val="20"/>
            <w:szCs w:val="22"/>
          </w:rPr>
          <w:id w:val="-1298683581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115E0" w:rsidRPr="00C54BB9">
            <w:rPr>
              <w:rStyle w:val="Platzhaltertext"/>
              <w:sz w:val="20"/>
              <w:szCs w:val="20"/>
            </w:rPr>
            <w:t>Klicken oder tippen Sie, um ein Datum einzugeben.</w:t>
          </w:r>
        </w:sdtContent>
      </w:sdt>
    </w:p>
    <w:p w14:paraId="1CD1C454" w14:textId="77777777" w:rsidR="00B81A86" w:rsidRPr="00C54BB9" w:rsidRDefault="00B81A86" w:rsidP="008045DC">
      <w:pPr>
        <w:jc w:val="center"/>
        <w:rPr>
          <w:sz w:val="20"/>
          <w:szCs w:val="22"/>
        </w:rPr>
      </w:pPr>
    </w:p>
    <w:p w14:paraId="6F995FB1" w14:textId="2710CD4D" w:rsidR="00B81A86" w:rsidRPr="00C54BB9" w:rsidRDefault="0011129A" w:rsidP="008045DC">
      <w:pPr>
        <w:jc w:val="center"/>
        <w:rPr>
          <w:sz w:val="20"/>
          <w:szCs w:val="22"/>
        </w:rPr>
      </w:pPr>
      <w:r w:rsidRPr="00C54BB9">
        <w:rPr>
          <w:b/>
          <w:bCs/>
          <w:sz w:val="20"/>
          <w:szCs w:val="22"/>
        </w:rPr>
        <w:t>Ente responsabile</w:t>
      </w:r>
      <w:r w:rsidR="00B81A86" w:rsidRPr="00C54BB9">
        <w:rPr>
          <w:sz w:val="20"/>
          <w:szCs w:val="22"/>
        </w:rPr>
        <w:t>:</w:t>
      </w:r>
      <w:r w:rsidR="008045DC" w:rsidRPr="00C54BB9">
        <w:rPr>
          <w:sz w:val="20"/>
          <w:szCs w:val="22"/>
        </w:rPr>
        <w:t xml:space="preserve"> </w:t>
      </w:r>
      <w:sdt>
        <w:sdtPr>
          <w:rPr>
            <w:sz w:val="20"/>
            <w:szCs w:val="22"/>
          </w:rPr>
          <w:id w:val="-303931822"/>
          <w:placeholder>
            <w:docPart w:val="DefaultPlaceholder_-1854013440"/>
          </w:placeholder>
          <w:showingPlcHdr/>
        </w:sdtPr>
        <w:sdtEndPr/>
        <w:sdtContent>
          <w:r w:rsidR="00B81A86" w:rsidRPr="00C54BB9">
            <w:rPr>
              <w:rStyle w:val="Platzhaltertext"/>
              <w:sz w:val="20"/>
              <w:szCs w:val="22"/>
            </w:rPr>
            <w:t>Klicken oder tippen Sie hier, um Text einzugeben.</w:t>
          </w:r>
        </w:sdtContent>
      </w:sdt>
    </w:p>
    <w:p w14:paraId="004ACE1F" w14:textId="77777777" w:rsidR="00B37F14" w:rsidRPr="00C54BB9" w:rsidRDefault="00B37F14" w:rsidP="008045DC">
      <w:pPr>
        <w:jc w:val="center"/>
      </w:pPr>
    </w:p>
    <w:p w14:paraId="2D7F196C" w14:textId="77777777" w:rsidR="008045DC" w:rsidRPr="00C54BB9" w:rsidRDefault="008045DC" w:rsidP="008045DC">
      <w:pPr>
        <w:spacing w:after="160" w:line="278" w:lineRule="auto"/>
        <w:jc w:val="left"/>
      </w:pPr>
    </w:p>
    <w:p w14:paraId="177ED8B6" w14:textId="77777777" w:rsidR="00A34DB6" w:rsidRPr="00C54BB9" w:rsidRDefault="00A34DB6" w:rsidP="008045DC">
      <w:pPr>
        <w:spacing w:after="160" w:line="278" w:lineRule="auto"/>
        <w:jc w:val="left"/>
      </w:pPr>
    </w:p>
    <w:p w14:paraId="16A0A149" w14:textId="77777777" w:rsidR="00A34DB6" w:rsidRPr="00C54BB9" w:rsidRDefault="00A34DB6" w:rsidP="008045DC">
      <w:pPr>
        <w:spacing w:after="160" w:line="278" w:lineRule="auto"/>
        <w:jc w:val="left"/>
      </w:pPr>
    </w:p>
    <w:p w14:paraId="71FEC563" w14:textId="77777777" w:rsidR="00A34DB6" w:rsidRPr="00C54BB9" w:rsidRDefault="00A34DB6" w:rsidP="008045DC">
      <w:pPr>
        <w:spacing w:after="160" w:line="278" w:lineRule="auto"/>
        <w:jc w:val="left"/>
      </w:pPr>
    </w:p>
    <w:p w14:paraId="2CA0BFB6" w14:textId="77777777" w:rsidR="00A34DB6" w:rsidRPr="00C54BB9" w:rsidRDefault="00A34DB6" w:rsidP="008045DC">
      <w:pPr>
        <w:spacing w:after="160" w:line="278" w:lineRule="auto"/>
        <w:jc w:val="left"/>
      </w:pPr>
    </w:p>
    <w:p w14:paraId="295B01A6" w14:textId="77777777" w:rsidR="00A34DB6" w:rsidRPr="00C54BB9" w:rsidRDefault="00A34DB6" w:rsidP="008045DC">
      <w:pPr>
        <w:spacing w:after="160" w:line="278" w:lineRule="auto"/>
        <w:jc w:val="left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8045DC" w:rsidRPr="00C54BB9" w14:paraId="445DFB95" w14:textId="77777777" w:rsidTr="00D7565B">
        <w:trPr>
          <w:trHeight w:val="283"/>
        </w:trPr>
        <w:sdt>
          <w:sdtPr>
            <w:rPr>
              <w:color w:val="808080" w:themeColor="background1" w:themeShade="80"/>
              <w:sz w:val="20"/>
              <w:szCs w:val="22"/>
            </w:rPr>
            <w:id w:val="-185132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0CA0F22" w14:textId="77777777" w:rsidR="008045DC" w:rsidRPr="00C54BB9" w:rsidRDefault="008045DC" w:rsidP="00D7565B">
                <w:pPr>
                  <w:spacing w:line="240" w:lineRule="auto"/>
                  <w:jc w:val="left"/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C54BB9">
                  <w:rPr>
                    <w:rFonts w:ascii="MS Gothic" w:eastAsia="MS Gothic" w:hAnsi="MS Gothic"/>
                    <w:color w:val="808080" w:themeColor="background1" w:themeShade="80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52B35202" w14:textId="771622B8" w:rsidR="008045DC" w:rsidRPr="00C54BB9" w:rsidRDefault="0011129A" w:rsidP="00D7565B">
            <w:pPr>
              <w:spacing w:line="240" w:lineRule="auto"/>
              <w:jc w:val="left"/>
              <w:rPr>
                <w:sz w:val="18"/>
                <w:szCs w:val="20"/>
              </w:rPr>
            </w:pPr>
            <w:r w:rsidRPr="00C54BB9">
              <w:rPr>
                <w:sz w:val="18"/>
                <w:szCs w:val="20"/>
              </w:rPr>
              <w:t>Rapporto annuale</w:t>
            </w:r>
            <w:r w:rsidR="008045DC" w:rsidRPr="00C54BB9">
              <w:rPr>
                <w:sz w:val="18"/>
                <w:szCs w:val="20"/>
              </w:rPr>
              <w:t xml:space="preserve"> </w:t>
            </w:r>
            <w:r w:rsidR="00CC14C5" w:rsidRPr="00C54BB9">
              <w:rPr>
                <w:sz w:val="18"/>
                <w:szCs w:val="20"/>
              </w:rPr>
              <w:t>Anno di progetto</w:t>
            </w:r>
            <w:r w:rsidR="008045DC" w:rsidRPr="00C54BB9">
              <w:rPr>
                <w:sz w:val="18"/>
                <w:szCs w:val="20"/>
              </w:rPr>
              <w:t xml:space="preserve"> 1</w:t>
            </w:r>
          </w:p>
        </w:tc>
      </w:tr>
      <w:tr w:rsidR="008045DC" w:rsidRPr="00C54BB9" w14:paraId="0849443E" w14:textId="77777777" w:rsidTr="00D7565B">
        <w:trPr>
          <w:trHeight w:val="283"/>
        </w:trPr>
        <w:sdt>
          <w:sdtPr>
            <w:rPr>
              <w:color w:val="808080" w:themeColor="background1" w:themeShade="80"/>
              <w:sz w:val="20"/>
              <w:szCs w:val="22"/>
            </w:rPr>
            <w:id w:val="-88449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4894956" w14:textId="77777777" w:rsidR="008045DC" w:rsidRPr="00C54BB9" w:rsidRDefault="008045DC" w:rsidP="00D7565B">
                <w:pPr>
                  <w:spacing w:line="240" w:lineRule="auto"/>
                  <w:jc w:val="left"/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C54BB9">
                  <w:rPr>
                    <w:rFonts w:ascii="MS Gothic" w:eastAsia="MS Gothic" w:hAnsi="MS Gothic"/>
                    <w:color w:val="808080" w:themeColor="background1" w:themeShade="80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1CF49A7" w14:textId="5BD00E20" w:rsidR="008045DC" w:rsidRPr="00C54BB9" w:rsidRDefault="0011129A" w:rsidP="00D7565B">
            <w:pPr>
              <w:spacing w:line="240" w:lineRule="auto"/>
              <w:jc w:val="left"/>
              <w:rPr>
                <w:sz w:val="18"/>
                <w:szCs w:val="20"/>
              </w:rPr>
            </w:pPr>
            <w:r w:rsidRPr="00C54BB9">
              <w:rPr>
                <w:sz w:val="18"/>
                <w:szCs w:val="20"/>
              </w:rPr>
              <w:t xml:space="preserve">Rapporto annuale </w:t>
            </w:r>
            <w:r w:rsidR="00CC14C5" w:rsidRPr="00C54BB9">
              <w:rPr>
                <w:sz w:val="18"/>
                <w:szCs w:val="20"/>
              </w:rPr>
              <w:t xml:space="preserve">Anno di progetto </w:t>
            </w:r>
            <w:r w:rsidR="008045DC" w:rsidRPr="00C54BB9">
              <w:rPr>
                <w:sz w:val="18"/>
                <w:szCs w:val="20"/>
              </w:rPr>
              <w:t>2</w:t>
            </w:r>
          </w:p>
        </w:tc>
      </w:tr>
      <w:tr w:rsidR="008045DC" w:rsidRPr="00C54BB9" w14:paraId="6426C98B" w14:textId="77777777" w:rsidTr="00D7565B">
        <w:trPr>
          <w:trHeight w:val="283"/>
        </w:trPr>
        <w:sdt>
          <w:sdtPr>
            <w:rPr>
              <w:color w:val="808080" w:themeColor="background1" w:themeShade="80"/>
              <w:sz w:val="20"/>
              <w:szCs w:val="22"/>
            </w:rPr>
            <w:id w:val="-117016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DCBB751" w14:textId="3CFEB778" w:rsidR="008045DC" w:rsidRPr="00C54BB9" w:rsidRDefault="001462B4" w:rsidP="00D7565B">
                <w:pPr>
                  <w:spacing w:line="240" w:lineRule="auto"/>
                  <w:jc w:val="left"/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C54BB9">
                  <w:rPr>
                    <w:rFonts w:ascii="MS Gothic" w:eastAsia="MS Gothic" w:hAnsi="MS Gothic"/>
                    <w:color w:val="808080" w:themeColor="background1" w:themeShade="80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B44A97D" w14:textId="34A7B405" w:rsidR="008045DC" w:rsidRPr="00C54BB9" w:rsidRDefault="0011129A" w:rsidP="00D7565B">
            <w:pPr>
              <w:spacing w:line="240" w:lineRule="auto"/>
              <w:jc w:val="left"/>
              <w:rPr>
                <w:sz w:val="18"/>
                <w:szCs w:val="20"/>
              </w:rPr>
            </w:pPr>
            <w:r w:rsidRPr="00C54BB9">
              <w:rPr>
                <w:sz w:val="18"/>
                <w:szCs w:val="20"/>
              </w:rPr>
              <w:t>Rapporto intermedio</w:t>
            </w:r>
            <w:r w:rsidR="008045DC" w:rsidRPr="00C54BB9">
              <w:rPr>
                <w:sz w:val="18"/>
                <w:szCs w:val="20"/>
              </w:rPr>
              <w:t xml:space="preserve"> </w:t>
            </w:r>
            <w:r w:rsidR="00CC14C5" w:rsidRPr="00C54BB9">
              <w:rPr>
                <w:sz w:val="18"/>
                <w:szCs w:val="20"/>
              </w:rPr>
              <w:t xml:space="preserve">Anno di progetto </w:t>
            </w:r>
            <w:r w:rsidR="008045DC" w:rsidRPr="00C54BB9">
              <w:rPr>
                <w:sz w:val="18"/>
                <w:szCs w:val="20"/>
              </w:rPr>
              <w:t>3</w:t>
            </w:r>
          </w:p>
        </w:tc>
      </w:tr>
      <w:tr w:rsidR="008045DC" w:rsidRPr="00C54BB9" w14:paraId="216E7B0E" w14:textId="77777777" w:rsidTr="00D7565B">
        <w:trPr>
          <w:trHeight w:val="283"/>
        </w:trPr>
        <w:sdt>
          <w:sdtPr>
            <w:rPr>
              <w:color w:val="808080" w:themeColor="background1" w:themeShade="80"/>
              <w:sz w:val="20"/>
              <w:szCs w:val="22"/>
            </w:rPr>
            <w:id w:val="177729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F0ECEFC" w14:textId="77777777" w:rsidR="008045DC" w:rsidRPr="00C54BB9" w:rsidRDefault="008045DC" w:rsidP="00D7565B">
                <w:pPr>
                  <w:spacing w:line="240" w:lineRule="auto"/>
                  <w:jc w:val="left"/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C54BB9">
                  <w:rPr>
                    <w:rFonts w:ascii="MS Gothic" w:eastAsia="MS Gothic" w:hAnsi="MS Gothic"/>
                    <w:color w:val="808080" w:themeColor="background1" w:themeShade="80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36276C32" w14:textId="6676F20C" w:rsidR="008045DC" w:rsidRPr="00C54BB9" w:rsidRDefault="0011129A" w:rsidP="00D7565B">
            <w:pPr>
              <w:spacing w:line="240" w:lineRule="auto"/>
              <w:jc w:val="left"/>
              <w:rPr>
                <w:sz w:val="18"/>
                <w:szCs w:val="20"/>
              </w:rPr>
            </w:pPr>
            <w:r w:rsidRPr="00C54BB9">
              <w:rPr>
                <w:sz w:val="18"/>
                <w:szCs w:val="20"/>
              </w:rPr>
              <w:t xml:space="preserve">Rapporto annuale </w:t>
            </w:r>
            <w:r w:rsidR="00CC14C5" w:rsidRPr="00C54BB9">
              <w:rPr>
                <w:sz w:val="18"/>
                <w:szCs w:val="20"/>
              </w:rPr>
              <w:t xml:space="preserve">Anno di progetto </w:t>
            </w:r>
            <w:r w:rsidR="008045DC" w:rsidRPr="00C54BB9">
              <w:rPr>
                <w:sz w:val="18"/>
                <w:szCs w:val="20"/>
              </w:rPr>
              <w:t>4</w:t>
            </w:r>
          </w:p>
        </w:tc>
      </w:tr>
      <w:tr w:rsidR="008045DC" w:rsidRPr="00C54BB9" w14:paraId="1F85941A" w14:textId="77777777" w:rsidTr="00D7565B">
        <w:trPr>
          <w:trHeight w:val="283"/>
        </w:trPr>
        <w:sdt>
          <w:sdtPr>
            <w:rPr>
              <w:color w:val="808080" w:themeColor="background1" w:themeShade="80"/>
              <w:sz w:val="20"/>
              <w:szCs w:val="22"/>
            </w:rPr>
            <w:id w:val="125053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73871A" w14:textId="77777777" w:rsidR="008045DC" w:rsidRPr="00C54BB9" w:rsidRDefault="008045DC" w:rsidP="00D7565B">
                <w:pPr>
                  <w:spacing w:line="240" w:lineRule="auto"/>
                  <w:jc w:val="left"/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C54BB9">
                  <w:rPr>
                    <w:rFonts w:ascii="MS Gothic" w:eastAsia="MS Gothic" w:hAnsi="MS Gothic"/>
                    <w:color w:val="808080" w:themeColor="background1" w:themeShade="80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3912C112" w14:textId="71715FA8" w:rsidR="008045DC" w:rsidRPr="00C54BB9" w:rsidRDefault="0011129A" w:rsidP="00D7565B">
            <w:pPr>
              <w:spacing w:line="240" w:lineRule="auto"/>
              <w:jc w:val="left"/>
              <w:rPr>
                <w:sz w:val="18"/>
                <w:szCs w:val="20"/>
              </w:rPr>
            </w:pPr>
            <w:r w:rsidRPr="00C54BB9">
              <w:rPr>
                <w:sz w:val="18"/>
                <w:szCs w:val="20"/>
              </w:rPr>
              <w:t xml:space="preserve">Rapporto annuale </w:t>
            </w:r>
            <w:r w:rsidR="00CC14C5" w:rsidRPr="00C54BB9">
              <w:rPr>
                <w:sz w:val="18"/>
                <w:szCs w:val="20"/>
              </w:rPr>
              <w:t xml:space="preserve">Anno di progetto </w:t>
            </w:r>
            <w:r w:rsidR="008045DC" w:rsidRPr="00C54BB9">
              <w:rPr>
                <w:sz w:val="18"/>
                <w:szCs w:val="20"/>
              </w:rPr>
              <w:t>5</w:t>
            </w:r>
          </w:p>
        </w:tc>
      </w:tr>
      <w:tr w:rsidR="008045DC" w:rsidRPr="00C54BB9" w14:paraId="5E6758E8" w14:textId="77777777" w:rsidTr="00D7565B">
        <w:trPr>
          <w:trHeight w:val="283"/>
        </w:trPr>
        <w:sdt>
          <w:sdtPr>
            <w:rPr>
              <w:color w:val="808080" w:themeColor="background1" w:themeShade="80"/>
              <w:sz w:val="20"/>
              <w:szCs w:val="22"/>
            </w:rPr>
            <w:id w:val="170111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28F64A3" w14:textId="77777777" w:rsidR="008045DC" w:rsidRPr="00C54BB9" w:rsidRDefault="008045DC" w:rsidP="00D7565B">
                <w:pPr>
                  <w:spacing w:line="240" w:lineRule="auto"/>
                  <w:jc w:val="left"/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C54BB9">
                  <w:rPr>
                    <w:rFonts w:ascii="MS Gothic" w:eastAsia="MS Gothic" w:hAnsi="MS Gothic"/>
                    <w:color w:val="808080" w:themeColor="background1" w:themeShade="80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3214AE16" w14:textId="48A64118" w:rsidR="008045DC" w:rsidRPr="00C54BB9" w:rsidRDefault="0011129A" w:rsidP="00D7565B">
            <w:pPr>
              <w:spacing w:line="240" w:lineRule="auto"/>
              <w:jc w:val="left"/>
              <w:rPr>
                <w:sz w:val="18"/>
                <w:szCs w:val="20"/>
              </w:rPr>
            </w:pPr>
            <w:r w:rsidRPr="00C54BB9">
              <w:rPr>
                <w:sz w:val="18"/>
                <w:szCs w:val="20"/>
              </w:rPr>
              <w:t>Rapporto finale della fase di attuazione</w:t>
            </w:r>
            <w:r w:rsidR="008045DC" w:rsidRPr="00C54BB9">
              <w:rPr>
                <w:sz w:val="18"/>
                <w:szCs w:val="20"/>
              </w:rPr>
              <w:t xml:space="preserve"> </w:t>
            </w:r>
            <w:r w:rsidR="00CC14C5" w:rsidRPr="00C54BB9">
              <w:rPr>
                <w:sz w:val="18"/>
                <w:szCs w:val="20"/>
              </w:rPr>
              <w:t xml:space="preserve">Anno di progetto </w:t>
            </w:r>
            <w:r w:rsidR="008045DC" w:rsidRPr="00C54BB9">
              <w:rPr>
                <w:sz w:val="18"/>
                <w:szCs w:val="20"/>
              </w:rPr>
              <w:t>6</w:t>
            </w:r>
          </w:p>
        </w:tc>
      </w:tr>
      <w:tr w:rsidR="008045DC" w:rsidRPr="00C54BB9" w14:paraId="19DF36DB" w14:textId="77777777" w:rsidTr="00D7565B">
        <w:trPr>
          <w:trHeight w:val="283"/>
        </w:trPr>
        <w:sdt>
          <w:sdtPr>
            <w:rPr>
              <w:color w:val="808080" w:themeColor="background1" w:themeShade="80"/>
              <w:sz w:val="20"/>
              <w:szCs w:val="22"/>
            </w:rPr>
            <w:id w:val="152336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DCAB118" w14:textId="77777777" w:rsidR="008045DC" w:rsidRPr="00C54BB9" w:rsidRDefault="008045DC" w:rsidP="00D7565B">
                <w:pPr>
                  <w:spacing w:line="240" w:lineRule="auto"/>
                  <w:jc w:val="left"/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C54BB9">
                  <w:rPr>
                    <w:rFonts w:ascii="MS Gothic" w:eastAsia="MS Gothic" w:hAnsi="MS Gothic"/>
                    <w:color w:val="808080" w:themeColor="background1" w:themeShade="80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3F8C661" w14:textId="68F22986" w:rsidR="008045DC" w:rsidRPr="00C54BB9" w:rsidRDefault="0011129A" w:rsidP="00D7565B">
            <w:pPr>
              <w:spacing w:line="240" w:lineRule="auto"/>
              <w:jc w:val="left"/>
              <w:rPr>
                <w:sz w:val="18"/>
                <w:szCs w:val="20"/>
              </w:rPr>
            </w:pPr>
            <w:r w:rsidRPr="00C54BB9">
              <w:rPr>
                <w:sz w:val="18"/>
                <w:szCs w:val="20"/>
              </w:rPr>
              <w:t>Rapporto conclusivo del progetto</w:t>
            </w:r>
            <w:r w:rsidR="008045DC" w:rsidRPr="00C54BB9">
              <w:rPr>
                <w:sz w:val="18"/>
                <w:szCs w:val="20"/>
              </w:rPr>
              <w:t xml:space="preserve"> </w:t>
            </w:r>
            <w:r w:rsidR="00CC14C5" w:rsidRPr="00C54BB9">
              <w:rPr>
                <w:sz w:val="18"/>
                <w:szCs w:val="20"/>
              </w:rPr>
              <w:t>dopo l’anno di progetto</w:t>
            </w:r>
            <w:r w:rsidR="008045DC" w:rsidRPr="00C54BB9">
              <w:rPr>
                <w:sz w:val="18"/>
                <w:szCs w:val="20"/>
              </w:rPr>
              <w:t xml:space="preserve"> 8</w:t>
            </w:r>
          </w:p>
        </w:tc>
      </w:tr>
    </w:tbl>
    <w:p w14:paraId="3440F358" w14:textId="7FFF1B26" w:rsidR="00A94C73" w:rsidRPr="00120EAC" w:rsidRDefault="00A94C73">
      <w:pPr>
        <w:spacing w:after="160" w:line="278" w:lineRule="auto"/>
        <w:jc w:val="left"/>
        <w:rPr>
          <w:vanish/>
        </w:rPr>
      </w:pPr>
      <w:r w:rsidRPr="00120EAC">
        <w:rPr>
          <w:vanish/>
        </w:rPr>
        <w:br w:type="page"/>
      </w:r>
    </w:p>
    <w:p w14:paraId="5A3A7A66" w14:textId="63BF674E" w:rsidR="009D09E7" w:rsidRPr="00C54BB9" w:rsidRDefault="00CC14C5">
      <w:pPr>
        <w:rPr>
          <w:b/>
          <w:bCs/>
          <w:vanish/>
        </w:rPr>
      </w:pPr>
      <w:r w:rsidRPr="00C54BB9">
        <w:rPr>
          <w:b/>
          <w:bCs/>
          <w:vanish/>
        </w:rPr>
        <w:lastRenderedPageBreak/>
        <w:t>Istruzioni</w:t>
      </w:r>
    </w:p>
    <w:p w14:paraId="7B7BEB60" w14:textId="77777777" w:rsidR="00606A0D" w:rsidRPr="00C54BB9" w:rsidRDefault="00606A0D">
      <w:pPr>
        <w:rPr>
          <w:vanish/>
        </w:rPr>
      </w:pPr>
    </w:p>
    <w:p w14:paraId="0BB3F19E" w14:textId="4CCA5A32" w:rsidR="000F52F0" w:rsidRPr="00C54BB9" w:rsidRDefault="00CC14C5">
      <w:pPr>
        <w:rPr>
          <w:i/>
          <w:iCs/>
          <w:vanish/>
        </w:rPr>
      </w:pPr>
      <w:r w:rsidRPr="00C54BB9">
        <w:rPr>
          <w:i/>
          <w:iCs/>
          <w:vanish/>
        </w:rPr>
        <w:t>Questo è il modello Word per redigere i rapporti nel quadro del programma sulle risorse. Funge da ausilio affinché gli enti responsabili possano riunire in un unico documento tutti i rapporti allestiti negli otto anni di durata del progetto. Si ottiene così un rapporto integrato progressivamente.</w:t>
      </w:r>
    </w:p>
    <w:p w14:paraId="35284411" w14:textId="77777777" w:rsidR="000F52F0" w:rsidRPr="00C54BB9" w:rsidRDefault="000F52F0">
      <w:pPr>
        <w:rPr>
          <w:i/>
          <w:iCs/>
          <w:vanish/>
        </w:rPr>
      </w:pPr>
    </w:p>
    <w:p w14:paraId="0430FAA0" w14:textId="29AFDF4E" w:rsidR="00EA3FB3" w:rsidRPr="00C54BB9" w:rsidRDefault="00CC14C5">
      <w:pPr>
        <w:rPr>
          <w:i/>
          <w:iCs/>
          <w:vanish/>
        </w:rPr>
      </w:pPr>
      <w:r w:rsidRPr="00C54BB9">
        <w:rPr>
          <w:i/>
          <w:iCs/>
          <w:vanish/>
        </w:rPr>
        <w:t>Le parti in corsivo forniscono indicazioni sui singoli capitoli. Il testo è nascosto e le spiegazioni non compaiono quando si stampa il documento come pdf o lo si apre in modalità lettura</w:t>
      </w:r>
      <w:r w:rsidR="0003509E" w:rsidRPr="00C54BB9">
        <w:rPr>
          <w:i/>
          <w:iCs/>
          <w:vanish/>
        </w:rPr>
        <w:t>.</w:t>
      </w:r>
    </w:p>
    <w:p w14:paraId="56256942" w14:textId="77777777" w:rsidR="0003509E" w:rsidRPr="00C54BB9" w:rsidRDefault="0003509E">
      <w:pPr>
        <w:spacing w:after="160" w:line="278" w:lineRule="auto"/>
        <w:jc w:val="left"/>
        <w:rPr>
          <w:vanish/>
        </w:rPr>
      </w:pPr>
    </w:p>
    <w:p w14:paraId="44161189" w14:textId="7DAB48F4" w:rsidR="0003509E" w:rsidRPr="00C54BB9" w:rsidRDefault="00CC14C5" w:rsidP="0063370B">
      <w:pPr>
        <w:rPr>
          <w:i/>
          <w:iCs/>
          <w:vanish/>
        </w:rPr>
      </w:pPr>
      <w:r w:rsidRPr="00C54BB9">
        <w:rPr>
          <w:i/>
          <w:iCs/>
          <w:vanish/>
        </w:rPr>
        <w:t>Potete inserire il vostro testo sotto le parti in grigio e formattare il documento qualora lo riteneste opportuno</w:t>
      </w:r>
      <w:r w:rsidR="0003509E" w:rsidRPr="00C54BB9">
        <w:rPr>
          <w:i/>
          <w:iCs/>
          <w:vanish/>
        </w:rPr>
        <w:t>.</w:t>
      </w:r>
    </w:p>
    <w:p w14:paraId="4CC8FCAF" w14:textId="5D634334" w:rsidR="000A0BCC" w:rsidRPr="00C54BB9" w:rsidRDefault="000A0BCC">
      <w:pPr>
        <w:spacing w:after="160" w:line="278" w:lineRule="auto"/>
        <w:jc w:val="left"/>
        <w:rPr>
          <w:rFonts w:eastAsiaTheme="majorEastAsia"/>
          <w:b/>
          <w:bCs/>
          <w:sz w:val="28"/>
          <w:szCs w:val="28"/>
        </w:rPr>
      </w:pPr>
      <w:r w:rsidRPr="00C54BB9">
        <w:br w:type="page"/>
      </w:r>
    </w:p>
    <w:p w14:paraId="3E529F5C" w14:textId="2A081A69" w:rsidR="006F3725" w:rsidRPr="00C54BB9" w:rsidRDefault="0011129A" w:rsidP="00C93B00">
      <w:pPr>
        <w:rPr>
          <w:b/>
          <w:bCs/>
          <w:sz w:val="28"/>
          <w:szCs w:val="32"/>
        </w:rPr>
      </w:pPr>
      <w:r w:rsidRPr="00C54BB9">
        <w:rPr>
          <w:b/>
          <w:bCs/>
          <w:sz w:val="28"/>
          <w:szCs w:val="32"/>
        </w:rPr>
        <w:lastRenderedPageBreak/>
        <w:t>Indice</w:t>
      </w:r>
    </w:p>
    <w:p w14:paraId="0F83B8A9" w14:textId="77777777" w:rsidR="003A5505" w:rsidRPr="00C54BB9" w:rsidRDefault="003A5505" w:rsidP="00C93B00">
      <w:pPr>
        <w:rPr>
          <w:b/>
          <w:bCs/>
          <w:sz w:val="28"/>
          <w:szCs w:val="32"/>
        </w:rPr>
      </w:pPr>
    </w:p>
    <w:p w14:paraId="1734AB91" w14:textId="68F25989" w:rsidR="00120EAC" w:rsidRDefault="00C93B00">
      <w:pPr>
        <w:pStyle w:val="Verzeichnis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r w:rsidRPr="00C54BB9">
        <w:fldChar w:fldCharType="begin"/>
      </w:r>
      <w:r w:rsidRPr="00C54BB9">
        <w:instrText xml:space="preserve"> TOC \o "1-3" \h \z \u </w:instrText>
      </w:r>
      <w:r w:rsidRPr="00C54BB9">
        <w:fldChar w:fldCharType="separate"/>
      </w:r>
      <w:hyperlink w:anchor="_Toc203738700" w:history="1">
        <w:r w:rsidR="00120EAC" w:rsidRPr="00A561E8">
          <w:rPr>
            <w:rStyle w:val="Hyperlink"/>
            <w:noProof/>
          </w:rPr>
          <w:t>1.</w:t>
        </w:r>
        <w:r w:rsidR="00120EAC"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="00120EAC" w:rsidRPr="00A561E8">
          <w:rPr>
            <w:rStyle w:val="Hyperlink"/>
            <w:noProof/>
          </w:rPr>
          <w:t>Descrizione del progetto</w:t>
        </w:r>
        <w:r w:rsidR="00120EAC">
          <w:rPr>
            <w:noProof/>
            <w:webHidden/>
          </w:rPr>
          <w:tab/>
        </w:r>
        <w:r w:rsidR="00120EAC">
          <w:rPr>
            <w:noProof/>
            <w:webHidden/>
          </w:rPr>
          <w:fldChar w:fldCharType="begin"/>
        </w:r>
        <w:r w:rsidR="00120EAC">
          <w:rPr>
            <w:noProof/>
            <w:webHidden/>
          </w:rPr>
          <w:instrText xml:space="preserve"> PAGEREF _Toc203738700 \h </w:instrText>
        </w:r>
        <w:r w:rsidR="00120EAC">
          <w:rPr>
            <w:noProof/>
            <w:webHidden/>
          </w:rPr>
        </w:r>
        <w:r w:rsidR="00120EAC"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4</w:t>
        </w:r>
        <w:r w:rsidR="00120EAC">
          <w:rPr>
            <w:noProof/>
            <w:webHidden/>
          </w:rPr>
          <w:fldChar w:fldCharType="end"/>
        </w:r>
      </w:hyperlink>
    </w:p>
    <w:p w14:paraId="5AA6A7AD" w14:textId="3DF29919" w:rsidR="00120EAC" w:rsidRDefault="00120EAC">
      <w:pPr>
        <w:pStyle w:val="Verzeichnis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01" w:history="1">
        <w:r w:rsidRPr="00A561E8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Ricapitolazione dei lavori eseguiti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7B750F" w14:textId="4C05AA9B" w:rsidR="00120EAC" w:rsidRDefault="00120EAC">
      <w:pPr>
        <w:pStyle w:val="Verzeichnis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02" w:history="1">
        <w:r w:rsidRPr="00A561E8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Stato dell’attuazione delle innovazioni tecniche, organizzative o strutturali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94698CB" w14:textId="06092DC4" w:rsidR="00120EAC" w:rsidRDefault="00120EAC">
      <w:pPr>
        <w:pStyle w:val="Verzeichnis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03" w:history="1">
        <w:r w:rsidRPr="00A561E8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Misure attuate nell’ambito della consulenza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605D23" w14:textId="4FA55714" w:rsidR="00120EAC" w:rsidRDefault="00120EAC">
      <w:pPr>
        <w:pStyle w:val="Verzeichnis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04" w:history="1">
        <w:r w:rsidRPr="00A561E8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Misure attuate nell’ambito dell’informazione e della comunicazione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FE20D2A" w14:textId="4F1D4A12" w:rsidR="00120EAC" w:rsidRDefault="00120EAC">
      <w:pPr>
        <w:pStyle w:val="Verzeichnis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05" w:history="1">
        <w:r w:rsidRPr="00A561E8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Risultato del controllo dell’attuazione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1FCB12" w14:textId="354C4CD4" w:rsidR="00120EAC" w:rsidRDefault="00120EAC">
      <w:pPr>
        <w:pStyle w:val="Verzeichnis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06" w:history="1">
        <w:r w:rsidRPr="00A561E8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Risultati del monitoraggio dell’efficacia e dell’accompagnamento scientifico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BE179A" w14:textId="7AF49410" w:rsidR="00120EAC" w:rsidRDefault="00120EAC">
      <w:pPr>
        <w:pStyle w:val="Verzeichnis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07" w:history="1">
        <w:r w:rsidRPr="00A561E8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Tabella riassuntiva di costi e contributi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B9C5346" w14:textId="40354BDA" w:rsidR="00120EAC" w:rsidRDefault="00120EAC">
      <w:pPr>
        <w:pStyle w:val="Verzeichnis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08" w:history="1">
        <w:r w:rsidRPr="00A561E8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Stato dell’attuazione e del conseguimento degli obiettivi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73386A8" w14:textId="748673B0" w:rsidR="00120EAC" w:rsidRDefault="00120EAC">
      <w:pPr>
        <w:pStyle w:val="Verzeichnis1"/>
        <w:tabs>
          <w:tab w:val="left" w:pos="72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09" w:history="1">
        <w:r w:rsidRPr="00A561E8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Conclusioni sull’anno oggetto del rapporto nonché prospettiva sull’anno successivo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EC1E042" w14:textId="5C09596A" w:rsidR="00120EAC" w:rsidRDefault="00120EAC">
      <w:pPr>
        <w:pStyle w:val="Verzeichnis1"/>
        <w:tabs>
          <w:tab w:val="left" w:pos="72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10" w:history="1">
        <w:r w:rsidRPr="00A561E8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Richieste di modifica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EC4F5F4" w14:textId="4D35CA32" w:rsidR="00120EAC" w:rsidRDefault="00120EAC">
      <w:pPr>
        <w:pStyle w:val="Verzeichnis1"/>
        <w:tabs>
          <w:tab w:val="left" w:pos="72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11" w:history="1">
        <w:r w:rsidRPr="00A561E8"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Piano per il mantenimento degli effetti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51C7167" w14:textId="045CAD54" w:rsidR="00120EAC" w:rsidRDefault="00120EAC">
      <w:pPr>
        <w:pStyle w:val="Verzeichnis1"/>
        <w:tabs>
          <w:tab w:val="left" w:pos="72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12" w:history="1">
        <w:r w:rsidRPr="00A561E8">
          <w:rPr>
            <w:rStyle w:val="Hyperlink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Mantenimento degli effetti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F373523" w14:textId="208432A3" w:rsidR="00120EAC" w:rsidRDefault="00120EAC">
      <w:pPr>
        <w:pStyle w:val="Verzeichnis1"/>
        <w:tabs>
          <w:tab w:val="left" w:pos="720"/>
          <w:tab w:val="right" w:leader="dot" w:pos="9016"/>
        </w:tabs>
        <w:rPr>
          <w:rFonts w:asciiTheme="minorHAnsi" w:eastAsiaTheme="minorEastAsia" w:hAnsiTheme="minorHAnsi" w:cstheme="minorBidi"/>
          <w:noProof/>
          <w:sz w:val="24"/>
          <w:lang w:val="de-CH" w:eastAsia="de-CH"/>
        </w:rPr>
      </w:pPr>
      <w:hyperlink w:anchor="_Toc203738713" w:history="1">
        <w:r w:rsidRPr="00A561E8">
          <w:rPr>
            <w:rStyle w:val="Hyperlink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 w:val="24"/>
            <w:lang w:val="de-CH" w:eastAsia="de-CH"/>
          </w:rPr>
          <w:tab/>
        </w:r>
        <w:r w:rsidRPr="00A561E8">
          <w:rPr>
            <w:rStyle w:val="Hyperlink"/>
            <w:noProof/>
          </w:rPr>
          <w:t>Bibliografia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_Toc203738713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4CE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58D5858" w14:textId="13FE6CD0" w:rsidR="006F3725" w:rsidRPr="00C54BB9" w:rsidRDefault="00C93B00" w:rsidP="006F3725">
      <w:r w:rsidRPr="00C54BB9">
        <w:fldChar w:fldCharType="end"/>
      </w:r>
    </w:p>
    <w:p w14:paraId="39817436" w14:textId="16C7AEE6" w:rsidR="006F3725" w:rsidRPr="00C54BB9" w:rsidRDefault="006F3725" w:rsidP="006F3725">
      <w:pPr>
        <w:rPr>
          <w:rFonts w:eastAsiaTheme="majorEastAsia"/>
          <w:sz w:val="28"/>
          <w:szCs w:val="28"/>
        </w:rPr>
      </w:pPr>
      <w:r w:rsidRPr="00C54BB9">
        <w:br w:type="page"/>
      </w:r>
    </w:p>
    <w:p w14:paraId="5D0E45CA" w14:textId="7484BAEC" w:rsidR="00626B38" w:rsidRPr="00C54BB9" w:rsidRDefault="0011129A" w:rsidP="000A0BCC">
      <w:pPr>
        <w:pStyle w:val="berschrift1"/>
        <w:numPr>
          <w:ilvl w:val="0"/>
          <w:numId w:val="0"/>
        </w:numPr>
        <w:rPr>
          <w:vanish/>
        </w:rPr>
      </w:pPr>
      <w:r w:rsidRPr="00C54BB9">
        <w:rPr>
          <w:vanish/>
        </w:rPr>
        <w:lastRenderedPageBreak/>
        <w:t>Sintesi</w:t>
      </w:r>
    </w:p>
    <w:p w14:paraId="762C2C9F" w14:textId="02E34FB9" w:rsidR="0011129A" w:rsidRPr="00C54BB9" w:rsidRDefault="0011129A" w:rsidP="00B37F67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Sintesi del rapporto che include una valutazione dell'attuazione del progetto e del conseguimento degli obiettivi e, eventualmente, principali conoscenze scaturite dall’accompagnamento scientifico e dal monitoraggio dell’efficacia</w:t>
      </w:r>
    </w:p>
    <w:p w14:paraId="601431C9" w14:textId="678A4308" w:rsidR="00664E6F" w:rsidRPr="00C54BB9" w:rsidRDefault="0011129A" w:rsidP="00B37F67">
      <w:pPr>
        <w:rPr>
          <w:i/>
          <w:iCs/>
          <w:vanish/>
          <w:color w:val="808080" w:themeColor="background1" w:themeShade="8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 annual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mente</w:t>
      </w:r>
    </w:p>
    <w:p w14:paraId="17F26456" w14:textId="77777777" w:rsidR="00553CE8" w:rsidRPr="00C54BB9" w:rsidRDefault="00553CE8" w:rsidP="00DD416D"/>
    <w:p w14:paraId="6043F9F6" w14:textId="5DECB49A" w:rsidR="009D09E7" w:rsidRPr="00C54BB9" w:rsidRDefault="009D09E7">
      <w:pPr>
        <w:spacing w:after="160" w:line="278" w:lineRule="auto"/>
        <w:jc w:val="left"/>
        <w:rPr>
          <w:rFonts w:eastAsiaTheme="majorEastAsia"/>
          <w:b/>
          <w:bCs/>
          <w:color w:val="FFFFFF" w:themeColor="background1"/>
          <w:sz w:val="28"/>
          <w:szCs w:val="28"/>
        </w:rPr>
      </w:pPr>
      <w:r w:rsidRPr="00C54BB9">
        <w:rPr>
          <w:color w:val="FFFFFF" w:themeColor="background1"/>
        </w:rPr>
        <w:br w:type="page"/>
      </w:r>
    </w:p>
    <w:p w14:paraId="0826825E" w14:textId="0B112D85" w:rsidR="00B37F67" w:rsidRPr="00C54BB9" w:rsidRDefault="0011129A" w:rsidP="00296F32">
      <w:pPr>
        <w:pStyle w:val="berschrift1"/>
      </w:pPr>
      <w:bookmarkStart w:id="0" w:name="_Toc203738700"/>
      <w:r w:rsidRPr="00C54BB9">
        <w:lastRenderedPageBreak/>
        <w:t>Descrizione del progetto</w:t>
      </w:r>
      <w:bookmarkEnd w:id="0"/>
    </w:p>
    <w:p w14:paraId="1A6495F4" w14:textId="1FD98317" w:rsidR="0011129A" w:rsidRPr="00C54BB9" w:rsidRDefault="0011129A" w:rsidP="00E03748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Descrizione del progetto comprensibile anche per persone non addette ai lavori, in particolare affermazioni sul contesto del progetto, sul comprensorio del progetto, sulle misure attuate, sugli obiettivi di efficacia e di apprendimento, nonché sulle organizzazioni coinvolte</w:t>
      </w:r>
    </w:p>
    <w:p w14:paraId="32678B2A" w14:textId="5B74C789" w:rsidR="00FC1569" w:rsidRPr="00C54BB9" w:rsidRDefault="0011129A" w:rsidP="00E03748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B523C3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; </w:t>
      </w:r>
      <w:r w:rsidR="00B523C3" w:rsidRPr="00C54BB9">
        <w:rPr>
          <w:i/>
          <w:iCs/>
          <w:vanish/>
          <w:color w:val="808080" w:themeColor="background1" w:themeShade="80"/>
          <w:sz w:val="18"/>
          <w:szCs w:val="20"/>
        </w:rPr>
        <w:t>A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partire dall’anno </w:t>
      </w:r>
      <w:r w:rsidR="00B523C3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2: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Adeguare e integrare, se necessario</w:t>
      </w:r>
    </w:p>
    <w:p w14:paraId="29117FE6" w14:textId="2739AACE" w:rsidR="00FC1569" w:rsidRPr="00C54BB9" w:rsidRDefault="00FC1569" w:rsidP="00FC1569"/>
    <w:p w14:paraId="4F847458" w14:textId="630DE4F8" w:rsidR="00B37F67" w:rsidRPr="00C54BB9" w:rsidRDefault="00B37F67" w:rsidP="00FC1569">
      <w:r w:rsidRPr="00C54BB9">
        <w:br w:type="page"/>
      </w:r>
    </w:p>
    <w:p w14:paraId="1E2417C6" w14:textId="0FD22C83" w:rsidR="00553CE8" w:rsidRPr="00C54BB9" w:rsidRDefault="0011129A" w:rsidP="00955C62">
      <w:pPr>
        <w:pStyle w:val="berschrift1"/>
        <w:rPr>
          <w:color w:val="FFFFFF" w:themeColor="background1"/>
        </w:rPr>
      </w:pPr>
      <w:bookmarkStart w:id="1" w:name="_Toc203738701"/>
      <w:r w:rsidRPr="00C54BB9">
        <w:lastRenderedPageBreak/>
        <w:t>Ricapitolazione dei lavori eseguiti</w:t>
      </w:r>
      <w:bookmarkEnd w:id="1"/>
    </w:p>
    <w:p w14:paraId="4652CD8F" w14:textId="7C72C0C7" w:rsidR="0011129A" w:rsidRPr="00C54BB9" w:rsidRDefault="0011129A" w:rsidP="00DD416D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 xml:space="preserve">Breve descrizione dei lavori eseguiti nello scorso anno del progetto  </w:t>
      </w:r>
    </w:p>
    <w:p w14:paraId="78CB0424" w14:textId="1AA6F276" w:rsidR="00FC1569" w:rsidRPr="00C54BB9" w:rsidRDefault="0011129A" w:rsidP="00FC1569">
      <w:pPr>
        <w:rPr>
          <w:i/>
          <w:iCs/>
          <w:vanish/>
          <w:color w:val="808080" w:themeColor="background1" w:themeShade="8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7471E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7471E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A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partire dall’anno </w:t>
      </w:r>
      <w:r w:rsidR="007471E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2: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Riprendere lo stato de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gli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anni precedenti ed elaborarlo per l’anno corrente</w:t>
      </w:r>
    </w:p>
    <w:p w14:paraId="0D0DF118" w14:textId="77777777" w:rsidR="00FC1569" w:rsidRPr="00C54BB9" w:rsidRDefault="00FC1569" w:rsidP="00FC1569"/>
    <w:p w14:paraId="5E8762C7" w14:textId="74A9B8B4" w:rsidR="00FC1569" w:rsidRPr="00C54BB9" w:rsidRDefault="00FC1569" w:rsidP="00FC1569">
      <w:pPr>
        <w:rPr>
          <w:color w:val="808080" w:themeColor="background1" w:themeShade="80"/>
        </w:rPr>
      </w:pPr>
      <w:r w:rsidRPr="00C54BB9">
        <w:br w:type="page"/>
      </w:r>
    </w:p>
    <w:p w14:paraId="733CB0B8" w14:textId="6DE9AFA3" w:rsidR="0070437E" w:rsidRPr="00C54BB9" w:rsidRDefault="0011129A" w:rsidP="0070437E">
      <w:pPr>
        <w:pStyle w:val="berschrift1"/>
      </w:pPr>
      <w:bookmarkStart w:id="2" w:name="_Toc203738702"/>
      <w:r w:rsidRPr="00C54BB9">
        <w:lastRenderedPageBreak/>
        <w:t>Stato dell’attuazione delle innovazioni tecniche, organizzative o strutturali</w:t>
      </w:r>
      <w:bookmarkEnd w:id="2"/>
    </w:p>
    <w:p w14:paraId="7DC28712" w14:textId="4784AFE2" w:rsidR="0011129A" w:rsidRPr="00C54BB9" w:rsidRDefault="0011129A" w:rsidP="0070437E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Allestimento di una tabella contenente le seguenti informazioni:</w:t>
      </w:r>
    </w:p>
    <w:p w14:paraId="094DCB61" w14:textId="77777777" w:rsidR="0011129A" w:rsidRPr="00C54BB9" w:rsidRDefault="0011129A" w:rsidP="0011129A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 xml:space="preserve">numero dei partecipanti per ogni innovazione tecnica, organizzativa o strutturale per anno </w:t>
      </w:r>
    </w:p>
    <w:p w14:paraId="26FE6AA4" w14:textId="1B4C3370" w:rsidR="0011129A" w:rsidRPr="00C54BB9" w:rsidRDefault="0011129A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conseguimento dell’obiettivo di partecipazione per ogni innovazione tecnica, organizzativa o strutturale per anno</w:t>
      </w:r>
    </w:p>
    <w:p w14:paraId="0337C035" w14:textId="0CD56D80" w:rsidR="0011129A" w:rsidRPr="00C54BB9" w:rsidRDefault="0011129A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costi per ogni innovazione tecnica, organizzativa o strutturale per anno e in totale</w:t>
      </w:r>
    </w:p>
    <w:p w14:paraId="284A6FC0" w14:textId="6803575D" w:rsidR="00F23EC6" w:rsidRPr="00C54BB9" w:rsidRDefault="0011129A" w:rsidP="00697BAE">
      <w:pPr>
        <w:spacing w:before="120" w:line="240" w:lineRule="auto"/>
        <w:ind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F23EC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: Elaborare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; A partire dall’anno 2: Riprendere lo stato degli anni precedenti ed elaborarlo per l’anno corrente</w:t>
      </w:r>
    </w:p>
    <w:p w14:paraId="3B58AD0A" w14:textId="77777777" w:rsidR="002328BB" w:rsidRPr="00C54BB9" w:rsidRDefault="002328BB" w:rsidP="00F23EC6"/>
    <w:p w14:paraId="2A897129" w14:textId="4B5E183C" w:rsidR="00F23EC6" w:rsidRPr="00C54BB9" w:rsidRDefault="00F23EC6">
      <w:pPr>
        <w:spacing w:after="160" w:line="278" w:lineRule="auto"/>
        <w:jc w:val="left"/>
      </w:pPr>
      <w:r w:rsidRPr="00C54BB9">
        <w:br w:type="page"/>
      </w:r>
    </w:p>
    <w:p w14:paraId="6D4B5D4C" w14:textId="7FD78624" w:rsidR="00F23EC6" w:rsidRPr="00C54BB9" w:rsidRDefault="0011129A" w:rsidP="00F23EC6">
      <w:pPr>
        <w:pStyle w:val="berschrift1"/>
      </w:pPr>
      <w:bookmarkStart w:id="3" w:name="_Toc203738703"/>
      <w:r w:rsidRPr="00C54BB9">
        <w:lastRenderedPageBreak/>
        <w:t>Misure attuate nell’ambito della consulenza</w:t>
      </w:r>
      <w:bookmarkEnd w:id="3"/>
    </w:p>
    <w:p w14:paraId="7979BA59" w14:textId="4DEEDA39" w:rsidR="0011129A" w:rsidRPr="00C54BB9" w:rsidRDefault="0011129A" w:rsidP="00F23EC6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Spiegazione di cosa è stato intrapreso nell’ambito della consulenza nello scorso anno del progetto</w:t>
      </w:r>
    </w:p>
    <w:p w14:paraId="7E2A984E" w14:textId="7BAF3BD7" w:rsidR="00D21D6A" w:rsidRPr="00C54BB9" w:rsidRDefault="0011129A" w:rsidP="00F23EC6">
      <w:pPr>
        <w:rPr>
          <w:vanish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D21D6A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; A partire dall’anno 2: Riprendere lo stato degli anni precedenti ed elaborarlo per l’anno corrente</w:t>
      </w:r>
    </w:p>
    <w:p w14:paraId="4D1B5BA3" w14:textId="2D4B63B6" w:rsidR="0070437E" w:rsidRPr="00C54BB9" w:rsidRDefault="0070437E">
      <w:pPr>
        <w:spacing w:after="160" w:line="278" w:lineRule="auto"/>
        <w:jc w:val="left"/>
      </w:pPr>
      <w:r w:rsidRPr="00C54BB9">
        <w:br w:type="page"/>
      </w:r>
    </w:p>
    <w:p w14:paraId="2514FD5F" w14:textId="6F730933" w:rsidR="00D21D6A" w:rsidRPr="00C54BB9" w:rsidRDefault="0011129A" w:rsidP="0070437E">
      <w:pPr>
        <w:pStyle w:val="berschrift1"/>
      </w:pPr>
      <w:bookmarkStart w:id="4" w:name="_Toc203738704"/>
      <w:r w:rsidRPr="00C54BB9">
        <w:lastRenderedPageBreak/>
        <w:t>Misure attuate nell’ambito dell’informazione e della comunicazione</w:t>
      </w:r>
      <w:bookmarkEnd w:id="4"/>
    </w:p>
    <w:p w14:paraId="7B81DADD" w14:textId="3FB65BCD" w:rsidR="00E97470" w:rsidRPr="00C54BB9" w:rsidRDefault="00E97470" w:rsidP="0070437E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Spiegazione di cosa è stato intrapreso nell’ambito dell’informazione e della comunicazione nello scorso anno del progetto</w:t>
      </w:r>
    </w:p>
    <w:p w14:paraId="6EDA0545" w14:textId="31B24B2C" w:rsidR="00F55376" w:rsidRPr="00C54BB9" w:rsidRDefault="00E97470" w:rsidP="00F55376">
      <w:pPr>
        <w:rPr>
          <w:vanish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 1: Elaborare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; A partire dall’anno 2: Riprendere lo stato degli anni precedenti ed elaborarlo per l’anno corrente</w:t>
      </w:r>
    </w:p>
    <w:p w14:paraId="5043EA1B" w14:textId="2ABB993F" w:rsidR="00F55376" w:rsidRPr="00C54BB9" w:rsidRDefault="00F55376">
      <w:pPr>
        <w:spacing w:after="160" w:line="278" w:lineRule="auto"/>
        <w:jc w:val="left"/>
      </w:pPr>
      <w:r w:rsidRPr="00C54BB9">
        <w:br w:type="page"/>
      </w:r>
    </w:p>
    <w:p w14:paraId="7A88F4E1" w14:textId="1AF26F08" w:rsidR="00F55376" w:rsidRPr="00C54BB9" w:rsidRDefault="00E97470" w:rsidP="00F55376">
      <w:pPr>
        <w:pStyle w:val="berschrift1"/>
      </w:pPr>
      <w:bookmarkStart w:id="5" w:name="_Toc203738705"/>
      <w:r w:rsidRPr="00C54BB9">
        <w:lastRenderedPageBreak/>
        <w:t>Risultato del controllo dell’attuazione</w:t>
      </w:r>
      <w:bookmarkEnd w:id="5"/>
    </w:p>
    <w:p w14:paraId="37509304" w14:textId="2924DA72" w:rsidR="00E97470" w:rsidRPr="00C54BB9" w:rsidRDefault="00E97470" w:rsidP="00F55376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Spiegazione di come è stata controllata l'attuazione delle innovazioni nel progetto; indicazione del numero di controlli effettuati, del numero di infrazioni e delle sanzioni applicate per anno del progetto</w:t>
      </w:r>
    </w:p>
    <w:p w14:paraId="0F7B1A76" w14:textId="3A3E0D2E" w:rsidR="003A272A" w:rsidRPr="00C54BB9" w:rsidRDefault="00E97470" w:rsidP="00F55376">
      <w:pPr>
        <w:rPr>
          <w:vanish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 1: Elaborare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; A partire dall’</w:t>
      </w:r>
      <w:r w:rsidR="004A618B" w:rsidRPr="00C54BB9">
        <w:rPr>
          <w:i/>
          <w:iCs/>
          <w:vanish/>
          <w:color w:val="808080" w:themeColor="background1" w:themeShade="80"/>
          <w:sz w:val="18"/>
          <w:szCs w:val="20"/>
        </w:rPr>
        <w:t>an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no 2: Riprendere lo stato degli anni precedenti ed elaborarlo per l’anno corrente</w:t>
      </w:r>
    </w:p>
    <w:p w14:paraId="5403DFB1" w14:textId="346D9C6B" w:rsidR="003A272A" w:rsidRPr="00C54BB9" w:rsidRDefault="003A272A">
      <w:pPr>
        <w:spacing w:after="160" w:line="278" w:lineRule="auto"/>
        <w:jc w:val="left"/>
      </w:pPr>
      <w:r w:rsidRPr="00C54BB9">
        <w:br w:type="page"/>
      </w:r>
    </w:p>
    <w:p w14:paraId="04197015" w14:textId="1B08A38D" w:rsidR="003A272A" w:rsidRPr="00C54BB9" w:rsidRDefault="00E97470" w:rsidP="003A272A">
      <w:pPr>
        <w:pStyle w:val="berschrift1"/>
      </w:pPr>
      <w:bookmarkStart w:id="6" w:name="_Toc203738706"/>
      <w:r w:rsidRPr="00C54BB9">
        <w:lastRenderedPageBreak/>
        <w:t>Risultati del monitoraggio dell’efficacia e dell’accompagnamento scientifico</w:t>
      </w:r>
      <w:bookmarkEnd w:id="6"/>
    </w:p>
    <w:p w14:paraId="1E9DA368" w14:textId="20928940" w:rsidR="00E97470" w:rsidRPr="00C54BB9" w:rsidRDefault="00E97470" w:rsidP="003A272A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Presentazione dello stato dei lavori</w:t>
      </w:r>
    </w:p>
    <w:p w14:paraId="7A5782C2" w14:textId="5319854F" w:rsidR="004D4B27" w:rsidRPr="00C54BB9" w:rsidRDefault="00E97470" w:rsidP="004D4B27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6F1FED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6F1FED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A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partire dall’anno</w:t>
      </w:r>
      <w:r w:rsidR="006F1FED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2: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Adeguare e integrare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;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6F1FED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8: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Eliminare</w:t>
      </w:r>
    </w:p>
    <w:p w14:paraId="38474D7E" w14:textId="77777777" w:rsidR="00D01C75" w:rsidRPr="00C54BB9" w:rsidRDefault="00D01C75" w:rsidP="004D4B27">
      <w:pPr>
        <w:rPr>
          <w:i/>
          <w:iCs/>
          <w:vanish/>
          <w:color w:val="808080" w:themeColor="background1" w:themeShade="80"/>
          <w:sz w:val="18"/>
          <w:szCs w:val="20"/>
        </w:rPr>
      </w:pPr>
    </w:p>
    <w:p w14:paraId="345AAC87" w14:textId="7561C1AF" w:rsidR="00E97470" w:rsidRPr="00C54BB9" w:rsidRDefault="00E97470" w:rsidP="004D4B27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Allestimento del rapporto intermedio, del rapporto finale sulla fase di attuazione nonché del rapporto a conclusione del progetto con descrizioni dettagliate del monitoraggio dell’efficacia e dell’accompagnamento scientifico; i seguenti contenuti sono di particolare interesse:</w:t>
      </w:r>
    </w:p>
    <w:p w14:paraId="66202DE3" w14:textId="7B8D410B" w:rsidR="00E97470" w:rsidRPr="00C54BB9" w:rsidRDefault="00E97470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contesto, collocamento nel progetto sulle risorse</w:t>
      </w:r>
    </w:p>
    <w:p w14:paraId="681EE20D" w14:textId="1611568D" w:rsidR="004D4B27" w:rsidRPr="00C54BB9" w:rsidRDefault="00E97470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rappresentazione sotto forma di tabella degli obiettivi di efficacia e di apprendimento nonché del loro stato</w:t>
      </w:r>
    </w:p>
    <w:p w14:paraId="77D16F5D" w14:textId="77777777" w:rsidR="00E97470" w:rsidRPr="00C54BB9" w:rsidRDefault="00E97470" w:rsidP="00E97470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 xml:space="preserve">questioni scientifiche </w:t>
      </w:r>
    </w:p>
    <w:p w14:paraId="1E2B7A64" w14:textId="01F12BC1" w:rsidR="00E97470" w:rsidRPr="00C54BB9" w:rsidRDefault="00E97470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metodologia</w:t>
      </w:r>
    </w:p>
    <w:p w14:paraId="5E8C7199" w14:textId="2C12655F" w:rsidR="00E97470" w:rsidRPr="00C54BB9" w:rsidRDefault="00E97470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risultati</w:t>
      </w:r>
    </w:p>
    <w:p w14:paraId="7A9113FF" w14:textId="4F3B9A2E" w:rsidR="00E97470" w:rsidRPr="00C54BB9" w:rsidRDefault="00E97470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discussione dei risultati</w:t>
      </w:r>
    </w:p>
    <w:p w14:paraId="404D4C05" w14:textId="77777777" w:rsidR="00765A26" w:rsidRPr="00C54BB9" w:rsidRDefault="00E97470" w:rsidP="00765A26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conclusioni</w:t>
      </w:r>
    </w:p>
    <w:p w14:paraId="69A4FA43" w14:textId="137666AA" w:rsidR="00E97470" w:rsidRPr="00C54BB9" w:rsidRDefault="00E97470" w:rsidP="00765A26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ulteriore fabbisogno di lavori scientifici, altre domande aperte</w:t>
      </w:r>
    </w:p>
    <w:p w14:paraId="205F3464" w14:textId="039B48B8" w:rsidR="004D4B27" w:rsidRPr="00C54BB9" w:rsidRDefault="00E97470" w:rsidP="00765A26">
      <w:pPr>
        <w:spacing w:before="80"/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Anni</w:t>
      </w:r>
      <w:r w:rsidR="000832E4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</w:t>
      </w:r>
      <w:r w:rsidR="000832E4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2: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Lasciare vuoto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0832E4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0832E4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3: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0832E4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Anni</w:t>
      </w:r>
      <w:r w:rsidR="000832E4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4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</w:t>
      </w:r>
      <w:r w:rsidR="000832E4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5: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Riprendere lo stato dell’anno 3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;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0832E4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6: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Rielaborare in modo approfondito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0832E4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0832E4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8: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Adeguare e integrare</w:t>
      </w:r>
    </w:p>
    <w:p w14:paraId="7921A3E1" w14:textId="77777777" w:rsidR="000832E4" w:rsidRPr="00C54BB9" w:rsidRDefault="000832E4" w:rsidP="000832E4"/>
    <w:p w14:paraId="08860731" w14:textId="7EA3E741" w:rsidR="000832E4" w:rsidRPr="00C54BB9" w:rsidRDefault="000832E4">
      <w:pPr>
        <w:spacing w:after="160" w:line="278" w:lineRule="auto"/>
        <w:jc w:val="left"/>
      </w:pPr>
      <w:r w:rsidRPr="00C54BB9">
        <w:br w:type="page"/>
      </w:r>
    </w:p>
    <w:p w14:paraId="3A40B596" w14:textId="6B4D4CC7" w:rsidR="006F1FED" w:rsidRPr="00C54BB9" w:rsidRDefault="00E97470" w:rsidP="000832E4">
      <w:pPr>
        <w:pStyle w:val="berschrift1"/>
      </w:pPr>
      <w:bookmarkStart w:id="7" w:name="_Toc203738707"/>
      <w:r w:rsidRPr="00C54BB9">
        <w:lastRenderedPageBreak/>
        <w:t>Tabella riassuntiva di costi e contributi</w:t>
      </w:r>
      <w:bookmarkEnd w:id="7"/>
    </w:p>
    <w:p w14:paraId="750CA29D" w14:textId="71F137EB" w:rsidR="00E97470" w:rsidRPr="00C54BB9" w:rsidRDefault="00E97470" w:rsidP="000832E4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Aggiunta delle tabelle (tab. 3 e 4, cap.</w:t>
      </w:r>
      <w:r w:rsidR="00C54BB9" w:rsidRPr="00C54BB9">
        <w:rPr>
          <w:vanish/>
          <w:color w:val="808080" w:themeColor="background1" w:themeShade="80"/>
          <w:sz w:val="18"/>
          <w:szCs w:val="20"/>
        </w:rPr>
        <w:t xml:space="preserve"> 5.7</w:t>
      </w:r>
      <w:r w:rsidRPr="00C54BB9">
        <w:rPr>
          <w:vanish/>
          <w:color w:val="808080" w:themeColor="background1" w:themeShade="80"/>
          <w:sz w:val="18"/>
          <w:szCs w:val="20"/>
        </w:rPr>
        <w:fldChar w:fldCharType="begin"/>
      </w:r>
      <w:r w:rsidRPr="00C54BB9">
        <w:rPr>
          <w:vanish/>
          <w:color w:val="808080" w:themeColor="background1" w:themeShade="80"/>
          <w:sz w:val="18"/>
          <w:szCs w:val="20"/>
        </w:rPr>
        <w:instrText xml:space="preserve"> REF _Ref195780190 \r \h  \* MERGEFORMAT </w:instrText>
      </w:r>
      <w:r w:rsidRPr="00C54BB9">
        <w:rPr>
          <w:vanish/>
          <w:color w:val="808080" w:themeColor="background1" w:themeShade="80"/>
          <w:sz w:val="18"/>
          <w:szCs w:val="20"/>
        </w:rPr>
      </w:r>
      <w:r w:rsidRPr="00C54BB9">
        <w:rPr>
          <w:vanish/>
          <w:color w:val="808080" w:themeColor="background1" w:themeShade="80"/>
          <w:sz w:val="18"/>
          <w:szCs w:val="20"/>
        </w:rPr>
        <w:fldChar w:fldCharType="separate"/>
      </w:r>
      <w:r w:rsidR="002E4CE8" w:rsidRPr="003D1A49">
        <w:rPr>
          <w:b/>
          <w:bCs/>
          <w:vanish/>
          <w:color w:val="808080" w:themeColor="background1" w:themeShade="80"/>
          <w:sz w:val="18"/>
          <w:szCs w:val="20"/>
        </w:rPr>
        <w:t xml:space="preserve">Fehler! </w:t>
      </w:r>
      <w:r w:rsidR="002E4CE8">
        <w:rPr>
          <w:b/>
          <w:bCs/>
          <w:vanish/>
          <w:color w:val="808080" w:themeColor="background1" w:themeShade="80"/>
          <w:sz w:val="18"/>
          <w:szCs w:val="20"/>
          <w:lang w:val="de-DE"/>
        </w:rPr>
        <w:t>Verweisquelle konnte nicht gefunden werden.</w:t>
      </w:r>
      <w:r w:rsidRPr="00C54BB9">
        <w:rPr>
          <w:vanish/>
          <w:color w:val="808080" w:themeColor="background1" w:themeShade="80"/>
          <w:sz w:val="18"/>
          <w:szCs w:val="20"/>
        </w:rPr>
        <w:fldChar w:fldCharType="end"/>
      </w:r>
      <w:r w:rsidRPr="00C54BB9">
        <w:rPr>
          <w:vanish/>
          <w:color w:val="808080" w:themeColor="background1" w:themeShade="80"/>
          <w:sz w:val="18"/>
          <w:szCs w:val="20"/>
        </w:rPr>
        <w:t>)</w:t>
      </w:r>
    </w:p>
    <w:p w14:paraId="08175CD5" w14:textId="19C2F551" w:rsidR="00CC5460" w:rsidRPr="00C54BB9" w:rsidRDefault="00E97470" w:rsidP="000832E4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CC5460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: Elaborare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CC5460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A</w:t>
      </w:r>
      <w:r w:rsidR="007367E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partire dall’anno</w:t>
      </w:r>
      <w:r w:rsidR="00CC5460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2: 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Eliminare lo stato degli anni precedenti ed elaborarlo per l’anno corrente</w:t>
      </w:r>
    </w:p>
    <w:p w14:paraId="3267438C" w14:textId="77777777" w:rsidR="00CC5460" w:rsidRPr="00C54BB9" w:rsidRDefault="00CC5460" w:rsidP="00CC5460"/>
    <w:p w14:paraId="0AE8C3AA" w14:textId="1C7D4628" w:rsidR="00CC5460" w:rsidRPr="00C54BB9" w:rsidRDefault="00CC5460">
      <w:pPr>
        <w:spacing w:after="160" w:line="278" w:lineRule="auto"/>
        <w:jc w:val="left"/>
      </w:pPr>
      <w:r w:rsidRPr="00C54BB9">
        <w:br w:type="page"/>
      </w:r>
    </w:p>
    <w:p w14:paraId="08FB3C3B" w14:textId="062FE0BC" w:rsidR="00CC5460" w:rsidRPr="00C54BB9" w:rsidRDefault="00E97470" w:rsidP="00CC5460">
      <w:pPr>
        <w:pStyle w:val="berschrift1"/>
      </w:pPr>
      <w:bookmarkStart w:id="8" w:name="_Toc203738708"/>
      <w:r w:rsidRPr="00C54BB9">
        <w:lastRenderedPageBreak/>
        <w:t>Stato dell’attuazione e del conseguimento degli obiettivi</w:t>
      </w:r>
      <w:bookmarkEnd w:id="8"/>
    </w:p>
    <w:p w14:paraId="2D2E48A9" w14:textId="63A655D5" w:rsidR="00E97470" w:rsidRPr="00C54BB9" w:rsidRDefault="00E97470" w:rsidP="00CC5460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Valutazione dello stato dell’attuazione e del conseguimento degli obiettivi rispetto a quanto pianificato conformemente alla documentazione inerente alla domanda</w:t>
      </w:r>
    </w:p>
    <w:p w14:paraId="4B131684" w14:textId="048C08DF" w:rsidR="001309C6" w:rsidRPr="00C54BB9" w:rsidRDefault="00E97470" w:rsidP="00CC5460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1309C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1309C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A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partire dall’anno </w:t>
      </w:r>
      <w:r w:rsidR="001309C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2: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Adeguare e integrare</w:t>
      </w:r>
    </w:p>
    <w:p w14:paraId="10C774CC" w14:textId="77777777" w:rsidR="00E3195D" w:rsidRPr="00C54BB9" w:rsidRDefault="00E3195D" w:rsidP="00CC5460">
      <w:pPr>
        <w:rPr>
          <w:vanish/>
          <w:color w:val="808080" w:themeColor="background1" w:themeShade="80"/>
          <w:sz w:val="18"/>
          <w:szCs w:val="20"/>
        </w:rPr>
      </w:pPr>
    </w:p>
    <w:p w14:paraId="16250FD7" w14:textId="26DD6F5E" w:rsidR="00E97470" w:rsidRPr="00C54BB9" w:rsidRDefault="00E97470" w:rsidP="00CC5460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Valutazione della capacità di una misura di finanziarsi in modo autonomo alla fine del progetto</w:t>
      </w:r>
    </w:p>
    <w:p w14:paraId="7EE3ABC4" w14:textId="5450DE66" w:rsidR="001309C6" w:rsidRPr="00C54BB9" w:rsidRDefault="00E97470" w:rsidP="00CC5460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Anni</w:t>
      </w:r>
      <w:r w:rsidR="001309C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 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a</w:t>
      </w:r>
      <w:r w:rsidR="001309C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5: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Lasciare vuoto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1309C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1309C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6: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1309C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1309C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8: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Adeguare e integrare</w:t>
      </w:r>
    </w:p>
    <w:p w14:paraId="614B880F" w14:textId="77777777" w:rsidR="001309C6" w:rsidRPr="00C54BB9" w:rsidRDefault="001309C6" w:rsidP="001309C6"/>
    <w:p w14:paraId="76FC3898" w14:textId="5149F1FC" w:rsidR="001309C6" w:rsidRPr="00C54BB9" w:rsidRDefault="001309C6">
      <w:pPr>
        <w:spacing w:after="160" w:line="278" w:lineRule="auto"/>
        <w:jc w:val="left"/>
      </w:pPr>
      <w:r w:rsidRPr="00C54BB9">
        <w:br w:type="page"/>
      </w:r>
    </w:p>
    <w:p w14:paraId="317353A2" w14:textId="71D937E2" w:rsidR="001309C6" w:rsidRPr="00C54BB9" w:rsidRDefault="00E97470" w:rsidP="001309C6">
      <w:pPr>
        <w:pStyle w:val="berschrift1"/>
      </w:pPr>
      <w:bookmarkStart w:id="9" w:name="_Toc203738709"/>
      <w:r w:rsidRPr="00C54BB9">
        <w:lastRenderedPageBreak/>
        <w:t>Conclusioni sull’anno oggetto del rapporto nonché prospettiva sull’anno successivo</w:t>
      </w:r>
      <w:bookmarkEnd w:id="9"/>
    </w:p>
    <w:p w14:paraId="5C3C7C4D" w14:textId="177974FC" w:rsidR="00E97470" w:rsidRPr="00C54BB9" w:rsidRDefault="00E97470" w:rsidP="001309C6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Conclusioni sullo stato attuale del progetto</w:t>
      </w:r>
    </w:p>
    <w:p w14:paraId="6A204FBB" w14:textId="084B75C2" w:rsidR="00F77DE9" w:rsidRPr="00C54BB9" w:rsidRDefault="00316B42" w:rsidP="00F77DE9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 annualmente</w:t>
      </w:r>
    </w:p>
    <w:p w14:paraId="2AD3F053" w14:textId="77777777" w:rsidR="00F77DE9" w:rsidRPr="00C54BB9" w:rsidRDefault="00F77DE9" w:rsidP="00F77DE9">
      <w:pPr>
        <w:rPr>
          <w:i/>
          <w:iCs/>
          <w:vanish/>
          <w:color w:val="808080" w:themeColor="background1" w:themeShade="80"/>
          <w:sz w:val="18"/>
          <w:szCs w:val="20"/>
        </w:rPr>
      </w:pPr>
    </w:p>
    <w:p w14:paraId="2392893B" w14:textId="58184912" w:rsidR="00E97470" w:rsidRPr="00C54BB9" w:rsidRDefault="00E97470" w:rsidP="00F77DE9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 xml:space="preserve">Conclusioni sull’intero progetto </w:t>
      </w:r>
    </w:p>
    <w:p w14:paraId="4E4306DA" w14:textId="7C6AB880" w:rsidR="00E97470" w:rsidRPr="00C54BB9" w:rsidRDefault="00E97470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Cosa è andato bene? Cosa no?</w:t>
      </w:r>
    </w:p>
    <w:p w14:paraId="3E10B03C" w14:textId="77777777" w:rsidR="00E97470" w:rsidRPr="00C54BB9" w:rsidRDefault="00E97470" w:rsidP="00E97470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Perché gli obiettivi sono stati conseguiti / non sono stati conseguiti?</w:t>
      </w:r>
    </w:p>
    <w:p w14:paraId="3793D9A0" w14:textId="779B85F9" w:rsidR="00E97470" w:rsidRPr="00C54BB9" w:rsidRDefault="00E97470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Valutazione della sostenibilità delle innovazioni tecniche, organizzative o strutturali attuate</w:t>
      </w:r>
    </w:p>
    <w:p w14:paraId="431C1589" w14:textId="618181D5" w:rsidR="00E97470" w:rsidRPr="00C54BB9" w:rsidRDefault="00E97470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Che insegnamento ha tratto l’ente responsabile del progetto? Cosa raccomanda?</w:t>
      </w:r>
    </w:p>
    <w:p w14:paraId="7AFCC0B0" w14:textId="25E2D8EC" w:rsidR="00E97470" w:rsidRPr="00C54BB9" w:rsidRDefault="00E97470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Vi è ancora necessità d’intervento? Come viene affrontata?</w:t>
      </w:r>
    </w:p>
    <w:p w14:paraId="10A74C2B" w14:textId="40CB7B99" w:rsidR="00E97470" w:rsidRPr="00C54BB9" w:rsidRDefault="00E97470" w:rsidP="003A5505">
      <w:pPr>
        <w:pStyle w:val="Listenabsatz"/>
        <w:numPr>
          <w:ilvl w:val="0"/>
          <w:numId w:val="3"/>
        </w:numPr>
        <w:spacing w:before="40" w:line="240" w:lineRule="auto"/>
        <w:ind w:left="567" w:right="-108"/>
        <w:jc w:val="left"/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In che modo le innovazioni tecniche, organizzative o strutturali possono essere eventualmente attuate a livello nazionale?</w:t>
      </w:r>
    </w:p>
    <w:p w14:paraId="5AD5EDB5" w14:textId="3866C909" w:rsidR="00F77DE9" w:rsidRPr="00C54BB9" w:rsidRDefault="00E97470" w:rsidP="00B50F66">
      <w:pPr>
        <w:spacing w:before="120" w:line="240" w:lineRule="auto"/>
        <w:ind w:right="-108"/>
        <w:jc w:val="left"/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Anni</w:t>
      </w:r>
      <w:r w:rsidR="00CC2E51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 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a</w:t>
      </w:r>
      <w:r w:rsidR="00CC2E51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5: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Lasciare vuoto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CC2E51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CC2E51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6: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CC2E51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CC2E51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8: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Adeguare e integrare</w:t>
      </w:r>
    </w:p>
    <w:p w14:paraId="2A0022AB" w14:textId="77777777" w:rsidR="00CC2E51" w:rsidRPr="00C54BB9" w:rsidRDefault="00CC2E51" w:rsidP="00CC2E51"/>
    <w:p w14:paraId="4BFC1DF3" w14:textId="4A7E5037" w:rsidR="00CC2E51" w:rsidRPr="00C54BB9" w:rsidRDefault="00CC2E51">
      <w:pPr>
        <w:spacing w:after="160" w:line="278" w:lineRule="auto"/>
        <w:jc w:val="left"/>
      </w:pPr>
      <w:r w:rsidRPr="00C54BB9">
        <w:br w:type="page"/>
      </w:r>
    </w:p>
    <w:p w14:paraId="37C43C95" w14:textId="4492DD70" w:rsidR="00CC2E51" w:rsidRPr="00C54BB9" w:rsidRDefault="00E97470" w:rsidP="00CC2E51">
      <w:pPr>
        <w:pStyle w:val="berschrift1"/>
      </w:pPr>
      <w:bookmarkStart w:id="10" w:name="_Toc203738710"/>
      <w:r w:rsidRPr="00C54BB9">
        <w:lastRenderedPageBreak/>
        <w:t>Richieste di modifica</w:t>
      </w:r>
      <w:bookmarkEnd w:id="10"/>
    </w:p>
    <w:p w14:paraId="5DF5837C" w14:textId="67D27FD2" w:rsidR="00E97470" w:rsidRPr="00C54BB9" w:rsidRDefault="00E97470" w:rsidP="00CC2E51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Possibilità di presentare richieste motivate di modifica del contratto di aiuto finanziario stipulato, ad esempio, modifica o integrazione di innovazioni, contributi, eccetera; impossibilità di modificare le innovazioni nella seconda metà del progetto</w:t>
      </w:r>
    </w:p>
    <w:p w14:paraId="5D823B80" w14:textId="1BDCEB6C" w:rsidR="000624B8" w:rsidRPr="00C54BB9" w:rsidRDefault="00316B42" w:rsidP="00CC2E51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Annualmente</w:t>
      </w:r>
      <w:r w:rsidR="000624B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: </w:t>
      </w:r>
      <w:r w:rsidR="00E97470" w:rsidRPr="00C54BB9">
        <w:rPr>
          <w:i/>
          <w:iCs/>
          <w:vanish/>
          <w:color w:val="808080" w:themeColor="background1" w:themeShade="80"/>
          <w:sz w:val="18"/>
          <w:szCs w:val="20"/>
        </w:rPr>
        <w:t>Se necessario, elaborare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0624B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="00E97470"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0624B8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8: </w:t>
      </w:r>
      <w:r w:rsidR="00E97470" w:rsidRPr="00C54BB9">
        <w:rPr>
          <w:i/>
          <w:iCs/>
          <w:vanish/>
          <w:color w:val="808080" w:themeColor="background1" w:themeShade="80"/>
          <w:sz w:val="18"/>
          <w:szCs w:val="20"/>
        </w:rPr>
        <w:t>Lasciare vuoto</w:t>
      </w:r>
    </w:p>
    <w:p w14:paraId="69C322A0" w14:textId="77777777" w:rsidR="000624B8" w:rsidRPr="00C54BB9" w:rsidRDefault="000624B8" w:rsidP="000624B8"/>
    <w:p w14:paraId="1711D6E3" w14:textId="5E9182A3" w:rsidR="000624B8" w:rsidRPr="00C54BB9" w:rsidRDefault="000624B8">
      <w:pPr>
        <w:spacing w:after="160" w:line="278" w:lineRule="auto"/>
        <w:jc w:val="left"/>
      </w:pPr>
      <w:r w:rsidRPr="00C54BB9">
        <w:br w:type="page"/>
      </w:r>
    </w:p>
    <w:p w14:paraId="5DDC3E81" w14:textId="798C639E" w:rsidR="000624B8" w:rsidRPr="00C54BB9" w:rsidRDefault="00E97470" w:rsidP="000624B8">
      <w:pPr>
        <w:pStyle w:val="berschrift1"/>
      </w:pPr>
      <w:bookmarkStart w:id="11" w:name="_Toc203738711"/>
      <w:r w:rsidRPr="00C54BB9">
        <w:lastRenderedPageBreak/>
        <w:t>Piano per il mantenimento degli effe</w:t>
      </w:r>
      <w:r w:rsidR="004A618B" w:rsidRPr="00C54BB9">
        <w:t>t</w:t>
      </w:r>
      <w:r w:rsidRPr="00C54BB9">
        <w:t>ti</w:t>
      </w:r>
      <w:bookmarkEnd w:id="11"/>
    </w:p>
    <w:p w14:paraId="2F698ADD" w14:textId="67A4759F" w:rsidR="00E97470" w:rsidRPr="00C54BB9" w:rsidRDefault="00E97470" w:rsidP="000624B8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Indicazione delle misure intraprese dall'ente responsabile per mantenere gli effetti nel comprensorio del progetto anche dopo gli anni 6 (nessun versamento nell’ambito delle innovazioni) e 8 (conclusione del progetto).</w:t>
      </w:r>
    </w:p>
    <w:p w14:paraId="0685F873" w14:textId="344E197F" w:rsidR="00FD4EB6" w:rsidRPr="00C54BB9" w:rsidRDefault="00E97470" w:rsidP="000624B8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Anni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2: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Lasciare vuoto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3: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Elaborare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Anni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4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5: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Se necessario, adeguare e integrare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6: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Adeguare e integrare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FD4EB6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8: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Lasciare vuoto</w:t>
      </w:r>
    </w:p>
    <w:p w14:paraId="7288291B" w14:textId="77777777" w:rsidR="00FD4EB6" w:rsidRPr="00C54BB9" w:rsidRDefault="00FD4EB6" w:rsidP="00FD4EB6"/>
    <w:p w14:paraId="49C4F915" w14:textId="162EC27B" w:rsidR="00FD4EB6" w:rsidRPr="00C54BB9" w:rsidRDefault="00FD4EB6">
      <w:pPr>
        <w:spacing w:after="160" w:line="278" w:lineRule="auto"/>
        <w:jc w:val="left"/>
      </w:pPr>
      <w:r w:rsidRPr="00C54BB9">
        <w:br w:type="page"/>
      </w:r>
    </w:p>
    <w:p w14:paraId="6C64E6DC" w14:textId="53F401EB" w:rsidR="00FD4EB6" w:rsidRPr="00C54BB9" w:rsidRDefault="002C634C" w:rsidP="00FD4EB6">
      <w:pPr>
        <w:pStyle w:val="berschrift1"/>
      </w:pPr>
      <w:bookmarkStart w:id="12" w:name="_Toc203738712"/>
      <w:r w:rsidRPr="00C54BB9">
        <w:lastRenderedPageBreak/>
        <w:t>Mantenimento degli effetti</w:t>
      </w:r>
      <w:bookmarkEnd w:id="12"/>
    </w:p>
    <w:p w14:paraId="5EF25F73" w14:textId="1344A3B5" w:rsidR="002C634C" w:rsidRPr="00C54BB9" w:rsidRDefault="002C634C" w:rsidP="00FD4EB6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Indicazione se le innovazioni tecniche, organizzative o strutturali sono mantenute; indicazione dei motivi per cui è stato possibile o meno mantenere i risultati ottenuti</w:t>
      </w:r>
    </w:p>
    <w:p w14:paraId="6764E593" w14:textId="34CE0191" w:rsidR="00D53742" w:rsidRPr="00C54BB9" w:rsidRDefault="002C634C" w:rsidP="00FD4EB6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Anni</w:t>
      </w:r>
      <w:r w:rsidR="00D53742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 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a</w:t>
      </w:r>
      <w:r w:rsidR="00D53742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6: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Lasciare vuoto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D53742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D53742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8: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</w:t>
      </w:r>
    </w:p>
    <w:p w14:paraId="206213EC" w14:textId="14E0DB0E" w:rsidR="00D53742" w:rsidRPr="00C54BB9" w:rsidRDefault="00D53742" w:rsidP="00D53742"/>
    <w:p w14:paraId="025BBA23" w14:textId="536CE9EE" w:rsidR="006F3725" w:rsidRPr="00C54BB9" w:rsidRDefault="006F3725">
      <w:pPr>
        <w:spacing w:after="160" w:line="278" w:lineRule="auto"/>
        <w:jc w:val="left"/>
      </w:pPr>
      <w:r w:rsidRPr="00C54BB9">
        <w:br w:type="page"/>
      </w:r>
    </w:p>
    <w:p w14:paraId="26F813C3" w14:textId="695DBA9C" w:rsidR="006F3725" w:rsidRPr="00C54BB9" w:rsidRDefault="00E32DE2" w:rsidP="006F3725">
      <w:pPr>
        <w:pStyle w:val="berschrift1"/>
      </w:pPr>
      <w:bookmarkStart w:id="13" w:name="_Toc203738713"/>
      <w:r w:rsidRPr="00C54BB9">
        <w:lastRenderedPageBreak/>
        <w:t>Bibliografia</w:t>
      </w:r>
      <w:bookmarkEnd w:id="13"/>
    </w:p>
    <w:p w14:paraId="0A8DA818" w14:textId="60EDD9A5" w:rsidR="006C4B37" w:rsidRPr="00C54BB9" w:rsidRDefault="00316B42" w:rsidP="006C4B37">
      <w:pPr>
        <w:rPr>
          <w:vanish/>
          <w:color w:val="808080" w:themeColor="background1" w:themeShade="80"/>
          <w:sz w:val="18"/>
          <w:szCs w:val="20"/>
        </w:rPr>
      </w:pPr>
      <w:r w:rsidRPr="00C54BB9">
        <w:rPr>
          <w:vanish/>
          <w:color w:val="808080" w:themeColor="background1" w:themeShade="80"/>
          <w:sz w:val="18"/>
          <w:szCs w:val="20"/>
        </w:rPr>
        <w:t>I</w:t>
      </w:r>
      <w:r w:rsidR="006C4B37" w:rsidRPr="00C54BB9">
        <w:rPr>
          <w:vanish/>
          <w:color w:val="808080" w:themeColor="background1" w:themeShade="80"/>
          <w:sz w:val="18"/>
          <w:szCs w:val="20"/>
        </w:rPr>
        <w:t>n</w:t>
      </w:r>
      <w:r w:rsidRPr="00C54BB9">
        <w:rPr>
          <w:vanish/>
          <w:color w:val="808080" w:themeColor="background1" w:themeShade="80"/>
          <w:sz w:val="18"/>
          <w:szCs w:val="20"/>
        </w:rPr>
        <w:t>dica</w:t>
      </w:r>
      <w:r w:rsidR="004A618B" w:rsidRPr="00C54BB9">
        <w:rPr>
          <w:vanish/>
          <w:color w:val="808080" w:themeColor="background1" w:themeShade="80"/>
          <w:sz w:val="18"/>
          <w:szCs w:val="20"/>
        </w:rPr>
        <w:t>zione dell</w:t>
      </w:r>
      <w:r w:rsidRPr="00C54BB9">
        <w:rPr>
          <w:vanish/>
          <w:color w:val="808080" w:themeColor="background1" w:themeShade="80"/>
          <w:sz w:val="18"/>
          <w:szCs w:val="20"/>
        </w:rPr>
        <w:t>e fonti utilizzate</w:t>
      </w:r>
    </w:p>
    <w:p w14:paraId="708DE16A" w14:textId="0349AF85" w:rsidR="006F3725" w:rsidRPr="00C54BB9" w:rsidRDefault="00E32DE2" w:rsidP="006F3725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Anno</w:t>
      </w:r>
      <w:r w:rsidR="006C4B37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1: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Elaborare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>;</w:t>
      </w:r>
      <w:r w:rsidR="006C4B37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A</w:t>
      </w:r>
      <w:r w:rsidR="00316B42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partire dall’anno</w:t>
      </w:r>
      <w:r w:rsidR="006C4B37" w:rsidRPr="00C54BB9">
        <w:rPr>
          <w:i/>
          <w:iCs/>
          <w:vanish/>
          <w:color w:val="808080" w:themeColor="background1" w:themeShade="80"/>
          <w:sz w:val="18"/>
          <w:szCs w:val="20"/>
        </w:rPr>
        <w:t xml:space="preserve"> 2: </w:t>
      </w:r>
      <w:r w:rsidRPr="00C54BB9">
        <w:rPr>
          <w:i/>
          <w:iCs/>
          <w:vanish/>
          <w:color w:val="808080" w:themeColor="background1" w:themeShade="80"/>
          <w:sz w:val="18"/>
          <w:szCs w:val="20"/>
        </w:rPr>
        <w:t>Adeguare e integrare</w:t>
      </w:r>
    </w:p>
    <w:p w14:paraId="355FDB2C" w14:textId="0CF9EF0C" w:rsidR="00D9545C" w:rsidRPr="00C54BB9" w:rsidRDefault="00D9545C">
      <w:pPr>
        <w:spacing w:after="160" w:line="278" w:lineRule="auto"/>
        <w:jc w:val="left"/>
      </w:pPr>
    </w:p>
    <w:p w14:paraId="1DFD18AA" w14:textId="77777777" w:rsidR="00C54BB9" w:rsidRDefault="00C54BB9" w:rsidP="001D5E90">
      <w:pPr>
        <w:spacing w:after="160" w:line="278" w:lineRule="auto"/>
        <w:jc w:val="left"/>
        <w:rPr>
          <w:vanish/>
        </w:rPr>
      </w:pPr>
    </w:p>
    <w:p w14:paraId="1940C547" w14:textId="77777777" w:rsidR="00AF3424" w:rsidRPr="00AF3424" w:rsidRDefault="00AF3424" w:rsidP="001D5E90">
      <w:pPr>
        <w:spacing w:after="160" w:line="278" w:lineRule="auto"/>
        <w:jc w:val="left"/>
        <w:rPr>
          <w:vanish/>
        </w:rPr>
        <w:sectPr w:rsidR="00AF3424" w:rsidRPr="00AF3424" w:rsidSect="001D5E90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9BA25B" w14:textId="5E50ABDD" w:rsidR="00D9545C" w:rsidRPr="00AF3424" w:rsidRDefault="00E32DE2" w:rsidP="00AF3424">
      <w:pPr>
        <w:pStyle w:val="berschrift1"/>
        <w:rPr>
          <w:vanish/>
        </w:rPr>
      </w:pPr>
      <w:bookmarkStart w:id="14" w:name="_Toc203479665"/>
      <w:bookmarkEnd w:id="14"/>
      <w:r w:rsidRPr="00AF3424">
        <w:rPr>
          <w:vanish/>
        </w:rPr>
        <w:lastRenderedPageBreak/>
        <w:t>Lista di controllo</w:t>
      </w:r>
      <w:bookmarkStart w:id="15" w:name="_Toc203553186"/>
      <w:bookmarkStart w:id="16" w:name="_Toc203558662"/>
      <w:bookmarkStart w:id="17" w:name="_Toc203738714"/>
      <w:bookmarkEnd w:id="15"/>
      <w:bookmarkEnd w:id="16"/>
      <w:bookmarkEnd w:id="17"/>
    </w:p>
    <w:p w14:paraId="6A781BAB" w14:textId="1FC37572" w:rsidR="002B29E2" w:rsidRPr="00AF3424" w:rsidRDefault="00316B42" w:rsidP="002B29E2">
      <w:pPr>
        <w:rPr>
          <w:vanish/>
          <w:color w:val="808080" w:themeColor="background1" w:themeShade="80"/>
          <w:sz w:val="18"/>
          <w:szCs w:val="20"/>
        </w:rPr>
      </w:pPr>
      <w:r w:rsidRPr="00AF3424">
        <w:rPr>
          <w:vanish/>
          <w:color w:val="808080" w:themeColor="background1" w:themeShade="80"/>
          <w:sz w:val="18"/>
          <w:szCs w:val="20"/>
        </w:rPr>
        <w:t>Questa lista di controllo consente di verificare se il rapporto di progetto è esaustivo prima di inoltrarlo. Non compare nel documento finale. Funge unicamente da ausilio per l’ente responsabil</w:t>
      </w:r>
      <w:r w:rsidR="004A618B" w:rsidRPr="00AF3424">
        <w:rPr>
          <w:vanish/>
          <w:color w:val="808080" w:themeColor="background1" w:themeShade="80"/>
          <w:sz w:val="18"/>
          <w:szCs w:val="20"/>
        </w:rPr>
        <w:t>e</w:t>
      </w:r>
      <w:r w:rsidRPr="00AF3424">
        <w:rPr>
          <w:vanish/>
          <w:color w:val="808080" w:themeColor="background1" w:themeShade="80"/>
          <w:sz w:val="18"/>
          <w:szCs w:val="20"/>
        </w:rPr>
        <w:t xml:space="preserve"> e si riferisce alla tabella 5 del capitolo </w:t>
      </w:r>
      <w:r w:rsidR="002B29E2" w:rsidRPr="00AF3424">
        <w:rPr>
          <w:vanish/>
          <w:color w:val="808080" w:themeColor="background1" w:themeShade="80"/>
          <w:sz w:val="18"/>
          <w:szCs w:val="20"/>
        </w:rPr>
        <w:t xml:space="preserve">5.9 </w:t>
      </w:r>
      <w:r w:rsidRPr="00AF3424">
        <w:rPr>
          <w:vanish/>
          <w:color w:val="808080" w:themeColor="background1" w:themeShade="80"/>
          <w:sz w:val="18"/>
          <w:szCs w:val="20"/>
        </w:rPr>
        <w:t>nelle spiegazioni</w:t>
      </w:r>
      <w:r w:rsidR="002B29E2" w:rsidRPr="00AF3424">
        <w:rPr>
          <w:vanish/>
          <w:color w:val="808080" w:themeColor="background1" w:themeShade="80"/>
          <w:sz w:val="18"/>
          <w:szCs w:val="20"/>
        </w:rPr>
        <w:t>.</w:t>
      </w:r>
    </w:p>
    <w:p w14:paraId="311B4E65" w14:textId="77777777" w:rsidR="006C4B37" w:rsidRPr="00AF3424" w:rsidRDefault="006C4B37" w:rsidP="006C4B37">
      <w:pPr>
        <w:spacing w:after="160" w:line="278" w:lineRule="auto"/>
        <w:jc w:val="left"/>
        <w:rPr>
          <w:vanish/>
        </w:rPr>
      </w:pPr>
    </w:p>
    <w:tbl>
      <w:tblPr>
        <w:tblStyle w:val="Gitternetztabelle5dunkelAkzent1"/>
        <w:tblW w:w="14454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  <w:gridCol w:w="1701"/>
        <w:gridCol w:w="1701"/>
        <w:gridCol w:w="1701"/>
        <w:gridCol w:w="1701"/>
      </w:tblGrid>
      <w:tr w:rsidR="001433BE" w:rsidRPr="00AF3424" w14:paraId="46B65E44" w14:textId="77777777" w:rsidTr="00143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70AD47"/>
            <w:vAlign w:val="center"/>
          </w:tcPr>
          <w:p w14:paraId="4F8699F4" w14:textId="7525A87B" w:rsidR="001433BE" w:rsidRPr="00AF3424" w:rsidRDefault="00F27D14" w:rsidP="008C5BDB">
            <w:pPr>
              <w:spacing w:before="100" w:after="100" w:line="240" w:lineRule="auto"/>
              <w:jc w:val="center"/>
              <w:rPr>
                <w:vanish/>
                <w:sz w:val="18"/>
              </w:rPr>
            </w:pPr>
            <w:r w:rsidRPr="00AF3424">
              <w:rPr>
                <w:vanish/>
                <w:sz w:val="18"/>
              </w:rPr>
              <w:t>Capitolo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</w:tcPr>
          <w:p w14:paraId="4746F0CE" w14:textId="48E3F89B" w:rsidR="001433BE" w:rsidRPr="00AF3424" w:rsidRDefault="00F27D14" w:rsidP="008C5BDB">
            <w:pPr>
              <w:spacing w:before="100"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AF3424">
              <w:rPr>
                <w:vanish/>
                <w:sz w:val="18"/>
              </w:rPr>
              <w:t xml:space="preserve">Anno </w:t>
            </w:r>
            <w:r w:rsidR="001433BE" w:rsidRPr="00AF3424">
              <w:rPr>
                <w:vanish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</w:tcPr>
          <w:p w14:paraId="0790EEF9" w14:textId="177706B3" w:rsidR="001433BE" w:rsidRPr="00AF3424" w:rsidRDefault="00F27D14" w:rsidP="008C5BDB">
            <w:pPr>
              <w:spacing w:before="100"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AF3424">
              <w:rPr>
                <w:vanish/>
                <w:sz w:val="18"/>
              </w:rPr>
              <w:t xml:space="preserve">Anno </w:t>
            </w:r>
            <w:r w:rsidR="001433BE" w:rsidRPr="00AF3424">
              <w:rPr>
                <w:vanish/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</w:tcPr>
          <w:p w14:paraId="5E2C7BA8" w14:textId="4A6D8F21" w:rsidR="001433BE" w:rsidRPr="00AF3424" w:rsidRDefault="00F27D14" w:rsidP="008C5BDB">
            <w:pPr>
              <w:spacing w:before="100"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AF3424">
              <w:rPr>
                <w:vanish/>
                <w:sz w:val="18"/>
              </w:rPr>
              <w:t xml:space="preserve">Anno </w:t>
            </w:r>
            <w:r w:rsidR="001433BE" w:rsidRPr="00AF3424">
              <w:rPr>
                <w:vanish/>
                <w:sz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</w:tcPr>
          <w:p w14:paraId="6B90B485" w14:textId="45618EEE" w:rsidR="001433BE" w:rsidRPr="00AF3424" w:rsidRDefault="00F27D14" w:rsidP="008C5BDB">
            <w:pPr>
              <w:spacing w:before="100"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AF3424">
              <w:rPr>
                <w:vanish/>
                <w:sz w:val="18"/>
              </w:rPr>
              <w:t xml:space="preserve">Anno </w:t>
            </w:r>
            <w:r w:rsidR="001433BE" w:rsidRPr="00AF3424">
              <w:rPr>
                <w:vanish/>
                <w:sz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</w:tcPr>
          <w:p w14:paraId="296A4003" w14:textId="1CE30336" w:rsidR="001433BE" w:rsidRPr="00AF3424" w:rsidRDefault="00F27D14" w:rsidP="008C5BDB">
            <w:pPr>
              <w:spacing w:before="100"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AF3424">
              <w:rPr>
                <w:vanish/>
                <w:sz w:val="18"/>
              </w:rPr>
              <w:t xml:space="preserve">Anno </w:t>
            </w:r>
            <w:r w:rsidR="001433BE" w:rsidRPr="00AF3424">
              <w:rPr>
                <w:vanish/>
                <w:sz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</w:tcPr>
          <w:p w14:paraId="6C2689EE" w14:textId="7A72FD7A" w:rsidR="001433BE" w:rsidRPr="00AF3424" w:rsidRDefault="00F27D14" w:rsidP="008C5BDB">
            <w:pPr>
              <w:spacing w:before="100"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AF3424">
              <w:rPr>
                <w:vanish/>
                <w:sz w:val="18"/>
              </w:rPr>
              <w:t xml:space="preserve">Anno </w:t>
            </w:r>
            <w:r w:rsidR="001433BE" w:rsidRPr="00AF3424">
              <w:rPr>
                <w:vanish/>
                <w:sz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</w:tcPr>
          <w:p w14:paraId="1D865D4F" w14:textId="5AAC2368" w:rsidR="001433BE" w:rsidRPr="00AF3424" w:rsidRDefault="00F27D14" w:rsidP="008C5BDB">
            <w:pPr>
              <w:spacing w:before="100" w:after="1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AF3424">
              <w:rPr>
                <w:vanish/>
                <w:sz w:val="18"/>
              </w:rPr>
              <w:t xml:space="preserve">Anno </w:t>
            </w:r>
            <w:r w:rsidR="001433BE" w:rsidRPr="00AF3424">
              <w:rPr>
                <w:vanish/>
                <w:sz w:val="18"/>
              </w:rPr>
              <w:t>8</w:t>
            </w:r>
          </w:p>
        </w:tc>
      </w:tr>
      <w:tr w:rsidR="001433BE" w:rsidRPr="00AF3424" w14:paraId="25C69434" w14:textId="77777777" w:rsidTr="0014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vAlign w:val="center"/>
          </w:tcPr>
          <w:p w14:paraId="5D4B23E1" w14:textId="77777777" w:rsidR="001433BE" w:rsidRPr="00AF3424" w:rsidRDefault="001433BE" w:rsidP="008C5BDB">
            <w:pPr>
              <w:spacing w:before="100" w:after="100" w:line="240" w:lineRule="auto"/>
              <w:jc w:val="center"/>
              <w:rPr>
                <w:vanish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vAlign w:val="center"/>
          </w:tcPr>
          <w:p w14:paraId="3AED617D" w14:textId="66D4B673" w:rsidR="001433BE" w:rsidRPr="00AF3424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vanish/>
                <w:color w:val="FFFFFF" w:themeColor="background1"/>
                <w:sz w:val="18"/>
              </w:rPr>
            </w:pPr>
            <w:r w:rsidRPr="00AF3424">
              <w:rPr>
                <w:b/>
                <w:vanish/>
                <w:color w:val="FFFFFF" w:themeColor="background1"/>
                <w:sz w:val="18"/>
              </w:rPr>
              <w:t>Rapporto annuale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vAlign w:val="center"/>
          </w:tcPr>
          <w:p w14:paraId="3FC1D40C" w14:textId="4B8691A6" w:rsidR="001433BE" w:rsidRPr="00AF3424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vanish/>
                <w:color w:val="FFFFFF" w:themeColor="background1"/>
                <w:sz w:val="18"/>
              </w:rPr>
            </w:pPr>
            <w:r w:rsidRPr="00AF3424">
              <w:rPr>
                <w:b/>
                <w:vanish/>
                <w:color w:val="FFFFFF" w:themeColor="background1"/>
                <w:sz w:val="18"/>
              </w:rPr>
              <w:t>Rapporto annuale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vAlign w:val="center"/>
          </w:tcPr>
          <w:p w14:paraId="09F0AFD2" w14:textId="28C102CC" w:rsidR="001433BE" w:rsidRPr="00AF3424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vanish/>
                <w:color w:val="FFFFFF" w:themeColor="background1"/>
                <w:sz w:val="18"/>
              </w:rPr>
            </w:pPr>
            <w:r w:rsidRPr="00AF3424">
              <w:rPr>
                <w:b/>
                <w:vanish/>
                <w:color w:val="FFFFFF" w:themeColor="background1"/>
                <w:sz w:val="18"/>
              </w:rPr>
              <w:t>Rapporto intermedio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vAlign w:val="center"/>
          </w:tcPr>
          <w:p w14:paraId="7195CE7F" w14:textId="12D14B37" w:rsidR="001433BE" w:rsidRPr="00AF3424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vanish/>
                <w:color w:val="FFFFFF" w:themeColor="background1"/>
                <w:sz w:val="18"/>
              </w:rPr>
            </w:pPr>
            <w:r w:rsidRPr="00AF3424">
              <w:rPr>
                <w:b/>
                <w:vanish/>
                <w:color w:val="FFFFFF" w:themeColor="background1"/>
                <w:sz w:val="18"/>
              </w:rPr>
              <w:t>Rapporto annuale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vAlign w:val="center"/>
          </w:tcPr>
          <w:p w14:paraId="1B1FDBB8" w14:textId="03B36053" w:rsidR="001433BE" w:rsidRPr="00AF3424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vanish/>
                <w:color w:val="FFFFFF" w:themeColor="background1"/>
                <w:sz w:val="18"/>
              </w:rPr>
            </w:pPr>
            <w:r w:rsidRPr="00AF3424">
              <w:rPr>
                <w:b/>
                <w:vanish/>
                <w:color w:val="FFFFFF" w:themeColor="background1"/>
                <w:sz w:val="18"/>
              </w:rPr>
              <w:t>Rapporto annuale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vAlign w:val="center"/>
          </w:tcPr>
          <w:p w14:paraId="303CE5CE" w14:textId="5368579D" w:rsidR="001433BE" w:rsidRPr="00AF3424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vanish/>
                <w:color w:val="FFFFFF" w:themeColor="background1"/>
                <w:sz w:val="18"/>
              </w:rPr>
            </w:pPr>
            <w:r w:rsidRPr="00AF3424">
              <w:rPr>
                <w:b/>
                <w:vanish/>
                <w:color w:val="FFFFFF" w:themeColor="background1"/>
                <w:sz w:val="18"/>
              </w:rPr>
              <w:t>Rapporto finale della fase di attuazione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vAlign w:val="center"/>
          </w:tcPr>
          <w:p w14:paraId="2B48E003" w14:textId="28D5C449" w:rsidR="001433BE" w:rsidRPr="00AF3424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vanish/>
                <w:color w:val="FFFFFF" w:themeColor="background1"/>
                <w:sz w:val="18"/>
              </w:rPr>
            </w:pPr>
            <w:r w:rsidRPr="00AF3424">
              <w:rPr>
                <w:b/>
                <w:vanish/>
                <w:color w:val="FFFFFF" w:themeColor="background1"/>
                <w:sz w:val="18"/>
              </w:rPr>
              <w:t>Rapporto conclusivo del progetto</w:t>
            </w:r>
          </w:p>
        </w:tc>
      </w:tr>
      <w:tr w:rsidR="001433BE" w:rsidRPr="00AF3424" w14:paraId="3865666E" w14:textId="77777777" w:rsidTr="001433BE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FFFFFF"/>
            </w:tcBorders>
            <w:shd w:val="clear" w:color="auto" w:fill="44546A"/>
            <w:vAlign w:val="center"/>
          </w:tcPr>
          <w:p w14:paraId="4E3062CF" w14:textId="47FC5A97" w:rsidR="001433BE" w:rsidRPr="00AF3424" w:rsidRDefault="00F27D14" w:rsidP="008C5BDB">
            <w:pPr>
              <w:spacing w:before="100" w:after="100" w:line="240" w:lineRule="auto"/>
              <w:jc w:val="center"/>
              <w:rPr>
                <w:vanish/>
                <w:sz w:val="18"/>
              </w:rPr>
            </w:pPr>
            <w:r w:rsidRPr="00AF3424">
              <w:rPr>
                <w:vanish/>
                <w:sz w:val="18"/>
              </w:rPr>
              <w:t>Sintesi</w:t>
            </w:r>
          </w:p>
        </w:tc>
        <w:sdt>
          <w:sdtPr>
            <w:rPr>
              <w:vanish/>
              <w:sz w:val="18"/>
            </w:rPr>
            <w:id w:val="-30531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39F32956" w14:textId="49BB2BD0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90490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40859F3C" w14:textId="3C114F18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06090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613A9637" w14:textId="44E33302" w:rsidR="001433BE" w:rsidRPr="00AF3424" w:rsidRDefault="005D1A6C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24038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1FA19885" w14:textId="1FA55AFA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47595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1564E64F" w14:textId="41C72958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206655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5AE41CD2" w14:textId="77A3B6C3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65892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7C327FFF" w14:textId="588E6A2A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</w:tr>
      <w:tr w:rsidR="001433BE" w:rsidRPr="00AF3424" w14:paraId="18B26E9B" w14:textId="77777777" w:rsidTr="0014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25174921" w14:textId="1C1FD6BC" w:rsidR="001433BE" w:rsidRPr="00AF3424" w:rsidRDefault="00F27D14" w:rsidP="008C5BDB">
            <w:pPr>
              <w:spacing w:before="100" w:after="100" w:line="240" w:lineRule="auto"/>
              <w:jc w:val="center"/>
              <w:rPr>
                <w:vanish/>
                <w:sz w:val="18"/>
              </w:rPr>
            </w:pPr>
            <w:r w:rsidRPr="00AF3424">
              <w:rPr>
                <w:vanish/>
                <w:sz w:val="18"/>
              </w:rPr>
              <w:t>1. Descrizione del progetto</w:t>
            </w:r>
          </w:p>
        </w:tc>
        <w:sdt>
          <w:sdtPr>
            <w:rPr>
              <w:vanish/>
              <w:sz w:val="18"/>
            </w:rPr>
            <w:id w:val="-55022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56E800C1" w14:textId="52E8A8E8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62970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1D71CE6C" w14:textId="4C8D7D35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94431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208C4B3" w14:textId="4D05202B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55438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156EDB1A" w14:textId="0AA94832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207889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58D82047" w14:textId="7A2F59C7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93143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765B2798" w14:textId="4C59E132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52097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220AF053" w14:textId="76CC16D6" w:rsidR="001433BE" w:rsidRPr="00AF3424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AF3424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</w:tr>
      <w:tr w:rsidR="001433BE" w:rsidRPr="002E4CE8" w14:paraId="21F69516" w14:textId="77777777" w:rsidTr="001433BE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1049EA9B" w14:textId="7708D669" w:rsidR="001433BE" w:rsidRPr="002E4CE8" w:rsidRDefault="00F27D14" w:rsidP="008C5BDB">
            <w:pPr>
              <w:spacing w:before="100" w:after="100" w:line="24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2. Ricapitolazione dei lavori eseguiti</w:t>
            </w:r>
          </w:p>
        </w:tc>
        <w:sdt>
          <w:sdtPr>
            <w:rPr>
              <w:vanish/>
              <w:sz w:val="18"/>
            </w:rPr>
            <w:id w:val="202960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40026EBE" w14:textId="1EB25970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41330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385F38FA" w14:textId="21CE4B99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54248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3819B360" w14:textId="245814CB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209939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4D033A93" w14:textId="218B1FDE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04502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0FEAE4EF" w14:textId="56F5B7C4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11190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415D5BE6" w14:textId="0372FB73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81185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359B4D70" w14:textId="34944B8E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</w:tr>
      <w:tr w:rsidR="001433BE" w:rsidRPr="002E4CE8" w14:paraId="4C7A3DB0" w14:textId="77777777" w:rsidTr="0014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0BC226D7" w14:textId="7B3B76CB" w:rsidR="001433BE" w:rsidRPr="002E4CE8" w:rsidRDefault="00F27D14" w:rsidP="008C5BDB">
            <w:pPr>
              <w:spacing w:before="100" w:after="100" w:line="24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3. Stato dell’attuazione delle innovazioni tecniche, organizzative o strutturali</w:t>
            </w:r>
          </w:p>
        </w:tc>
        <w:sdt>
          <w:sdtPr>
            <w:rPr>
              <w:vanish/>
              <w:sz w:val="18"/>
            </w:rPr>
            <w:id w:val="-40630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63705B25" w14:textId="65E84ECF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44434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68658117" w14:textId="18567CBC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93663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191649B7" w14:textId="38E412EB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68220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0716BCB6" w14:textId="44E16100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87010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0E5253AF" w14:textId="3FF0112D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16731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07611195" w14:textId="653DA458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EC2CAA" w14:textId="0505BA3A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Non occorrono adeguamenti</w:t>
            </w:r>
          </w:p>
        </w:tc>
      </w:tr>
      <w:tr w:rsidR="001433BE" w:rsidRPr="002E4CE8" w14:paraId="5D44131F" w14:textId="77777777" w:rsidTr="001433BE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089D712B" w14:textId="366AF59B" w:rsidR="001433BE" w:rsidRPr="002E4CE8" w:rsidRDefault="00F27D14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4. Misure attuate nell'ambito della consulenza</w:t>
            </w:r>
          </w:p>
        </w:tc>
        <w:sdt>
          <w:sdtPr>
            <w:rPr>
              <w:vanish/>
              <w:sz w:val="18"/>
            </w:rPr>
            <w:id w:val="-36399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159C7121" w14:textId="31BD012A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9496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2DACC86B" w14:textId="5B816519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58589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58918B02" w14:textId="1621E210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60187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628EB945" w14:textId="254C2B4B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200604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18667B56" w14:textId="2B458928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33057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2E9661F8" w14:textId="2EFF8539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05774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5A3924C2" w14:textId="5C318451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</w:tr>
      <w:tr w:rsidR="001433BE" w:rsidRPr="002E4CE8" w14:paraId="36E56AF8" w14:textId="77777777" w:rsidTr="0014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179E74A4" w14:textId="5E1919AF" w:rsidR="001433BE" w:rsidRPr="002E4CE8" w:rsidRDefault="00F27D14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5. Misure attuate nell'ambito dell'informazione e della comunicazione</w:t>
            </w:r>
          </w:p>
        </w:tc>
        <w:sdt>
          <w:sdtPr>
            <w:rPr>
              <w:vanish/>
              <w:sz w:val="18"/>
            </w:rPr>
            <w:id w:val="86316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13562814" w14:textId="39ECE5BA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62865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6B4C5171" w14:textId="3D7C4019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99019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69DD5582" w14:textId="7FEB9170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67722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6B2646FF" w14:textId="50BB4DC4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1140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67E9E9F" w14:textId="52089D03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53370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2980883" w14:textId="4B6CA6E1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36367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0D8B5FC3" w14:textId="58F71AD1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</w:tr>
      <w:tr w:rsidR="001433BE" w:rsidRPr="002E4CE8" w14:paraId="74238F8E" w14:textId="77777777" w:rsidTr="001433BE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1A458F9A" w14:textId="28DC32DD" w:rsidR="001433BE" w:rsidRPr="002E4CE8" w:rsidRDefault="00F27D14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6. Risultato del controllo dell’attuazione</w:t>
            </w:r>
          </w:p>
        </w:tc>
        <w:sdt>
          <w:sdtPr>
            <w:rPr>
              <w:vanish/>
              <w:sz w:val="18"/>
            </w:rPr>
            <w:id w:val="-103958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7418846B" w14:textId="3BD165D3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58422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6B9CFB93" w14:textId="3A54EE6C" w:rsidR="001433BE" w:rsidRPr="002E4CE8" w:rsidRDefault="00F27D14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213682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006C163D" w14:textId="4C406BFA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27259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4D9DE1EC" w14:textId="56536E61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58689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3CF10AAE" w14:textId="3C3F6D79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77163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06338264" w14:textId="0DC215A1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22702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011DED41" w14:textId="44EB7500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</w:tr>
      <w:tr w:rsidR="001433BE" w:rsidRPr="002E4CE8" w14:paraId="17D64762" w14:textId="77777777" w:rsidTr="0014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13473C97" w14:textId="2118004B" w:rsidR="001433BE" w:rsidRPr="002E4CE8" w:rsidRDefault="00F27D14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7. Risultati del monitoraggio dell’efficacia e dell’accompagnamento scientifico</w:t>
            </w:r>
            <w:r w:rsidR="00765A26" w:rsidRPr="002E4CE8">
              <w:rPr>
                <w:vanish/>
                <w:sz w:val="18"/>
              </w:rPr>
              <w:t>: Stato dei lavori</w:t>
            </w:r>
          </w:p>
        </w:tc>
        <w:sdt>
          <w:sdtPr>
            <w:rPr>
              <w:vanish/>
              <w:sz w:val="18"/>
            </w:rPr>
            <w:id w:val="182438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63650CF" w14:textId="365F4A62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32883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5CC6D377" w14:textId="62A28820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11034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52AB53E5" w14:textId="59990FAA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0644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11BE65F7" w14:textId="335DC396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206817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505A6C2D" w14:textId="5385B3D4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55685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7F4E413" w14:textId="79BDE184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DE6BB1" w14:textId="4169AA2B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Eliminare</w:t>
            </w:r>
          </w:p>
        </w:tc>
      </w:tr>
      <w:tr w:rsidR="001433BE" w:rsidRPr="002E4CE8" w14:paraId="6E706354" w14:textId="77777777" w:rsidTr="001433BE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127D4B87" w14:textId="4C86E3B0" w:rsidR="001433BE" w:rsidRPr="002E4CE8" w:rsidRDefault="00765A26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lastRenderedPageBreak/>
              <w:t>7. Risultati del monitoraggio dell’efficacia e dell’accompagnamento scientifico: Risultati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F8877B" w14:textId="7DA09EB3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725CBE" w14:textId="7890A18F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sdt>
          <w:sdtPr>
            <w:rPr>
              <w:vanish/>
              <w:sz w:val="18"/>
            </w:rPr>
            <w:id w:val="97101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525C9D72" w14:textId="2D62E175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610EFA3" w14:textId="7CAD570F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Riprendere lo stato dell’anno 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C61629" w14:textId="675E7DDE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Riprendere lo stato dell’anno 3</w:t>
            </w:r>
          </w:p>
        </w:tc>
        <w:sdt>
          <w:sdtPr>
            <w:rPr>
              <w:vanish/>
              <w:sz w:val="18"/>
            </w:rPr>
            <w:id w:val="21794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544CE37B" w14:textId="1DCFEBC5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19237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24BFD58E" w14:textId="67DD4F9D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</w:tr>
      <w:tr w:rsidR="001433BE" w:rsidRPr="002E4CE8" w14:paraId="38FAB093" w14:textId="77777777" w:rsidTr="0014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689F76F0" w14:textId="54090C9D" w:rsidR="001433BE" w:rsidRPr="002E4CE8" w:rsidRDefault="00F27D14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8. Tabella riassuntiva di costi e contributi</w:t>
            </w:r>
          </w:p>
        </w:tc>
        <w:sdt>
          <w:sdtPr>
            <w:rPr>
              <w:vanish/>
              <w:color w:val="000000" w:themeColor="text1"/>
            </w:rPr>
            <w:id w:val="-33237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2768CB74" w14:textId="566BFCEB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82085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7A51EC71" w14:textId="5A3E6238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-23663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3E899F2" w14:textId="23CE38F5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97888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7D66AC28" w14:textId="3049BC03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114177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66E7732A" w14:textId="3156719B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-141901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5839FD2E" w14:textId="699E8556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25625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43B2AF45" w14:textId="0529BC5C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</w:tr>
      <w:tr w:rsidR="001433BE" w:rsidRPr="002E4CE8" w14:paraId="6B732968" w14:textId="77777777" w:rsidTr="001433BE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0454CE53" w14:textId="32F7710F" w:rsidR="001433BE" w:rsidRPr="002E4CE8" w:rsidRDefault="00F27D14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9. Stato dell’attuazione e del conseguimento degli obiettivi</w:t>
            </w:r>
          </w:p>
        </w:tc>
        <w:sdt>
          <w:sdtPr>
            <w:rPr>
              <w:vanish/>
              <w:sz w:val="18"/>
            </w:rPr>
            <w:id w:val="-127185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616F7AD1" w14:textId="521E9E67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  <w:sz w:val="18"/>
            </w:rPr>
            <w:id w:val="98404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0CC789E8" w14:textId="03AFD202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color w:val="000000" w:themeColor="text1"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-85017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5E0244EC" w14:textId="14B23CB7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108226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181B020E" w14:textId="11C968D0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89070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5F2A9146" w14:textId="41886458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110576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7F14217D" w14:textId="52597990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vanish/>
              <w:color w:val="000000" w:themeColor="text1"/>
            </w:rPr>
            <w:id w:val="-195940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4255AA4D" w14:textId="5C2D40EB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color w:val="000000" w:themeColor="text1"/>
                  </w:rPr>
                </w:pPr>
                <w:r w:rsidRPr="002E4CE8">
                  <w:rPr>
                    <w:rFonts w:ascii="MS Gothic" w:eastAsia="MS Gothic" w:hAnsi="MS Gothic"/>
                    <w:vanish/>
                    <w:color w:val="000000" w:themeColor="text1"/>
                  </w:rPr>
                  <w:t>☐</w:t>
                </w:r>
              </w:p>
            </w:tc>
          </w:sdtContent>
        </w:sdt>
      </w:tr>
      <w:tr w:rsidR="001433BE" w:rsidRPr="002E4CE8" w14:paraId="3208BBB0" w14:textId="77777777" w:rsidTr="0014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3C086807" w14:textId="1D1C8776" w:rsidR="001433BE" w:rsidRPr="002E4CE8" w:rsidRDefault="00765A26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proofErr w:type="spellStart"/>
            <w:r w:rsidRPr="002E4CE8">
              <w:rPr>
                <w:vanish/>
                <w:sz w:val="18"/>
              </w:rPr>
              <w:t>incl</w:t>
            </w:r>
            <w:proofErr w:type="spellEnd"/>
            <w:r w:rsidRPr="002E4CE8">
              <w:rPr>
                <w:vanish/>
                <w:sz w:val="18"/>
              </w:rPr>
              <w:t>. Valutazione della capacità di una misura di finanziarsi in modo autonomo alla fine del progetto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BC4222" w14:textId="7F74B0AA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421300" w14:textId="7EB4E229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DFE290" w14:textId="40AB7D17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034F95" w14:textId="2C7375B1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10D37A" w14:textId="2E4CE28B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sdt>
          <w:sdtPr>
            <w:rPr>
              <w:vanish/>
              <w:sz w:val="18"/>
            </w:rPr>
            <w:id w:val="-34632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098DF30C" w14:textId="6B01AA16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15583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25B1D36D" w14:textId="48A3A092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</w:tr>
      <w:tr w:rsidR="001433BE" w:rsidRPr="002E4CE8" w14:paraId="7DB46FA7" w14:textId="77777777" w:rsidTr="001433BE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14152688" w14:textId="762FCBBF" w:rsidR="001433BE" w:rsidRPr="002E4CE8" w:rsidRDefault="00F27D14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10. Conclusioni sull’anno oggetto del rapporto nonché prospettiva sull’anno successivo</w:t>
            </w:r>
          </w:p>
        </w:tc>
        <w:sdt>
          <w:sdtPr>
            <w:rPr>
              <w:vanish/>
              <w:sz w:val="18"/>
            </w:rPr>
            <w:id w:val="36548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1CC51367" w14:textId="0EA01D1C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8838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4F861967" w14:textId="613C09E9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162553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66896D17" w14:textId="438D773F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207978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412B020B" w14:textId="16B03874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5473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29FA2F0C" w14:textId="408D86AD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82138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7DEBAB09" w14:textId="382CA050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70036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550D63A4" w14:textId="05760B6D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</w:tr>
      <w:tr w:rsidR="001433BE" w:rsidRPr="002E4CE8" w14:paraId="4607AEA3" w14:textId="77777777" w:rsidTr="0014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0E2C5B26" w14:textId="1E5B7CA4" w:rsidR="001433BE" w:rsidRPr="002E4CE8" w:rsidRDefault="00765A26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proofErr w:type="spellStart"/>
            <w:r w:rsidRPr="002E4CE8">
              <w:rPr>
                <w:vanish/>
                <w:sz w:val="18"/>
              </w:rPr>
              <w:t>incl</w:t>
            </w:r>
            <w:proofErr w:type="spellEnd"/>
            <w:r w:rsidRPr="002E4CE8">
              <w:rPr>
                <w:vanish/>
                <w:sz w:val="18"/>
              </w:rPr>
              <w:t>. Conclusioni sull’intero progetto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878809" w14:textId="351A866D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7AA3CC" w14:textId="6F95DA7A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EAC3D8" w14:textId="4BCAD8B2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67FD54" w14:textId="3ABFCC44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6E3A69" w14:textId="51C732A7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sdt>
          <w:sdtPr>
            <w:rPr>
              <w:vanish/>
              <w:sz w:val="18"/>
            </w:rPr>
            <w:id w:val="-133444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FC39F24" w14:textId="3BA2F77E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24784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4EBD0F7B" w14:textId="5F4E94F7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</w:tr>
      <w:tr w:rsidR="001433BE" w:rsidRPr="002E4CE8" w14:paraId="37DF99BE" w14:textId="77777777" w:rsidTr="001433BE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2FC36B99" w14:textId="3D5103F6" w:rsidR="001433BE" w:rsidRPr="002E4CE8" w:rsidRDefault="00F27D14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11. Richieste di modifica</w:t>
            </w:r>
          </w:p>
        </w:tc>
        <w:sdt>
          <w:sdtPr>
            <w:rPr>
              <w:vanish/>
              <w:sz w:val="18"/>
            </w:rPr>
            <w:id w:val="11566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5F00B257" w14:textId="29516FCC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63407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38C69DA1" w14:textId="0D15250C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39486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369A0427" w14:textId="1B372472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62021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4D9E1DC4" w14:textId="6FE48637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-206517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45E8BAA0" w14:textId="181680BA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vanish/>
              <w:sz w:val="18"/>
            </w:rPr>
            <w:id w:val="145420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  <w:vAlign w:val="center"/>
              </w:tcPr>
              <w:p w14:paraId="0C4C5E7A" w14:textId="3319A17A" w:rsidR="001433BE" w:rsidRPr="002E4CE8" w:rsidRDefault="001433BE" w:rsidP="008C5BDB">
                <w:pPr>
                  <w:spacing w:before="100" w:after="10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D11355" w14:textId="790F1D32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</w:tr>
      <w:tr w:rsidR="001433BE" w:rsidRPr="002E4CE8" w14:paraId="3A745F62" w14:textId="77777777" w:rsidTr="0014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1819DD27" w14:textId="401EF0D0" w:rsidR="001433BE" w:rsidRPr="002E4CE8" w:rsidRDefault="00F27D14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12. Piano per il mantenimento degli effetti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E79C08" w14:textId="4D88A8B4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599DEC" w14:textId="25C20F3D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sdt>
          <w:sdtPr>
            <w:rPr>
              <w:vanish/>
              <w:sz w:val="18"/>
            </w:rPr>
            <w:id w:val="90996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280C375C" w14:textId="498B3774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B488FA" w14:textId="3A965B8E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Se necessario, adeguare e integrare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F7E6BD" w14:textId="269C7ACC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Se necessario, adeguare e integrare</w:t>
            </w:r>
          </w:p>
        </w:tc>
        <w:sdt>
          <w:sdtPr>
            <w:rPr>
              <w:vanish/>
              <w:sz w:val="18"/>
            </w:rPr>
            <w:id w:val="110600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385BCDAE" w14:textId="4CD20D25" w:rsidR="001433BE" w:rsidRPr="002E4CE8" w:rsidRDefault="001D5E90" w:rsidP="008C5BDB">
                <w:pPr>
                  <w:spacing w:before="100" w:after="10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</w:rPr>
                </w:pPr>
                <w:r w:rsidRPr="002E4CE8">
                  <w:rPr>
                    <w:rFonts w:ascii="MS Gothic" w:eastAsia="MS Gothic" w:hAnsi="MS Gothic"/>
                    <w:vanish/>
                    <w:sz w:val="18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EE7111" w14:textId="77D51DCB" w:rsidR="001433BE" w:rsidRPr="002E4CE8" w:rsidRDefault="00F27D14" w:rsidP="008C5BDB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</w:tr>
      <w:tr w:rsidR="001433BE" w:rsidRPr="002E4CE8" w14:paraId="43F2FFCD" w14:textId="77777777" w:rsidTr="001433BE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44546A"/>
            <w:vAlign w:val="center"/>
          </w:tcPr>
          <w:p w14:paraId="1D7C1403" w14:textId="35DDAC86" w:rsidR="001433BE" w:rsidRPr="002E4CE8" w:rsidRDefault="00F27D14" w:rsidP="008C5BDB">
            <w:pPr>
              <w:spacing w:line="300" w:lineRule="auto"/>
              <w:jc w:val="center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13. Mantenimento degli effetti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080858F" w14:textId="6508C566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90664A" w14:textId="096E1F1D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B0E639" w14:textId="502317F2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7CDB2A" w14:textId="4613308A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F0DEE1" w14:textId="703B5981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A34B0E" w14:textId="189D6138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Lasciare vuoto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28358D0" w14:textId="4B6BEA14" w:rsidR="001433BE" w:rsidRPr="002E4CE8" w:rsidRDefault="00F27D14" w:rsidP="008C5BD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</w:rPr>
            </w:pPr>
            <w:r w:rsidRPr="002E4CE8">
              <w:rPr>
                <w:vanish/>
                <w:sz w:val="18"/>
              </w:rPr>
              <w:t>Elaborare</w:t>
            </w:r>
          </w:p>
        </w:tc>
      </w:tr>
    </w:tbl>
    <w:p w14:paraId="7D58B78D" w14:textId="77777777" w:rsidR="001433BE" w:rsidRPr="00E146BC" w:rsidRDefault="001433BE" w:rsidP="006C4B37">
      <w:pPr>
        <w:spacing w:after="160" w:line="278" w:lineRule="auto"/>
        <w:jc w:val="left"/>
        <w:rPr>
          <w:vanish/>
        </w:rPr>
      </w:pPr>
    </w:p>
    <w:sectPr w:rsidR="001433BE" w:rsidRPr="00E146BC" w:rsidSect="001433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9C40" w14:textId="77777777" w:rsidR="00DD4420" w:rsidRPr="00CC14C5" w:rsidRDefault="00DD4420" w:rsidP="004E531A">
      <w:pPr>
        <w:spacing w:line="240" w:lineRule="auto"/>
      </w:pPr>
      <w:r w:rsidRPr="00CC14C5">
        <w:separator/>
      </w:r>
    </w:p>
  </w:endnote>
  <w:endnote w:type="continuationSeparator" w:id="0">
    <w:p w14:paraId="64DC2C44" w14:textId="77777777" w:rsidR="00DD4420" w:rsidRPr="00CC14C5" w:rsidRDefault="00DD4420" w:rsidP="004E531A">
      <w:pPr>
        <w:spacing w:line="240" w:lineRule="auto"/>
      </w:pPr>
      <w:r w:rsidRPr="00CC14C5">
        <w:continuationSeparator/>
      </w:r>
    </w:p>
  </w:endnote>
  <w:endnote w:type="continuationNotice" w:id="1">
    <w:p w14:paraId="725091E5" w14:textId="77777777" w:rsidR="00DD4420" w:rsidRPr="00CC14C5" w:rsidRDefault="00DD44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845458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64B818AA" w14:textId="69EA0A69" w:rsidR="00D964F8" w:rsidRPr="00CC14C5" w:rsidRDefault="00D964F8">
        <w:pPr>
          <w:pStyle w:val="Fuzeile"/>
          <w:jc w:val="right"/>
          <w:rPr>
            <w:sz w:val="18"/>
            <w:szCs w:val="20"/>
          </w:rPr>
        </w:pPr>
        <w:r w:rsidRPr="00CC14C5">
          <w:rPr>
            <w:sz w:val="18"/>
            <w:szCs w:val="20"/>
          </w:rPr>
          <w:fldChar w:fldCharType="begin"/>
        </w:r>
        <w:r w:rsidRPr="00CC14C5">
          <w:rPr>
            <w:sz w:val="18"/>
            <w:szCs w:val="20"/>
          </w:rPr>
          <w:instrText>PAGE   \* MERGEFORMAT</w:instrText>
        </w:r>
        <w:r w:rsidRPr="00CC14C5">
          <w:rPr>
            <w:sz w:val="18"/>
            <w:szCs w:val="20"/>
          </w:rPr>
          <w:fldChar w:fldCharType="separate"/>
        </w:r>
        <w:r w:rsidRPr="00CC14C5">
          <w:rPr>
            <w:sz w:val="18"/>
            <w:szCs w:val="20"/>
          </w:rPr>
          <w:t>2</w:t>
        </w:r>
        <w:r w:rsidRPr="00CC14C5">
          <w:rPr>
            <w:sz w:val="18"/>
            <w:szCs w:val="20"/>
          </w:rPr>
          <w:fldChar w:fldCharType="end"/>
        </w:r>
      </w:p>
    </w:sdtContent>
  </w:sdt>
  <w:p w14:paraId="6FFBC208" w14:textId="77777777" w:rsidR="00D964F8" w:rsidRPr="00CC14C5" w:rsidRDefault="00D964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29BB" w14:textId="77777777" w:rsidR="00DD4420" w:rsidRPr="00CC14C5" w:rsidRDefault="00DD4420" w:rsidP="004E531A">
      <w:pPr>
        <w:spacing w:line="240" w:lineRule="auto"/>
      </w:pPr>
      <w:r w:rsidRPr="00CC14C5">
        <w:separator/>
      </w:r>
    </w:p>
  </w:footnote>
  <w:footnote w:type="continuationSeparator" w:id="0">
    <w:p w14:paraId="19B77CC8" w14:textId="77777777" w:rsidR="00DD4420" w:rsidRPr="00CC14C5" w:rsidRDefault="00DD4420" w:rsidP="004E531A">
      <w:pPr>
        <w:spacing w:line="240" w:lineRule="auto"/>
      </w:pPr>
      <w:r w:rsidRPr="00CC14C5">
        <w:continuationSeparator/>
      </w:r>
    </w:p>
  </w:footnote>
  <w:footnote w:type="continuationNotice" w:id="1">
    <w:p w14:paraId="7EB3341C" w14:textId="77777777" w:rsidR="00DD4420" w:rsidRPr="00CC14C5" w:rsidRDefault="00DD442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0F9C"/>
    <w:multiLevelType w:val="hybridMultilevel"/>
    <w:tmpl w:val="1D3E30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57609"/>
    <w:multiLevelType w:val="hybridMultilevel"/>
    <w:tmpl w:val="89F86F8C"/>
    <w:lvl w:ilvl="0" w:tplc="0807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79EC13A3"/>
    <w:multiLevelType w:val="multilevel"/>
    <w:tmpl w:val="4A04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pStyle w:val="berschrift1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CE81940"/>
    <w:multiLevelType w:val="multilevel"/>
    <w:tmpl w:val="F0ACA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89104942">
    <w:abstractNumId w:val="3"/>
  </w:num>
  <w:num w:numId="2" w16cid:durableId="921989204">
    <w:abstractNumId w:val="2"/>
  </w:num>
  <w:num w:numId="3" w16cid:durableId="98915248">
    <w:abstractNumId w:val="1"/>
  </w:num>
  <w:num w:numId="4" w16cid:durableId="17619014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1A"/>
    <w:rsid w:val="000022E8"/>
    <w:rsid w:val="00026106"/>
    <w:rsid w:val="00027115"/>
    <w:rsid w:val="0003509E"/>
    <w:rsid w:val="0003566C"/>
    <w:rsid w:val="000556EE"/>
    <w:rsid w:val="000624B8"/>
    <w:rsid w:val="00074184"/>
    <w:rsid w:val="00076E81"/>
    <w:rsid w:val="000832E4"/>
    <w:rsid w:val="0008601C"/>
    <w:rsid w:val="000942B6"/>
    <w:rsid w:val="000A0BCC"/>
    <w:rsid w:val="000C2533"/>
    <w:rsid w:val="000C387C"/>
    <w:rsid w:val="000D64D9"/>
    <w:rsid w:val="000D76BA"/>
    <w:rsid w:val="000F52F0"/>
    <w:rsid w:val="001029B5"/>
    <w:rsid w:val="001077C4"/>
    <w:rsid w:val="0011129A"/>
    <w:rsid w:val="00111A81"/>
    <w:rsid w:val="00120EAC"/>
    <w:rsid w:val="00121D49"/>
    <w:rsid w:val="00125A3F"/>
    <w:rsid w:val="001309C6"/>
    <w:rsid w:val="001363A4"/>
    <w:rsid w:val="001376B3"/>
    <w:rsid w:val="001433BE"/>
    <w:rsid w:val="00143DA7"/>
    <w:rsid w:val="001462B4"/>
    <w:rsid w:val="0014676A"/>
    <w:rsid w:val="00146D5C"/>
    <w:rsid w:val="00150E81"/>
    <w:rsid w:val="0015454A"/>
    <w:rsid w:val="0015494F"/>
    <w:rsid w:val="00164CD6"/>
    <w:rsid w:val="00165828"/>
    <w:rsid w:val="00166A56"/>
    <w:rsid w:val="00181323"/>
    <w:rsid w:val="00192D3E"/>
    <w:rsid w:val="00196447"/>
    <w:rsid w:val="001A14D2"/>
    <w:rsid w:val="001A1C7E"/>
    <w:rsid w:val="001A79B3"/>
    <w:rsid w:val="001D5E90"/>
    <w:rsid w:val="001E08EC"/>
    <w:rsid w:val="001E442D"/>
    <w:rsid w:val="001E73E7"/>
    <w:rsid w:val="001F3A2E"/>
    <w:rsid w:val="001F5EC3"/>
    <w:rsid w:val="001F79D0"/>
    <w:rsid w:val="00200118"/>
    <w:rsid w:val="00217B35"/>
    <w:rsid w:val="002328BB"/>
    <w:rsid w:val="002434D0"/>
    <w:rsid w:val="00250550"/>
    <w:rsid w:val="00255A3E"/>
    <w:rsid w:val="002632F2"/>
    <w:rsid w:val="0026563E"/>
    <w:rsid w:val="00266211"/>
    <w:rsid w:val="00294D47"/>
    <w:rsid w:val="00296F32"/>
    <w:rsid w:val="002A062C"/>
    <w:rsid w:val="002A280E"/>
    <w:rsid w:val="002B29E2"/>
    <w:rsid w:val="002B7D39"/>
    <w:rsid w:val="002C2325"/>
    <w:rsid w:val="002C60E0"/>
    <w:rsid w:val="002C634C"/>
    <w:rsid w:val="002D089D"/>
    <w:rsid w:val="002D0A42"/>
    <w:rsid w:val="002D6CFE"/>
    <w:rsid w:val="002E4CE8"/>
    <w:rsid w:val="002F31AB"/>
    <w:rsid w:val="003016DC"/>
    <w:rsid w:val="0030404A"/>
    <w:rsid w:val="00305C86"/>
    <w:rsid w:val="00311EFC"/>
    <w:rsid w:val="00316B42"/>
    <w:rsid w:val="0031715B"/>
    <w:rsid w:val="00334109"/>
    <w:rsid w:val="00335808"/>
    <w:rsid w:val="00336E1E"/>
    <w:rsid w:val="00341C9C"/>
    <w:rsid w:val="00342931"/>
    <w:rsid w:val="00344154"/>
    <w:rsid w:val="0034551D"/>
    <w:rsid w:val="0034590F"/>
    <w:rsid w:val="00345F1F"/>
    <w:rsid w:val="00370302"/>
    <w:rsid w:val="00376CDE"/>
    <w:rsid w:val="0038153A"/>
    <w:rsid w:val="0039079B"/>
    <w:rsid w:val="00395133"/>
    <w:rsid w:val="00397070"/>
    <w:rsid w:val="003A15E3"/>
    <w:rsid w:val="003A272A"/>
    <w:rsid w:val="003A5505"/>
    <w:rsid w:val="003B03B0"/>
    <w:rsid w:val="003B4DB8"/>
    <w:rsid w:val="003B5AED"/>
    <w:rsid w:val="003D1A49"/>
    <w:rsid w:val="003D1EA1"/>
    <w:rsid w:val="003D653D"/>
    <w:rsid w:val="003E08FA"/>
    <w:rsid w:val="003F35B3"/>
    <w:rsid w:val="003F5FE8"/>
    <w:rsid w:val="0040075D"/>
    <w:rsid w:val="004150CB"/>
    <w:rsid w:val="0043446C"/>
    <w:rsid w:val="0043766C"/>
    <w:rsid w:val="00451925"/>
    <w:rsid w:val="00462155"/>
    <w:rsid w:val="0046729D"/>
    <w:rsid w:val="0047059C"/>
    <w:rsid w:val="004803D5"/>
    <w:rsid w:val="004869D0"/>
    <w:rsid w:val="0048737B"/>
    <w:rsid w:val="00491FD4"/>
    <w:rsid w:val="004A1961"/>
    <w:rsid w:val="004A618B"/>
    <w:rsid w:val="004B13B0"/>
    <w:rsid w:val="004B1747"/>
    <w:rsid w:val="004B6638"/>
    <w:rsid w:val="004C1B6B"/>
    <w:rsid w:val="004C6F8F"/>
    <w:rsid w:val="004C7B1F"/>
    <w:rsid w:val="004C7B82"/>
    <w:rsid w:val="004D4B27"/>
    <w:rsid w:val="004D7B6D"/>
    <w:rsid w:val="004E531A"/>
    <w:rsid w:val="004F5B1A"/>
    <w:rsid w:val="00513C86"/>
    <w:rsid w:val="005213C0"/>
    <w:rsid w:val="00530E79"/>
    <w:rsid w:val="00553CE8"/>
    <w:rsid w:val="005647C4"/>
    <w:rsid w:val="005705AA"/>
    <w:rsid w:val="00574F6F"/>
    <w:rsid w:val="005866E0"/>
    <w:rsid w:val="00587C17"/>
    <w:rsid w:val="005A1BE1"/>
    <w:rsid w:val="005B0E3C"/>
    <w:rsid w:val="005B2210"/>
    <w:rsid w:val="005C0667"/>
    <w:rsid w:val="005C1E69"/>
    <w:rsid w:val="005D190A"/>
    <w:rsid w:val="005D1A6C"/>
    <w:rsid w:val="005E5AB2"/>
    <w:rsid w:val="005F3BC2"/>
    <w:rsid w:val="00600715"/>
    <w:rsid w:val="0060124A"/>
    <w:rsid w:val="00604D4C"/>
    <w:rsid w:val="0060538E"/>
    <w:rsid w:val="00606A0D"/>
    <w:rsid w:val="00613289"/>
    <w:rsid w:val="00626B38"/>
    <w:rsid w:val="00630EA9"/>
    <w:rsid w:val="0063349A"/>
    <w:rsid w:val="0063370B"/>
    <w:rsid w:val="00633E3C"/>
    <w:rsid w:val="00634510"/>
    <w:rsid w:val="00634BBB"/>
    <w:rsid w:val="0063686D"/>
    <w:rsid w:val="00642A30"/>
    <w:rsid w:val="00644363"/>
    <w:rsid w:val="006456A8"/>
    <w:rsid w:val="00645CBC"/>
    <w:rsid w:val="00650224"/>
    <w:rsid w:val="00661BD9"/>
    <w:rsid w:val="006638E9"/>
    <w:rsid w:val="00664E6F"/>
    <w:rsid w:val="00665197"/>
    <w:rsid w:val="006746B2"/>
    <w:rsid w:val="00675E86"/>
    <w:rsid w:val="00686305"/>
    <w:rsid w:val="00686958"/>
    <w:rsid w:val="0069314D"/>
    <w:rsid w:val="00697BAE"/>
    <w:rsid w:val="006A2E86"/>
    <w:rsid w:val="006A3409"/>
    <w:rsid w:val="006A4C3C"/>
    <w:rsid w:val="006B70F8"/>
    <w:rsid w:val="006C4B37"/>
    <w:rsid w:val="006D014A"/>
    <w:rsid w:val="006D2A31"/>
    <w:rsid w:val="006D32B3"/>
    <w:rsid w:val="006D73A1"/>
    <w:rsid w:val="006E4E0D"/>
    <w:rsid w:val="006F1FED"/>
    <w:rsid w:val="006F2197"/>
    <w:rsid w:val="006F3725"/>
    <w:rsid w:val="00702FD2"/>
    <w:rsid w:val="007038C3"/>
    <w:rsid w:val="0070437E"/>
    <w:rsid w:val="00717D02"/>
    <w:rsid w:val="00717DCE"/>
    <w:rsid w:val="00717DE4"/>
    <w:rsid w:val="007276C0"/>
    <w:rsid w:val="00731186"/>
    <w:rsid w:val="00733B41"/>
    <w:rsid w:val="007367E8"/>
    <w:rsid w:val="00742113"/>
    <w:rsid w:val="00743139"/>
    <w:rsid w:val="0074364C"/>
    <w:rsid w:val="007471E6"/>
    <w:rsid w:val="00760C99"/>
    <w:rsid w:val="00765A26"/>
    <w:rsid w:val="00772C83"/>
    <w:rsid w:val="00793004"/>
    <w:rsid w:val="007A5C8E"/>
    <w:rsid w:val="007A7C32"/>
    <w:rsid w:val="007B0896"/>
    <w:rsid w:val="007B1117"/>
    <w:rsid w:val="007B2EC0"/>
    <w:rsid w:val="007B502F"/>
    <w:rsid w:val="007C4579"/>
    <w:rsid w:val="007C56DC"/>
    <w:rsid w:val="007D5322"/>
    <w:rsid w:val="007D5942"/>
    <w:rsid w:val="007E24BB"/>
    <w:rsid w:val="007E66D3"/>
    <w:rsid w:val="007F28C0"/>
    <w:rsid w:val="008045DC"/>
    <w:rsid w:val="008108DB"/>
    <w:rsid w:val="008115E0"/>
    <w:rsid w:val="00812BAA"/>
    <w:rsid w:val="00845C13"/>
    <w:rsid w:val="008463A1"/>
    <w:rsid w:val="008525ED"/>
    <w:rsid w:val="00854B1E"/>
    <w:rsid w:val="00860CFC"/>
    <w:rsid w:val="0086293F"/>
    <w:rsid w:val="00865174"/>
    <w:rsid w:val="008807DF"/>
    <w:rsid w:val="008921F7"/>
    <w:rsid w:val="00893D78"/>
    <w:rsid w:val="008B27CB"/>
    <w:rsid w:val="008B54F8"/>
    <w:rsid w:val="008C09B1"/>
    <w:rsid w:val="008C39BC"/>
    <w:rsid w:val="008D4FB5"/>
    <w:rsid w:val="008D723A"/>
    <w:rsid w:val="008E04A6"/>
    <w:rsid w:val="008E1082"/>
    <w:rsid w:val="008E41FA"/>
    <w:rsid w:val="008E7398"/>
    <w:rsid w:val="008E77C7"/>
    <w:rsid w:val="00902028"/>
    <w:rsid w:val="00904484"/>
    <w:rsid w:val="00916F97"/>
    <w:rsid w:val="009178CB"/>
    <w:rsid w:val="00922279"/>
    <w:rsid w:val="00926336"/>
    <w:rsid w:val="00950E26"/>
    <w:rsid w:val="00955C62"/>
    <w:rsid w:val="00962336"/>
    <w:rsid w:val="00965549"/>
    <w:rsid w:val="00970591"/>
    <w:rsid w:val="00982728"/>
    <w:rsid w:val="009829C9"/>
    <w:rsid w:val="00984142"/>
    <w:rsid w:val="00991BA8"/>
    <w:rsid w:val="009B660E"/>
    <w:rsid w:val="009C229D"/>
    <w:rsid w:val="009C51FF"/>
    <w:rsid w:val="009D09E7"/>
    <w:rsid w:val="009D253D"/>
    <w:rsid w:val="009E159A"/>
    <w:rsid w:val="009F0C6B"/>
    <w:rsid w:val="009F4341"/>
    <w:rsid w:val="009F4669"/>
    <w:rsid w:val="00A016DC"/>
    <w:rsid w:val="00A072E6"/>
    <w:rsid w:val="00A16BC0"/>
    <w:rsid w:val="00A17087"/>
    <w:rsid w:val="00A21EC3"/>
    <w:rsid w:val="00A312FA"/>
    <w:rsid w:val="00A34DB6"/>
    <w:rsid w:val="00A54665"/>
    <w:rsid w:val="00A732B2"/>
    <w:rsid w:val="00A82081"/>
    <w:rsid w:val="00A91F58"/>
    <w:rsid w:val="00A92457"/>
    <w:rsid w:val="00A9373C"/>
    <w:rsid w:val="00A94C73"/>
    <w:rsid w:val="00A972E1"/>
    <w:rsid w:val="00AA3041"/>
    <w:rsid w:val="00AB33AD"/>
    <w:rsid w:val="00AC138B"/>
    <w:rsid w:val="00AC2979"/>
    <w:rsid w:val="00AC47F9"/>
    <w:rsid w:val="00AC6028"/>
    <w:rsid w:val="00AD3815"/>
    <w:rsid w:val="00AF3424"/>
    <w:rsid w:val="00AF3C92"/>
    <w:rsid w:val="00AF7D62"/>
    <w:rsid w:val="00B035B2"/>
    <w:rsid w:val="00B36E27"/>
    <w:rsid w:val="00B37F14"/>
    <w:rsid w:val="00B37F67"/>
    <w:rsid w:val="00B42BCC"/>
    <w:rsid w:val="00B50F66"/>
    <w:rsid w:val="00B523C3"/>
    <w:rsid w:val="00B529B5"/>
    <w:rsid w:val="00B545CF"/>
    <w:rsid w:val="00B54B32"/>
    <w:rsid w:val="00B5659C"/>
    <w:rsid w:val="00B62C58"/>
    <w:rsid w:val="00B64D4E"/>
    <w:rsid w:val="00B759A5"/>
    <w:rsid w:val="00B81A86"/>
    <w:rsid w:val="00B847DD"/>
    <w:rsid w:val="00B953EF"/>
    <w:rsid w:val="00BA3BB0"/>
    <w:rsid w:val="00BA49D2"/>
    <w:rsid w:val="00BB066C"/>
    <w:rsid w:val="00BB7C15"/>
    <w:rsid w:val="00BC2605"/>
    <w:rsid w:val="00BD7316"/>
    <w:rsid w:val="00BD74F4"/>
    <w:rsid w:val="00BE6C3E"/>
    <w:rsid w:val="00BF514B"/>
    <w:rsid w:val="00C0600A"/>
    <w:rsid w:val="00C22324"/>
    <w:rsid w:val="00C22FCB"/>
    <w:rsid w:val="00C25ACD"/>
    <w:rsid w:val="00C3698C"/>
    <w:rsid w:val="00C3737B"/>
    <w:rsid w:val="00C54BB9"/>
    <w:rsid w:val="00C622B9"/>
    <w:rsid w:val="00C74114"/>
    <w:rsid w:val="00C746C5"/>
    <w:rsid w:val="00C846F6"/>
    <w:rsid w:val="00C93B00"/>
    <w:rsid w:val="00C97FA0"/>
    <w:rsid w:val="00CB6198"/>
    <w:rsid w:val="00CC14C5"/>
    <w:rsid w:val="00CC1EFE"/>
    <w:rsid w:val="00CC2E51"/>
    <w:rsid w:val="00CC5460"/>
    <w:rsid w:val="00CC6BB4"/>
    <w:rsid w:val="00CD377A"/>
    <w:rsid w:val="00CD6512"/>
    <w:rsid w:val="00CF0917"/>
    <w:rsid w:val="00D01C75"/>
    <w:rsid w:val="00D119F8"/>
    <w:rsid w:val="00D13642"/>
    <w:rsid w:val="00D14B21"/>
    <w:rsid w:val="00D1731A"/>
    <w:rsid w:val="00D1752C"/>
    <w:rsid w:val="00D21D6A"/>
    <w:rsid w:val="00D247F4"/>
    <w:rsid w:val="00D417A2"/>
    <w:rsid w:val="00D53742"/>
    <w:rsid w:val="00D61709"/>
    <w:rsid w:val="00D61A12"/>
    <w:rsid w:val="00D64970"/>
    <w:rsid w:val="00D82C80"/>
    <w:rsid w:val="00D8548F"/>
    <w:rsid w:val="00D86ADF"/>
    <w:rsid w:val="00D9545C"/>
    <w:rsid w:val="00D964F8"/>
    <w:rsid w:val="00D966E7"/>
    <w:rsid w:val="00DA3ADD"/>
    <w:rsid w:val="00DB1BDE"/>
    <w:rsid w:val="00DB7B69"/>
    <w:rsid w:val="00DC1C36"/>
    <w:rsid w:val="00DC40C3"/>
    <w:rsid w:val="00DD24BE"/>
    <w:rsid w:val="00DD416D"/>
    <w:rsid w:val="00DD4420"/>
    <w:rsid w:val="00DD6480"/>
    <w:rsid w:val="00DE74EB"/>
    <w:rsid w:val="00DF231D"/>
    <w:rsid w:val="00DF3C99"/>
    <w:rsid w:val="00DF704A"/>
    <w:rsid w:val="00DF7618"/>
    <w:rsid w:val="00DF7AD1"/>
    <w:rsid w:val="00E03748"/>
    <w:rsid w:val="00E146BC"/>
    <w:rsid w:val="00E22597"/>
    <w:rsid w:val="00E23172"/>
    <w:rsid w:val="00E3195D"/>
    <w:rsid w:val="00E32DE2"/>
    <w:rsid w:val="00E33998"/>
    <w:rsid w:val="00E3490F"/>
    <w:rsid w:val="00E64764"/>
    <w:rsid w:val="00E70A84"/>
    <w:rsid w:val="00E70D4E"/>
    <w:rsid w:val="00E821C8"/>
    <w:rsid w:val="00E845A4"/>
    <w:rsid w:val="00E84F31"/>
    <w:rsid w:val="00E91CD4"/>
    <w:rsid w:val="00E958FE"/>
    <w:rsid w:val="00E97470"/>
    <w:rsid w:val="00EA3FB3"/>
    <w:rsid w:val="00EA434C"/>
    <w:rsid w:val="00EA5A58"/>
    <w:rsid w:val="00EB3633"/>
    <w:rsid w:val="00EC1A51"/>
    <w:rsid w:val="00EF1656"/>
    <w:rsid w:val="00F10D25"/>
    <w:rsid w:val="00F20255"/>
    <w:rsid w:val="00F21370"/>
    <w:rsid w:val="00F23EC6"/>
    <w:rsid w:val="00F27D14"/>
    <w:rsid w:val="00F348DD"/>
    <w:rsid w:val="00F40478"/>
    <w:rsid w:val="00F4703A"/>
    <w:rsid w:val="00F50163"/>
    <w:rsid w:val="00F55376"/>
    <w:rsid w:val="00F72440"/>
    <w:rsid w:val="00F77DE9"/>
    <w:rsid w:val="00F81113"/>
    <w:rsid w:val="00F8140C"/>
    <w:rsid w:val="00F906DC"/>
    <w:rsid w:val="00F96FC3"/>
    <w:rsid w:val="00FB4270"/>
    <w:rsid w:val="00FC1569"/>
    <w:rsid w:val="00FC6732"/>
    <w:rsid w:val="00FD4C6E"/>
    <w:rsid w:val="00FD4EB6"/>
    <w:rsid w:val="00FD56D8"/>
    <w:rsid w:val="00FE0520"/>
    <w:rsid w:val="00FE6158"/>
    <w:rsid w:val="00FE6318"/>
    <w:rsid w:val="00FF29C5"/>
    <w:rsid w:val="00FF4D51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EF0828"/>
  <w15:chartTrackingRefBased/>
  <w15:docId w15:val="{78558CB6-2E81-445C-B73C-5020BA90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EFC"/>
    <w:pPr>
      <w:spacing w:after="0" w:line="360" w:lineRule="auto"/>
      <w:jc w:val="both"/>
    </w:pPr>
    <w:rPr>
      <w:rFonts w:ascii="Arial" w:hAnsi="Arial" w:cs="Arial"/>
      <w:sz w:val="22"/>
      <w:lang w:val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F32"/>
    <w:pPr>
      <w:keepNext/>
      <w:keepLines/>
      <w:numPr>
        <w:ilvl w:val="1"/>
        <w:numId w:val="2"/>
      </w:numPr>
      <w:spacing w:before="240"/>
      <w:ind w:left="357" w:hanging="357"/>
      <w:outlineLvl w:val="0"/>
    </w:pPr>
    <w:rPr>
      <w:rFonts w:eastAsiaTheme="majorEastAsi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0C99"/>
    <w:pPr>
      <w:keepNext/>
      <w:keepLines/>
      <w:numPr>
        <w:ilvl w:val="1"/>
        <w:numId w:val="1"/>
      </w:numPr>
      <w:spacing w:before="160" w:after="80"/>
      <w:ind w:left="1104"/>
      <w:outlineLvl w:val="1"/>
    </w:pPr>
    <w:rPr>
      <w:rFonts w:eastAsiaTheme="majorEastAsia"/>
      <w:b/>
      <w:bCs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53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53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53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53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53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53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53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6F32"/>
    <w:rPr>
      <w:rFonts w:ascii="Arial" w:eastAsiaTheme="majorEastAsia" w:hAnsi="Arial" w:cs="Arial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0C99"/>
    <w:rPr>
      <w:rFonts w:ascii="Arial" w:eastAsiaTheme="majorEastAsia" w:hAnsi="Arial" w:cs="Arial"/>
      <w:b/>
      <w:bCs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5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531A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531A"/>
    <w:rPr>
      <w:rFonts w:eastAsiaTheme="majorEastAsia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531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531A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531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531A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531A"/>
    <w:pPr>
      <w:contextualSpacing/>
      <w:jc w:val="center"/>
    </w:pPr>
    <w:rPr>
      <w:rFonts w:eastAsiaTheme="majorEastAsia" w:cstheme="majorBidi"/>
      <w:spacing w:val="-10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4E531A"/>
    <w:rPr>
      <w:rFonts w:ascii="Arial" w:eastAsiaTheme="majorEastAsia" w:hAnsi="Arial" w:cstheme="majorBidi"/>
      <w:spacing w:val="-10"/>
      <w:kern w:val="28"/>
      <w:sz w:val="40"/>
      <w:szCs w:val="4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531A"/>
    <w:pPr>
      <w:numPr>
        <w:ilvl w:val="1"/>
      </w:numPr>
      <w:spacing w:after="40"/>
      <w:jc w:val="center"/>
    </w:pPr>
    <w:rPr>
      <w:rFonts w:eastAsiaTheme="majorEastAsia"/>
      <w:color w:val="404040" w:themeColor="text1" w:themeTint="BF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531A"/>
    <w:rPr>
      <w:rFonts w:ascii="Arial" w:eastAsiaTheme="majorEastAsia" w:hAnsi="Arial" w:cs="Arial"/>
      <w:color w:val="404040" w:themeColor="text1" w:themeTint="BF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53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531A"/>
    <w:rPr>
      <w:rFonts w:ascii="Arial" w:hAnsi="Arial" w:cs="Arial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4E53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53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5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531A"/>
    <w:rPr>
      <w:rFonts w:ascii="Arial" w:hAnsi="Arial" w:cs="Arial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4E531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E531A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531A"/>
    <w:rPr>
      <w:rFonts w:ascii="Arial" w:hAnsi="Arial" w:cs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E531A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531A"/>
    <w:rPr>
      <w:rFonts w:ascii="Arial" w:hAnsi="Arial" w:cs="Arial"/>
      <w:sz w:val="22"/>
    </w:rPr>
  </w:style>
  <w:style w:type="paragraph" w:customStyle="1" w:styleId="Text75">
    <w:name w:val="Text 7.5"/>
    <w:link w:val="Text75Zchn"/>
    <w:uiPriority w:val="99"/>
    <w:unhideWhenUsed/>
    <w:rsid w:val="004E531A"/>
    <w:pPr>
      <w:spacing w:after="0" w:line="200" w:lineRule="exact"/>
    </w:pPr>
    <w:rPr>
      <w:kern w:val="0"/>
      <w:sz w:val="15"/>
      <w:szCs w:val="20"/>
      <w14:ligatures w14:val="none"/>
    </w:rPr>
  </w:style>
  <w:style w:type="character" w:customStyle="1" w:styleId="Text75Zchn">
    <w:name w:val="Text 7.5 Zchn"/>
    <w:basedOn w:val="Absatz-Standardschriftart"/>
    <w:link w:val="Text75"/>
    <w:uiPriority w:val="99"/>
    <w:rsid w:val="004E531A"/>
    <w:rPr>
      <w:kern w:val="0"/>
      <w:sz w:val="15"/>
      <w:szCs w:val="20"/>
      <w14:ligatures w14:val="none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4E531A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4E531A"/>
    <w:rPr>
      <w:kern w:val="0"/>
      <w:sz w:val="15"/>
      <w:szCs w:val="20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BD7316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Standard"/>
    <w:rsid w:val="00311E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de-CH"/>
      <w14:ligatures w14:val="none"/>
    </w:rPr>
  </w:style>
  <w:style w:type="character" w:customStyle="1" w:styleId="normaltextrun">
    <w:name w:val="normaltextrun"/>
    <w:basedOn w:val="Absatz-Standardschriftart"/>
    <w:rsid w:val="00311EFC"/>
  </w:style>
  <w:style w:type="character" w:customStyle="1" w:styleId="eop">
    <w:name w:val="eop"/>
    <w:basedOn w:val="Absatz-Standardschriftart"/>
    <w:rsid w:val="00311EFC"/>
  </w:style>
  <w:style w:type="paragraph" w:styleId="Beschriftung">
    <w:name w:val="caption"/>
    <w:basedOn w:val="Standard"/>
    <w:next w:val="Standard"/>
    <w:uiPriority w:val="35"/>
    <w:unhideWhenUsed/>
    <w:qFormat/>
    <w:rsid w:val="009829C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4C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81A86"/>
    <w:rPr>
      <w:color w:val="666666"/>
    </w:rPr>
  </w:style>
  <w:style w:type="paragraph" w:styleId="Verzeichnis1">
    <w:name w:val="toc 1"/>
    <w:basedOn w:val="Standard"/>
    <w:next w:val="Standard"/>
    <w:autoRedefine/>
    <w:uiPriority w:val="39"/>
    <w:unhideWhenUsed/>
    <w:rsid w:val="00C93B00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C93B00"/>
    <w:rPr>
      <w:color w:val="467886" w:themeColor="hyperlink"/>
      <w:u w:val="single"/>
    </w:rPr>
  </w:style>
  <w:style w:type="table" w:styleId="Gitternetztabelle5dunkelAkzent1">
    <w:name w:val="Grid Table 5 Dark Accent 1"/>
    <w:basedOn w:val="NormaleTabelle"/>
    <w:uiPriority w:val="50"/>
    <w:rsid w:val="001433BE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D1B05-BE8D-4CF8-99DE-1E678336546C}"/>
      </w:docPartPr>
      <w:docPartBody>
        <w:p w:rsidR="00B80A3F" w:rsidRDefault="00D06FA4">
          <w:r w:rsidRPr="005A65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DE6CD-E09D-48E4-8C8B-A5EC930F742A}"/>
      </w:docPartPr>
      <w:docPartBody>
        <w:p w:rsidR="00B80A3F" w:rsidRDefault="00B80A3F">
          <w:r w:rsidRPr="00633D1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A4"/>
    <w:rsid w:val="00026106"/>
    <w:rsid w:val="0019410F"/>
    <w:rsid w:val="001963A1"/>
    <w:rsid w:val="002B76A0"/>
    <w:rsid w:val="002C2325"/>
    <w:rsid w:val="002D089D"/>
    <w:rsid w:val="00567546"/>
    <w:rsid w:val="005F3BC2"/>
    <w:rsid w:val="006913EB"/>
    <w:rsid w:val="007034D4"/>
    <w:rsid w:val="007D1216"/>
    <w:rsid w:val="0080774B"/>
    <w:rsid w:val="00845C13"/>
    <w:rsid w:val="00846AC8"/>
    <w:rsid w:val="008E04A6"/>
    <w:rsid w:val="00A0533B"/>
    <w:rsid w:val="00A21EC3"/>
    <w:rsid w:val="00A312FA"/>
    <w:rsid w:val="00B80A3F"/>
    <w:rsid w:val="00C55317"/>
    <w:rsid w:val="00D06FA4"/>
    <w:rsid w:val="00D14B21"/>
    <w:rsid w:val="00DA3ADD"/>
    <w:rsid w:val="00DD24BE"/>
    <w:rsid w:val="00E11E4A"/>
    <w:rsid w:val="00E3652E"/>
    <w:rsid w:val="00F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0A3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e432fe9e-a322-4c35-bd5e-d4512fefa4f4">Zusatzdokumente</Status>
    <Info xmlns="e432fe9e-a322-4c35-bd5e-d4512fefa4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8A3E1B4A8F54A984F2F18B3A6C0B8" ma:contentTypeVersion="6" ma:contentTypeDescription="Ein neues Dokument erstellen." ma:contentTypeScope="" ma:versionID="2f366bee4871ec4a580196ac5412dff4">
  <xsd:schema xmlns:xsd="http://www.w3.org/2001/XMLSchema" xmlns:xs="http://www.w3.org/2001/XMLSchema" xmlns:p="http://schemas.microsoft.com/office/2006/metadata/properties" xmlns:ns2="e432fe9e-a322-4c35-bd5e-d4512fefa4f4" targetNamespace="http://schemas.microsoft.com/office/2006/metadata/properties" ma:root="true" ma:fieldsID="465f9217dba558e4f7588627915ab032" ns2:_="">
    <xsd:import namespace="e432fe9e-a322-4c35-bd5e-d4512fefa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Info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fe9e-a322-4c35-bd5e-d4512fefa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fo" ma:index="12" nillable="true" ma:displayName="Quelle" ma:format="Dropdown" ma:internalName="Info">
      <xsd:simpleType>
        <xsd:restriction base="dms:Text">
          <xsd:maxLength value="255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Zur Nachverfolgung"/>
          <xsd:enumeration value="Zum Prüfen"/>
          <xsd:enumeration value="Zusatzdokumente"/>
          <xsd:enumeration value="Hilfsdokumen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379A3-A5DA-4D8B-9217-969C3194B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1BB19-D7B2-4B1E-B2D6-82981174F4C6}">
  <ds:schemaRefs>
    <ds:schemaRef ds:uri="http://schemas.microsoft.com/office/2006/metadata/properties"/>
    <ds:schemaRef ds:uri="http://schemas.microsoft.com/office/infopath/2007/PartnerControls"/>
    <ds:schemaRef ds:uri="e432fe9e-a322-4c35-bd5e-d4512fefa4f4"/>
  </ds:schemaRefs>
</ds:datastoreItem>
</file>

<file path=customXml/itemProps3.xml><?xml version="1.0" encoding="utf-8"?>
<ds:datastoreItem xmlns:ds="http://schemas.openxmlformats.org/officeDocument/2006/customXml" ds:itemID="{CEE21655-723F-4FBC-93BE-533C6B8BF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5D479-F001-47EA-B5F1-1D1267CAF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2fe9e-a322-4c35-bd5e-d4512fe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1513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 Noémie BLW</dc:creator>
  <cp:keywords/>
  <dc:description/>
  <cp:lastModifiedBy>Wyler Hugo BLW</cp:lastModifiedBy>
  <cp:revision>2</cp:revision>
  <cp:lastPrinted>2025-07-18T10:59:00Z</cp:lastPrinted>
  <dcterms:created xsi:type="dcterms:W3CDTF">2025-07-21T11:39:00Z</dcterms:created>
  <dcterms:modified xsi:type="dcterms:W3CDTF">2025-07-21T11:39:00Z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0x010100A368A3E1B4A8F54A984F2F18B3A6C0B8</vt:lpwstr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2025-03-31T12:45:18Z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017b6dcd-aae5-4066-9162-ad7afb9b732c</vt:lpwstr>
  </property>
  <property fmtid="{D5CDD505-2E9C-101B-9397-08002B2CF9AE}" pid="9" name="MSIP_Label_245c3252-146d-46f3-8062-82cd8c8d7e7d_ContentBits">
    <vt:lpwstr>0</vt:lpwstr>
  </property>
  <property fmtid="{D5CDD505-2E9C-101B-9397-08002B2CF9AE}" pid="10" name="MSIP_Label_245c3252-146d-46f3-8062-82cd8c8d7e7d_Tag">
    <vt:lpwstr>10, 0, 1, 1</vt:lpwstr>
  </property>
</Properties>
</file>