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CF33" w14:textId="65285D90" w:rsidR="00697461" w:rsidRPr="00DF6555" w:rsidRDefault="00030512" w:rsidP="004F60CC">
      <w:pPr>
        <w:pStyle w:val="berschrift1"/>
        <w:numPr>
          <w:ilvl w:val="0"/>
          <w:numId w:val="0"/>
        </w:numPr>
        <w:rPr>
          <w:lang w:val="it-CH" w:eastAsia="de-DE"/>
        </w:rPr>
      </w:pPr>
      <w:r w:rsidRPr="00DF6555">
        <w:rPr>
          <w:lang w:val="it-CH"/>
        </w:rPr>
        <w:t xml:space="preserve">Modulo di </w:t>
      </w:r>
      <w:r w:rsidR="00CB36CC">
        <w:rPr>
          <w:lang w:val="it-CH"/>
        </w:rPr>
        <w:t>domanda</w:t>
      </w:r>
      <w:r w:rsidRPr="00DF6555">
        <w:rPr>
          <w:lang w:val="it-CH"/>
        </w:rPr>
        <w:t xml:space="preserve"> per aiuti finanziari per la consulenza agricola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78"/>
        <w:gridCol w:w="6763"/>
      </w:tblGrid>
      <w:tr w:rsidR="004454D6" w:rsidRPr="0060519C" w14:paraId="05B301BF" w14:textId="77777777" w:rsidTr="00697461">
        <w:tc>
          <w:tcPr>
            <w:tcW w:w="22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7A700C1" w14:textId="5EFABDA0" w:rsidR="004454D6" w:rsidRPr="00DF6555" w:rsidRDefault="004454D6" w:rsidP="00697461">
            <w:pPr>
              <w:spacing w:before="120" w:after="120"/>
              <w:rPr>
                <w:sz w:val="22"/>
                <w:lang w:val="it-CH"/>
              </w:rPr>
            </w:pPr>
            <w:r w:rsidRPr="00DF6555">
              <w:rPr>
                <w:sz w:val="22"/>
                <w:lang w:val="it-CH"/>
              </w:rPr>
              <w:t>Organi</w:t>
            </w:r>
            <w:r w:rsidR="00030512" w:rsidRPr="00DF6555">
              <w:rPr>
                <w:sz w:val="22"/>
                <w:lang w:val="it-CH"/>
              </w:rPr>
              <w:t>zzazione</w:t>
            </w:r>
            <w:r w:rsidRPr="00DF6555">
              <w:rPr>
                <w:sz w:val="22"/>
                <w:lang w:val="it-CH"/>
              </w:rPr>
              <w:br/>
            </w:r>
            <w:r w:rsidRPr="00DF6555">
              <w:rPr>
                <w:sz w:val="18"/>
                <w:szCs w:val="18"/>
                <w:lang w:val="it-CH"/>
              </w:rPr>
              <w:t>N</w:t>
            </w:r>
            <w:r w:rsidR="00030512" w:rsidRPr="00DF6555">
              <w:rPr>
                <w:sz w:val="18"/>
                <w:szCs w:val="18"/>
                <w:lang w:val="it-CH"/>
              </w:rPr>
              <w:t>o</w:t>
            </w:r>
            <w:r w:rsidRPr="00DF6555">
              <w:rPr>
                <w:sz w:val="18"/>
                <w:szCs w:val="18"/>
                <w:lang w:val="it-CH"/>
              </w:rPr>
              <w:t>me(</w:t>
            </w:r>
            <w:r w:rsidR="00030512" w:rsidRPr="00DF6555">
              <w:rPr>
                <w:sz w:val="18"/>
                <w:szCs w:val="18"/>
                <w:lang w:val="it-CH"/>
              </w:rPr>
              <w:t>i</w:t>
            </w:r>
            <w:r w:rsidRPr="00DF6555">
              <w:rPr>
                <w:sz w:val="18"/>
                <w:szCs w:val="18"/>
                <w:lang w:val="it-CH"/>
              </w:rPr>
              <w:t xml:space="preserve">) / </w:t>
            </w:r>
            <w:r w:rsidR="00030512" w:rsidRPr="00DF6555">
              <w:rPr>
                <w:sz w:val="18"/>
                <w:szCs w:val="18"/>
                <w:lang w:val="it-CH"/>
              </w:rPr>
              <w:t>indirizzo</w:t>
            </w:r>
            <w:r w:rsidRPr="00DF6555">
              <w:rPr>
                <w:sz w:val="18"/>
                <w:szCs w:val="18"/>
                <w:lang w:val="it-CH"/>
              </w:rPr>
              <w:t>(</w:t>
            </w:r>
            <w:r w:rsidR="00030512" w:rsidRPr="00DF6555">
              <w:rPr>
                <w:sz w:val="18"/>
                <w:szCs w:val="18"/>
                <w:lang w:val="it-CH"/>
              </w:rPr>
              <w:t>i</w:t>
            </w:r>
            <w:r w:rsidRPr="00DF6555">
              <w:rPr>
                <w:sz w:val="18"/>
                <w:szCs w:val="18"/>
                <w:lang w:val="it-CH"/>
              </w:rPr>
              <w:t xml:space="preserve">) / </w:t>
            </w:r>
            <w:r w:rsidR="00030512" w:rsidRPr="00DF6555">
              <w:rPr>
                <w:sz w:val="18"/>
                <w:szCs w:val="18"/>
                <w:lang w:val="it-CH"/>
              </w:rPr>
              <w:t>interlocutore</w:t>
            </w:r>
            <w:r w:rsidRPr="00DF6555">
              <w:rPr>
                <w:sz w:val="18"/>
                <w:szCs w:val="18"/>
                <w:lang w:val="it-CH"/>
              </w:rPr>
              <w:t>(</w:t>
            </w:r>
            <w:r w:rsidR="00030512" w:rsidRPr="00DF6555">
              <w:rPr>
                <w:sz w:val="18"/>
                <w:szCs w:val="18"/>
                <w:lang w:val="it-CH"/>
              </w:rPr>
              <w:t>i</w:t>
            </w:r>
            <w:r w:rsidRPr="00DF6555">
              <w:rPr>
                <w:sz w:val="18"/>
                <w:szCs w:val="18"/>
                <w:lang w:val="it-CH"/>
              </w:rPr>
              <w:t>)</w:t>
            </w:r>
          </w:p>
        </w:tc>
        <w:tc>
          <w:tcPr>
            <w:tcW w:w="67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CD4AB0D" w14:textId="77777777" w:rsidR="004454D6" w:rsidRPr="00DF6555" w:rsidRDefault="004454D6" w:rsidP="00697461">
            <w:pPr>
              <w:spacing w:before="120" w:after="120"/>
              <w:rPr>
                <w:sz w:val="18"/>
                <w:szCs w:val="18"/>
                <w:lang w:val="it-CH"/>
              </w:rPr>
            </w:pPr>
          </w:p>
        </w:tc>
      </w:tr>
      <w:tr w:rsidR="004454D6" w:rsidRPr="0060519C" w14:paraId="28CFF1E4" w14:textId="77777777" w:rsidTr="00697461">
        <w:tc>
          <w:tcPr>
            <w:tcW w:w="22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BEDCDC" w14:textId="6DA744C7" w:rsidR="004454D6" w:rsidRPr="00DF6555" w:rsidRDefault="00A26FDF" w:rsidP="00697461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DF6555">
              <w:rPr>
                <w:sz w:val="22"/>
                <w:lang w:val="it-CH"/>
              </w:rPr>
              <w:t>Spese complessive per attività</w:t>
            </w:r>
            <w:r w:rsidR="004454D6" w:rsidRPr="00DF6555">
              <w:rPr>
                <w:sz w:val="22"/>
                <w:lang w:val="it-CH"/>
              </w:rPr>
              <w:br/>
            </w:r>
            <w:r w:rsidR="004454D6" w:rsidRPr="00DF6555">
              <w:rPr>
                <w:sz w:val="18"/>
                <w:szCs w:val="18"/>
                <w:lang w:val="it-CH"/>
              </w:rPr>
              <w:t xml:space="preserve">in CHF, </w:t>
            </w:r>
            <w:r w:rsidRPr="00DF6555">
              <w:rPr>
                <w:sz w:val="18"/>
                <w:szCs w:val="18"/>
                <w:lang w:val="it-CH"/>
              </w:rPr>
              <w:t>previste</w:t>
            </w:r>
          </w:p>
        </w:tc>
        <w:tc>
          <w:tcPr>
            <w:tcW w:w="6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22BE3D3" w14:textId="72FFAD08" w:rsidR="004454D6" w:rsidRPr="00DF6555" w:rsidRDefault="00A26FDF" w:rsidP="00697461">
            <w:pPr>
              <w:spacing w:before="120" w:after="120"/>
              <w:rPr>
                <w:i/>
                <w:sz w:val="22"/>
                <w:lang w:val="it-CH"/>
              </w:rPr>
            </w:pPr>
            <w:r w:rsidRPr="00DF6555">
              <w:rPr>
                <w:color w:val="808080" w:themeColor="background1" w:themeShade="80"/>
                <w:lang w:val="it-CH" w:eastAsia="de-CH"/>
              </w:rPr>
              <w:t xml:space="preserve">Riporto dalla tabella Costi e </w:t>
            </w:r>
            <w:r w:rsidR="00824D4B">
              <w:rPr>
                <w:color w:val="808080" w:themeColor="background1" w:themeShade="80"/>
                <w:lang w:val="it-CH" w:eastAsia="de-CH"/>
              </w:rPr>
              <w:t>mezzi</w:t>
            </w:r>
            <w:r w:rsidRPr="00DF6555">
              <w:rPr>
                <w:color w:val="808080" w:themeColor="background1" w:themeShade="80"/>
                <w:lang w:val="it-CH" w:eastAsia="de-CH"/>
              </w:rPr>
              <w:t xml:space="preserve"> finanziari </w:t>
            </w:r>
          </w:p>
        </w:tc>
      </w:tr>
      <w:tr w:rsidR="004454D6" w:rsidRPr="0060519C" w14:paraId="4BBB5F8D" w14:textId="77777777" w:rsidTr="00697461">
        <w:tc>
          <w:tcPr>
            <w:tcW w:w="22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7F824E" w14:textId="73FBFF93" w:rsidR="004454D6" w:rsidRPr="00DF6555" w:rsidRDefault="00697172" w:rsidP="00697461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DF6555">
              <w:rPr>
                <w:sz w:val="22"/>
                <w:lang w:val="it-CH"/>
              </w:rPr>
              <w:t>Fondi richiesti all’UFAG</w:t>
            </w:r>
            <w:r w:rsidR="004454D6" w:rsidRPr="00DF6555">
              <w:rPr>
                <w:sz w:val="22"/>
                <w:lang w:val="it-CH"/>
              </w:rPr>
              <w:br/>
            </w:r>
            <w:r w:rsidR="004454D6" w:rsidRPr="00DF6555">
              <w:rPr>
                <w:sz w:val="18"/>
                <w:szCs w:val="18"/>
                <w:lang w:val="it-CH"/>
              </w:rPr>
              <w:t>in CHF / in % de</w:t>
            </w:r>
            <w:r w:rsidRPr="00DF6555">
              <w:rPr>
                <w:sz w:val="18"/>
                <w:szCs w:val="18"/>
                <w:lang w:val="it-CH"/>
              </w:rPr>
              <w:t>lle spese complessive</w:t>
            </w:r>
          </w:p>
        </w:tc>
        <w:tc>
          <w:tcPr>
            <w:tcW w:w="6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2B6D94E" w14:textId="2A1836BF" w:rsidR="004454D6" w:rsidRPr="00DF6555" w:rsidRDefault="00A26FDF" w:rsidP="00697461">
            <w:pPr>
              <w:spacing w:before="120" w:after="120"/>
              <w:rPr>
                <w:sz w:val="22"/>
                <w:lang w:val="it-CH"/>
              </w:rPr>
            </w:pPr>
            <w:r w:rsidRPr="00DF6555">
              <w:rPr>
                <w:color w:val="808080" w:themeColor="background1" w:themeShade="80"/>
                <w:lang w:val="it-CH" w:eastAsia="de-CH"/>
              </w:rPr>
              <w:t xml:space="preserve">Riporto dalla tabella Costi e </w:t>
            </w:r>
            <w:r w:rsidR="00824D4B">
              <w:rPr>
                <w:color w:val="808080" w:themeColor="background1" w:themeShade="80"/>
                <w:lang w:val="it-CH" w:eastAsia="de-CH"/>
              </w:rPr>
              <w:t>mezzi</w:t>
            </w:r>
            <w:r w:rsidR="00824D4B" w:rsidRPr="00DF6555">
              <w:rPr>
                <w:color w:val="808080" w:themeColor="background1" w:themeShade="80"/>
                <w:lang w:val="it-CH" w:eastAsia="de-CH"/>
              </w:rPr>
              <w:t xml:space="preserve"> </w:t>
            </w:r>
            <w:r w:rsidRPr="00DF6555">
              <w:rPr>
                <w:color w:val="808080" w:themeColor="background1" w:themeShade="80"/>
                <w:lang w:val="it-CH" w:eastAsia="de-CH"/>
              </w:rPr>
              <w:t>finanziari</w:t>
            </w:r>
          </w:p>
        </w:tc>
      </w:tr>
      <w:tr w:rsidR="004454D6" w:rsidRPr="0060519C" w14:paraId="51C5D0A4" w14:textId="77777777" w:rsidTr="00697461">
        <w:tc>
          <w:tcPr>
            <w:tcW w:w="22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E4D725F" w14:textId="1F720FB1" w:rsidR="004454D6" w:rsidRPr="00DF6555" w:rsidRDefault="00697172" w:rsidP="00697461">
            <w:pPr>
              <w:spacing w:before="120" w:after="120"/>
              <w:rPr>
                <w:sz w:val="22"/>
                <w:lang w:val="it-CH"/>
              </w:rPr>
            </w:pPr>
            <w:r w:rsidRPr="00DF6555">
              <w:rPr>
                <w:sz w:val="22"/>
                <w:lang w:val="it-CH"/>
              </w:rPr>
              <w:t>Altri fondi</w:t>
            </w:r>
            <w:r w:rsidR="004454D6" w:rsidRPr="00DF6555">
              <w:rPr>
                <w:sz w:val="22"/>
                <w:lang w:val="it-CH"/>
              </w:rPr>
              <w:br/>
            </w:r>
            <w:r w:rsidR="004454D6" w:rsidRPr="00DF6555">
              <w:rPr>
                <w:sz w:val="18"/>
                <w:szCs w:val="18"/>
                <w:lang w:val="it-CH"/>
              </w:rPr>
              <w:t xml:space="preserve">in CHF / </w:t>
            </w:r>
            <w:r w:rsidRPr="00DF6555">
              <w:rPr>
                <w:sz w:val="18"/>
                <w:szCs w:val="18"/>
                <w:lang w:val="it-CH"/>
              </w:rPr>
              <w:t>istituzione</w:t>
            </w:r>
            <w:r w:rsidR="004454D6" w:rsidRPr="00DF6555">
              <w:rPr>
                <w:sz w:val="18"/>
                <w:szCs w:val="18"/>
                <w:lang w:val="it-CH"/>
              </w:rPr>
              <w:t>(</w:t>
            </w:r>
            <w:r w:rsidRPr="00DF6555">
              <w:rPr>
                <w:sz w:val="18"/>
                <w:szCs w:val="18"/>
                <w:lang w:val="it-CH"/>
              </w:rPr>
              <w:t>i</w:t>
            </w:r>
            <w:r w:rsidR="004454D6" w:rsidRPr="00DF6555">
              <w:rPr>
                <w:sz w:val="18"/>
                <w:szCs w:val="18"/>
                <w:lang w:val="it-CH"/>
              </w:rPr>
              <w:t xml:space="preserve">) / </w:t>
            </w:r>
            <w:r w:rsidRPr="00DF6555">
              <w:rPr>
                <w:sz w:val="18"/>
                <w:szCs w:val="18"/>
                <w:lang w:val="it-CH"/>
              </w:rPr>
              <w:t>approvazione</w:t>
            </w:r>
            <w:r w:rsidR="004454D6" w:rsidRPr="00DF6555">
              <w:rPr>
                <w:sz w:val="18"/>
                <w:szCs w:val="18"/>
                <w:lang w:val="it-CH"/>
              </w:rPr>
              <w:t>(</w:t>
            </w:r>
            <w:r w:rsidRPr="00DF6555">
              <w:rPr>
                <w:sz w:val="18"/>
                <w:szCs w:val="18"/>
                <w:lang w:val="it-CH"/>
              </w:rPr>
              <w:t>i</w:t>
            </w:r>
            <w:r w:rsidR="004454D6" w:rsidRPr="00DF6555">
              <w:rPr>
                <w:sz w:val="18"/>
                <w:szCs w:val="18"/>
                <w:lang w:val="it-CH"/>
              </w:rPr>
              <w:t>)</w:t>
            </w:r>
          </w:p>
        </w:tc>
        <w:tc>
          <w:tcPr>
            <w:tcW w:w="6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C2991A9" w14:textId="5813DCB5" w:rsidR="004454D6" w:rsidRPr="00DF6555" w:rsidRDefault="00A26FDF" w:rsidP="00697461">
            <w:pPr>
              <w:spacing w:before="120" w:after="120"/>
              <w:rPr>
                <w:sz w:val="22"/>
                <w:lang w:val="it-CH"/>
              </w:rPr>
            </w:pPr>
            <w:r w:rsidRPr="00DF6555">
              <w:rPr>
                <w:color w:val="808080" w:themeColor="background1" w:themeShade="80"/>
                <w:lang w:val="it-CH" w:eastAsia="de-CH"/>
              </w:rPr>
              <w:t xml:space="preserve">Riporto dalla tabella Costi e </w:t>
            </w:r>
            <w:r w:rsidR="00824D4B">
              <w:rPr>
                <w:color w:val="808080" w:themeColor="background1" w:themeShade="80"/>
                <w:lang w:val="it-CH" w:eastAsia="de-CH"/>
              </w:rPr>
              <w:t>mezzi</w:t>
            </w:r>
            <w:r w:rsidR="00824D4B" w:rsidRPr="00DF6555">
              <w:rPr>
                <w:color w:val="808080" w:themeColor="background1" w:themeShade="80"/>
                <w:lang w:val="it-CH" w:eastAsia="de-CH"/>
              </w:rPr>
              <w:t xml:space="preserve"> </w:t>
            </w:r>
            <w:r w:rsidRPr="00DF6555">
              <w:rPr>
                <w:color w:val="808080" w:themeColor="background1" w:themeShade="80"/>
                <w:lang w:val="it-CH" w:eastAsia="de-CH"/>
              </w:rPr>
              <w:t>finanziari</w:t>
            </w:r>
          </w:p>
        </w:tc>
      </w:tr>
    </w:tbl>
    <w:p w14:paraId="34DF0024" w14:textId="77777777" w:rsidR="004454D6" w:rsidRPr="00DF6555" w:rsidRDefault="004454D6" w:rsidP="00697461">
      <w:pPr>
        <w:spacing w:line="240" w:lineRule="auto"/>
        <w:rPr>
          <w:lang w:val="it-CH"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54D6" w:rsidRPr="0060519C" w14:paraId="4FAD222B" w14:textId="77777777" w:rsidTr="004454D6"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719A87" w14:textId="626AB536" w:rsidR="004454D6" w:rsidRPr="00DF6555" w:rsidRDefault="00A26FDF">
            <w:pPr>
              <w:rPr>
                <w:b/>
                <w:lang w:val="it-CH" w:eastAsia="de-CH"/>
              </w:rPr>
            </w:pPr>
            <w:r w:rsidRPr="00DF6555">
              <w:rPr>
                <w:b/>
                <w:lang w:val="it-CH" w:eastAsia="de-CH"/>
              </w:rPr>
              <w:t xml:space="preserve">Sintesi </w:t>
            </w:r>
          </w:p>
          <w:p w14:paraId="10420456" w14:textId="47E59E1A" w:rsidR="004454D6" w:rsidRPr="00DF6555" w:rsidRDefault="00697172">
            <w:pPr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Affermazioni chiave su obiettivi ed effetto, attività e metodi </w:t>
            </w:r>
            <w:r w:rsidR="004454D6" w:rsidRPr="00DF6555">
              <w:rPr>
                <w:lang w:val="it-CH" w:eastAsia="de-CH"/>
              </w:rPr>
              <w:t>(max. 1</w:t>
            </w:r>
            <w:r w:rsidR="00DF6555">
              <w:rPr>
                <w:lang w:val="it-CH" w:eastAsia="de-CH"/>
              </w:rPr>
              <w:t>’</w:t>
            </w:r>
            <w:r w:rsidR="004454D6" w:rsidRPr="00DF6555">
              <w:rPr>
                <w:lang w:val="it-CH" w:eastAsia="de-CH"/>
              </w:rPr>
              <w:t xml:space="preserve">500 </w:t>
            </w:r>
            <w:r w:rsidRPr="00DF6555">
              <w:rPr>
                <w:lang w:val="it-CH" w:eastAsia="de-CH"/>
              </w:rPr>
              <w:t xml:space="preserve">caratteri, spazi </w:t>
            </w:r>
            <w:proofErr w:type="spellStart"/>
            <w:r w:rsidRPr="00DF6555">
              <w:rPr>
                <w:lang w:val="it-CH" w:eastAsia="de-CH"/>
              </w:rPr>
              <w:t>incl</w:t>
            </w:r>
            <w:proofErr w:type="spellEnd"/>
            <w:r w:rsidRPr="00DF6555">
              <w:rPr>
                <w:lang w:val="it-CH" w:eastAsia="de-CH"/>
              </w:rPr>
              <w:t xml:space="preserve">.) </w:t>
            </w:r>
          </w:p>
        </w:tc>
      </w:tr>
      <w:tr w:rsidR="004454D6" w:rsidRPr="0060519C" w14:paraId="12E440AA" w14:textId="77777777" w:rsidTr="004454D6"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4B7EE" w14:textId="77777777" w:rsidR="004454D6" w:rsidRPr="00DF6555" w:rsidRDefault="004454D6">
            <w:pPr>
              <w:rPr>
                <w:lang w:val="it-CH" w:eastAsia="de-CH"/>
              </w:rPr>
            </w:pPr>
          </w:p>
          <w:p w14:paraId="10FB4720" w14:textId="3870A347" w:rsidR="004454D6" w:rsidRPr="00DF6555" w:rsidRDefault="004454D6">
            <w:pPr>
              <w:rPr>
                <w:lang w:val="it-CH" w:eastAsia="de-CH"/>
              </w:rPr>
            </w:pPr>
          </w:p>
        </w:tc>
      </w:tr>
    </w:tbl>
    <w:p w14:paraId="24E67704" w14:textId="77777777" w:rsidR="004454D6" w:rsidRPr="00DF6555" w:rsidRDefault="004454D6" w:rsidP="004454D6">
      <w:pPr>
        <w:spacing w:line="240" w:lineRule="auto"/>
        <w:rPr>
          <w:lang w:val="it-CH" w:eastAsia="de-DE"/>
        </w:rPr>
      </w:pPr>
    </w:p>
    <w:p w14:paraId="3A65848F" w14:textId="124292D7" w:rsidR="004454D6" w:rsidRPr="00DF6555" w:rsidRDefault="00A26FDF" w:rsidP="004454D6">
      <w:pPr>
        <w:spacing w:line="240" w:lineRule="auto"/>
        <w:rPr>
          <w:lang w:val="it-CH" w:eastAsia="de-CH"/>
        </w:rPr>
      </w:pPr>
      <w:r w:rsidRPr="00DF6555">
        <w:rPr>
          <w:lang w:val="it-CH" w:eastAsia="de-CH"/>
        </w:rPr>
        <w:t>Allegati</w:t>
      </w:r>
      <w:r w:rsidR="004454D6" w:rsidRPr="00DF6555">
        <w:rPr>
          <w:lang w:val="it-CH" w:eastAsia="de-CH"/>
        </w:rPr>
        <w:t>:</w:t>
      </w:r>
    </w:p>
    <w:p w14:paraId="5676B8DD" w14:textId="0909177A" w:rsidR="004454D6" w:rsidRPr="00DF6555" w:rsidRDefault="00697172" w:rsidP="004454D6">
      <w:pPr>
        <w:pStyle w:val="Listenabsatz"/>
        <w:numPr>
          <w:ilvl w:val="1"/>
          <w:numId w:val="18"/>
        </w:numPr>
        <w:rPr>
          <w:lang w:val="it-CH" w:eastAsia="de-DE"/>
        </w:rPr>
      </w:pPr>
      <w:r w:rsidRPr="00DF6555">
        <w:rPr>
          <w:lang w:val="it-CH" w:eastAsia="de-DE"/>
        </w:rPr>
        <w:t>Descrizione dell’organizzazione</w:t>
      </w:r>
      <w:r w:rsidR="004454D6" w:rsidRPr="00DF6555">
        <w:rPr>
          <w:lang w:val="it-CH" w:eastAsia="de-DE"/>
        </w:rPr>
        <w:t xml:space="preserve"> (</w:t>
      </w:r>
      <w:r w:rsidRPr="00DF6555">
        <w:rPr>
          <w:lang w:val="it-CH" w:eastAsia="de-DE"/>
        </w:rPr>
        <w:t xml:space="preserve">p.es. statuti, organigramma) </w:t>
      </w:r>
    </w:p>
    <w:p w14:paraId="239ED153" w14:textId="5B1CE07F" w:rsidR="004454D6" w:rsidRPr="00DF6555" w:rsidRDefault="00697172" w:rsidP="004454D6">
      <w:pPr>
        <w:pStyle w:val="Listenabsatz"/>
        <w:numPr>
          <w:ilvl w:val="1"/>
          <w:numId w:val="18"/>
        </w:numPr>
        <w:rPr>
          <w:lang w:val="it-CH" w:eastAsia="de-DE"/>
        </w:rPr>
      </w:pPr>
      <w:r w:rsidRPr="00DF6555">
        <w:rPr>
          <w:lang w:val="it-CH" w:eastAsia="de-DE"/>
        </w:rPr>
        <w:t xml:space="preserve">Rapporto annuale / di gestione, compreso bilancio e conto economico dell’anno precedente e (se disponibile) rapporto dell’ente revisore esterno </w:t>
      </w:r>
    </w:p>
    <w:p w14:paraId="1ED12B3B" w14:textId="52EF6D6C" w:rsidR="004454D6" w:rsidRPr="00DF6555" w:rsidRDefault="00DF6555" w:rsidP="004454D6">
      <w:pPr>
        <w:pStyle w:val="Listenabsatz"/>
        <w:numPr>
          <w:ilvl w:val="1"/>
          <w:numId w:val="18"/>
        </w:numPr>
        <w:rPr>
          <w:lang w:val="it-CH" w:eastAsia="de-DE"/>
        </w:rPr>
      </w:pPr>
      <w:r w:rsidRPr="00DF6555">
        <w:rPr>
          <w:lang w:val="it-CH" w:eastAsia="de-DE"/>
        </w:rPr>
        <w:t xml:space="preserve">Prova che il richiedente è un’organizzazione (p.es. atto costitutivo) </w:t>
      </w:r>
    </w:p>
    <w:p w14:paraId="380C04E8" w14:textId="3AC58655" w:rsidR="00FB6130" w:rsidRPr="00DF6555" w:rsidRDefault="00DF6555" w:rsidP="00FB6130">
      <w:pPr>
        <w:pStyle w:val="Listenabsatz"/>
        <w:numPr>
          <w:ilvl w:val="1"/>
          <w:numId w:val="18"/>
        </w:numPr>
        <w:rPr>
          <w:lang w:val="it-CH" w:eastAsia="de-DE"/>
        </w:rPr>
      </w:pPr>
      <w:r w:rsidRPr="00DF6555">
        <w:rPr>
          <w:lang w:val="it-CH" w:eastAsia="de-DE"/>
        </w:rPr>
        <w:t>Tabella dei costi</w:t>
      </w:r>
    </w:p>
    <w:p w14:paraId="39ADB430" w14:textId="57D6EDE9" w:rsidR="004B1BE0" w:rsidRPr="00DF6555" w:rsidRDefault="004B1BE0" w:rsidP="004454D6">
      <w:pPr>
        <w:pStyle w:val="Listenabsatz"/>
        <w:numPr>
          <w:ilvl w:val="1"/>
          <w:numId w:val="18"/>
        </w:numPr>
        <w:rPr>
          <w:lang w:val="it-CH" w:eastAsia="de-DE"/>
        </w:rPr>
      </w:pPr>
      <w:proofErr w:type="spellStart"/>
      <w:r w:rsidRPr="00DF6555">
        <w:rPr>
          <w:lang w:val="it-CH" w:eastAsia="de-DE"/>
        </w:rPr>
        <w:t>Ev</w:t>
      </w:r>
      <w:proofErr w:type="spellEnd"/>
      <w:r w:rsidRPr="00DF6555">
        <w:rPr>
          <w:lang w:val="it-CH" w:eastAsia="de-DE"/>
        </w:rPr>
        <w:t xml:space="preserve">. </w:t>
      </w:r>
      <w:r w:rsidR="00DF6555" w:rsidRPr="00DF6555">
        <w:rPr>
          <w:lang w:val="it-CH" w:eastAsia="de-DE"/>
        </w:rPr>
        <w:t xml:space="preserve">rappresentazione sotto forma di tabella della logica degli effetti </w:t>
      </w:r>
    </w:p>
    <w:p w14:paraId="4FE70B04" w14:textId="44FF321D" w:rsidR="00DF6555" w:rsidRPr="00882143" w:rsidRDefault="00DF6555" w:rsidP="00882143">
      <w:pPr>
        <w:pStyle w:val="Listenabsatz"/>
        <w:numPr>
          <w:ilvl w:val="1"/>
          <w:numId w:val="18"/>
        </w:numPr>
        <w:rPr>
          <w:lang w:val="it-CH" w:eastAsia="de-DE"/>
        </w:rPr>
      </w:pPr>
      <w:r w:rsidRPr="00DF6555">
        <w:rPr>
          <w:lang w:val="it-CH" w:eastAsia="de-DE"/>
        </w:rPr>
        <w:t xml:space="preserve">In aggiunta per organizzazioni che ricevono </w:t>
      </w:r>
      <w:r w:rsidR="00882143">
        <w:rPr>
          <w:lang w:val="it-CH" w:eastAsia="de-DE"/>
        </w:rPr>
        <w:t xml:space="preserve">già </w:t>
      </w:r>
      <w:r w:rsidRPr="00DF6555">
        <w:rPr>
          <w:lang w:val="it-CH" w:eastAsia="de-DE"/>
        </w:rPr>
        <w:t xml:space="preserve">aiuti finanziari per prestazioni di consulenza: </w:t>
      </w:r>
      <w:r w:rsidR="00882143">
        <w:rPr>
          <w:lang w:val="it-CH" w:eastAsia="de-DE"/>
        </w:rPr>
        <w:t>relazione</w:t>
      </w:r>
      <w:r w:rsidRPr="00882143">
        <w:rPr>
          <w:lang w:val="it-CH" w:eastAsia="de-DE"/>
        </w:rPr>
        <w:t xml:space="preserve"> intermedia sugli effetti </w:t>
      </w:r>
      <w:r w:rsidR="00882143">
        <w:rPr>
          <w:lang w:val="it-CH" w:eastAsia="de-DE"/>
        </w:rPr>
        <w:t>ottenuti</w:t>
      </w:r>
      <w:r w:rsidRPr="00882143">
        <w:rPr>
          <w:lang w:val="it-CH" w:eastAsia="de-DE"/>
        </w:rPr>
        <w:t xml:space="preserve">. </w:t>
      </w:r>
    </w:p>
    <w:p w14:paraId="015B5DD9" w14:textId="77777777" w:rsidR="004454D6" w:rsidRPr="00DF6555" w:rsidRDefault="004454D6" w:rsidP="004454D6">
      <w:pPr>
        <w:spacing w:line="240" w:lineRule="auto"/>
        <w:rPr>
          <w:lang w:val="it-CH" w:eastAsia="de-CH"/>
        </w:rPr>
      </w:pPr>
    </w:p>
    <w:p w14:paraId="292BEECD" w14:textId="2B589847" w:rsidR="004454D6" w:rsidRPr="00DF6555" w:rsidRDefault="00697172" w:rsidP="004454D6">
      <w:pPr>
        <w:tabs>
          <w:tab w:val="left" w:pos="4320"/>
        </w:tabs>
        <w:spacing w:before="120"/>
        <w:rPr>
          <w:lang w:val="it-CH" w:eastAsia="de-CH"/>
        </w:rPr>
      </w:pPr>
      <w:r w:rsidRPr="00DF6555">
        <w:rPr>
          <w:lang w:val="it-CH" w:eastAsia="de-CH"/>
        </w:rPr>
        <w:t>Il firmatario</w:t>
      </w:r>
      <w:r w:rsidR="004454D6" w:rsidRPr="00DF6555">
        <w:rPr>
          <w:rStyle w:val="Funotenzeichen"/>
          <w:lang w:val="it-CH" w:eastAsia="de-CH"/>
        </w:rPr>
        <w:footnoteReference w:id="1"/>
      </w:r>
      <w:r w:rsidR="004454D6" w:rsidRPr="00DF6555">
        <w:rPr>
          <w:lang w:val="it-CH" w:eastAsia="de-CH"/>
        </w:rPr>
        <w:t xml:space="preserve"> </w:t>
      </w:r>
      <w:r w:rsidRPr="00DF6555">
        <w:rPr>
          <w:lang w:val="it-CH" w:eastAsia="de-CH"/>
        </w:rPr>
        <w:t>conferma la correttezza di tutti i dati e accetta le indicazioni della guida.</w:t>
      </w:r>
      <w:bookmarkStart w:id="0" w:name="_Hlk159858011"/>
      <w:r w:rsidR="004454D6" w:rsidRPr="00DF6555">
        <w:rPr>
          <w:lang w:val="it-CH" w:eastAsia="de-CH"/>
        </w:rPr>
        <w:t xml:space="preserve"> </w:t>
      </w:r>
      <w:bookmarkEnd w:id="0"/>
    </w:p>
    <w:p w14:paraId="15750552" w14:textId="2A8159DD" w:rsidR="004454D6" w:rsidRPr="00DF6555" w:rsidRDefault="00A26FDF" w:rsidP="004454D6">
      <w:pPr>
        <w:tabs>
          <w:tab w:val="left" w:pos="4320"/>
        </w:tabs>
        <w:spacing w:before="120"/>
        <w:ind w:left="4254" w:hanging="4254"/>
        <w:rPr>
          <w:lang w:val="it-CH" w:eastAsia="de-CH"/>
        </w:rPr>
      </w:pPr>
      <w:r w:rsidRPr="00DF6555">
        <w:rPr>
          <w:lang w:val="it-CH" w:eastAsia="de-CH"/>
        </w:rPr>
        <w:t>Luogo e data</w:t>
      </w:r>
      <w:r w:rsidR="004454D6" w:rsidRPr="00DF6555">
        <w:rPr>
          <w:lang w:val="it-CH" w:eastAsia="de-CH"/>
        </w:rPr>
        <w:t>:</w:t>
      </w:r>
      <w:r w:rsidR="004454D6" w:rsidRPr="00DF6555">
        <w:rPr>
          <w:lang w:val="it-CH" w:eastAsia="de-CH"/>
        </w:rPr>
        <w:tab/>
      </w:r>
      <w:r w:rsidRPr="00DF6555">
        <w:rPr>
          <w:lang w:val="it-CH" w:eastAsia="de-CH"/>
        </w:rPr>
        <w:t>Firma</w:t>
      </w:r>
      <w:r w:rsidR="004454D6" w:rsidRPr="00DF6555">
        <w:rPr>
          <w:lang w:val="it-CH" w:eastAsia="de-CH"/>
        </w:rPr>
        <w:t>:</w:t>
      </w:r>
    </w:p>
    <w:p w14:paraId="4559C769" w14:textId="77777777" w:rsidR="004454D6" w:rsidRPr="00DF6555" w:rsidRDefault="004454D6" w:rsidP="004454D6">
      <w:pPr>
        <w:tabs>
          <w:tab w:val="left" w:pos="4320"/>
        </w:tabs>
        <w:spacing w:before="120"/>
        <w:ind w:left="4254" w:hanging="4254"/>
        <w:rPr>
          <w:lang w:val="it-CH" w:eastAsia="de-CH"/>
        </w:rPr>
      </w:pPr>
    </w:p>
    <w:p w14:paraId="2043D436" w14:textId="77777777" w:rsidR="004454D6" w:rsidRPr="00DF6555" w:rsidRDefault="004454D6" w:rsidP="004454D6">
      <w:pPr>
        <w:tabs>
          <w:tab w:val="left" w:pos="4320"/>
        </w:tabs>
        <w:spacing w:before="260"/>
        <w:rPr>
          <w:lang w:val="it-CH" w:eastAsia="de-CH"/>
        </w:rPr>
      </w:pPr>
      <w:r w:rsidRPr="00DF6555">
        <w:rPr>
          <w:lang w:val="it-CH" w:eastAsia="de-CH"/>
        </w:rPr>
        <w:t>................................................................</w:t>
      </w:r>
      <w:r w:rsidRPr="00DF6555">
        <w:rPr>
          <w:lang w:val="it-CH" w:eastAsia="de-CH"/>
        </w:rPr>
        <w:tab/>
        <w:t>...........................................................................</w:t>
      </w:r>
    </w:p>
    <w:p w14:paraId="6530DB4E" w14:textId="77777777" w:rsidR="004454D6" w:rsidRPr="00DF6555" w:rsidRDefault="004454D6" w:rsidP="004454D6">
      <w:pPr>
        <w:rPr>
          <w:b/>
          <w:bCs/>
          <w:lang w:val="it-CH"/>
        </w:rPr>
      </w:pPr>
    </w:p>
    <w:p w14:paraId="1E5A2850" w14:textId="25C80E79" w:rsidR="004454D6" w:rsidRPr="00DF6555" w:rsidRDefault="00697172" w:rsidP="004454D6">
      <w:pPr>
        <w:rPr>
          <w:b/>
          <w:bCs/>
          <w:lang w:val="it-CH"/>
        </w:rPr>
      </w:pPr>
      <w:r w:rsidRPr="00DF6555">
        <w:rPr>
          <w:b/>
          <w:bCs/>
          <w:lang w:val="it-CH"/>
        </w:rPr>
        <w:t xml:space="preserve">Indirizzo per </w:t>
      </w:r>
      <w:r w:rsidR="00882143">
        <w:rPr>
          <w:b/>
          <w:bCs/>
          <w:lang w:val="it-CH"/>
        </w:rPr>
        <w:t>la presentazione</w:t>
      </w:r>
      <w:r w:rsidRPr="00DF6555">
        <w:rPr>
          <w:b/>
          <w:bCs/>
          <w:lang w:val="it-CH"/>
        </w:rPr>
        <w:t xml:space="preserve"> della domanda di aiuto finanziario </w:t>
      </w:r>
      <w:r w:rsidR="004454D6" w:rsidRPr="00DF6555">
        <w:rPr>
          <w:b/>
          <w:bCs/>
          <w:lang w:val="it-CH"/>
        </w:rPr>
        <w:t xml:space="preserve">(per </w:t>
      </w:r>
      <w:r w:rsidRPr="00DF6555">
        <w:rPr>
          <w:b/>
          <w:bCs/>
          <w:lang w:val="it-CH"/>
        </w:rPr>
        <w:t>e</w:t>
      </w:r>
      <w:r w:rsidR="004454D6" w:rsidRPr="00DF6555">
        <w:rPr>
          <w:b/>
          <w:bCs/>
          <w:lang w:val="it-CH"/>
        </w:rPr>
        <w:t>-</w:t>
      </w:r>
      <w:r w:rsidRPr="00DF6555">
        <w:rPr>
          <w:b/>
          <w:bCs/>
          <w:lang w:val="it-CH"/>
        </w:rPr>
        <w:t>m</w:t>
      </w:r>
      <w:r w:rsidR="004454D6" w:rsidRPr="00DF6555">
        <w:rPr>
          <w:b/>
          <w:bCs/>
          <w:lang w:val="it-CH"/>
        </w:rPr>
        <w:t>ail):</w:t>
      </w:r>
    </w:p>
    <w:p w14:paraId="03C94AE6" w14:textId="367CF89E" w:rsidR="004454D6" w:rsidRPr="00DF6555" w:rsidRDefault="00697172" w:rsidP="004454D6">
      <w:pPr>
        <w:rPr>
          <w:lang w:val="it-CH"/>
        </w:rPr>
      </w:pPr>
      <w:r w:rsidRPr="00DF6555">
        <w:rPr>
          <w:lang w:val="it-CH"/>
        </w:rPr>
        <w:t>Ufficio federale dell’agricoltura UFAG</w:t>
      </w:r>
    </w:p>
    <w:p w14:paraId="5C4B181E" w14:textId="14A26C1A" w:rsidR="004454D6" w:rsidRPr="00DF6555" w:rsidRDefault="00697172" w:rsidP="004454D6">
      <w:pPr>
        <w:rPr>
          <w:lang w:val="it-CH"/>
        </w:rPr>
      </w:pPr>
      <w:r w:rsidRPr="00DF6555">
        <w:rPr>
          <w:lang w:val="it-CH"/>
        </w:rPr>
        <w:t>Settore Ricerca, consulenza e innovazione</w:t>
      </w:r>
    </w:p>
    <w:p w14:paraId="47E92A70" w14:textId="44A23E50" w:rsidR="004454D6" w:rsidRPr="00DF6555" w:rsidRDefault="004454D6" w:rsidP="004454D6">
      <w:pPr>
        <w:rPr>
          <w:lang w:val="it-CH"/>
        </w:rPr>
      </w:pPr>
      <w:proofErr w:type="spellStart"/>
      <w:r w:rsidRPr="00DF6555">
        <w:rPr>
          <w:lang w:val="it-CH"/>
        </w:rPr>
        <w:t>Schwarzenburgstrasse</w:t>
      </w:r>
      <w:proofErr w:type="spellEnd"/>
      <w:r w:rsidRPr="00DF6555">
        <w:rPr>
          <w:lang w:val="it-CH"/>
        </w:rPr>
        <w:t xml:space="preserve"> 165</w:t>
      </w:r>
      <w:r w:rsidRPr="00DF6555">
        <w:rPr>
          <w:lang w:val="it-CH"/>
        </w:rPr>
        <w:br/>
        <w:t>3003 Bern</w:t>
      </w:r>
      <w:r w:rsidR="00A26FDF" w:rsidRPr="00DF6555">
        <w:rPr>
          <w:lang w:val="it-CH"/>
        </w:rPr>
        <w:t>a</w:t>
      </w:r>
    </w:p>
    <w:p w14:paraId="6D3C45B5" w14:textId="76E830BA" w:rsidR="003A2B57" w:rsidRPr="00DF6555" w:rsidRDefault="00A26FDF" w:rsidP="001D15E6">
      <w:pPr>
        <w:spacing w:line="240" w:lineRule="auto"/>
        <w:rPr>
          <w:lang w:val="it-CH" w:eastAsia="de-CH"/>
        </w:rPr>
      </w:pPr>
      <w:r w:rsidRPr="00DF6555">
        <w:rPr>
          <w:lang w:val="it-CH" w:eastAsia="de-CH"/>
        </w:rPr>
        <w:t>Indirizzo e-mail</w:t>
      </w:r>
      <w:r w:rsidR="004454D6" w:rsidRPr="00DF6555">
        <w:rPr>
          <w:lang w:val="it-CH" w:eastAsia="de-CH"/>
        </w:rPr>
        <w:t xml:space="preserve">: </w:t>
      </w:r>
      <w:hyperlink r:id="rId10" w:history="1">
        <w:r w:rsidR="004B1BE0" w:rsidRPr="00DF6555">
          <w:rPr>
            <w:rStyle w:val="Hyperlink"/>
            <w:lang w:val="it-CH" w:eastAsia="de-CH"/>
          </w:rPr>
          <w:t>nora.sauter@blw.admin.ch</w:t>
        </w:r>
      </w:hyperlink>
      <w:r w:rsidR="004B1BE0" w:rsidRPr="00DF6555">
        <w:rPr>
          <w:lang w:val="it-CH" w:eastAsia="de-CH"/>
        </w:rPr>
        <w:t xml:space="preserve"> </w:t>
      </w:r>
      <w:r w:rsidR="004454D6" w:rsidRPr="00DF6555">
        <w:rPr>
          <w:u w:val="single"/>
          <w:lang w:val="it-CH" w:eastAsia="de-CH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5C3E" w:rsidRPr="00DF6555" w14:paraId="3C82239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7552AAAE" w14:textId="1FA3AE04" w:rsidR="00C85C3E" w:rsidRPr="00DF6555" w:rsidRDefault="00697172" w:rsidP="00A64452">
            <w:pPr>
              <w:pStyle w:val="Listenabsatz"/>
              <w:numPr>
                <w:ilvl w:val="0"/>
                <w:numId w:val="17"/>
              </w:numPr>
              <w:rPr>
                <w:b/>
                <w:lang w:val="it-CH" w:eastAsia="de-CH"/>
              </w:rPr>
            </w:pPr>
            <w:r w:rsidRPr="00DF6555">
              <w:rPr>
                <w:b/>
                <w:lang w:val="it-CH" w:eastAsia="de-CH"/>
              </w:rPr>
              <w:lastRenderedPageBreak/>
              <w:t xml:space="preserve">Organizzazione </w:t>
            </w:r>
          </w:p>
          <w:p w14:paraId="7F6ABA83" w14:textId="77777777" w:rsidR="00C85C3E" w:rsidRPr="00DF6555" w:rsidRDefault="00C85C3E" w:rsidP="005E21DD">
            <w:pPr>
              <w:rPr>
                <w:lang w:val="it-CH" w:eastAsia="de-CH"/>
              </w:rPr>
            </w:pPr>
          </w:p>
        </w:tc>
      </w:tr>
      <w:tr w:rsidR="00C85C3E" w:rsidRPr="0060519C" w14:paraId="176294A9" w14:textId="77777777" w:rsidTr="00AC3206">
        <w:tc>
          <w:tcPr>
            <w:tcW w:w="9067" w:type="dxa"/>
          </w:tcPr>
          <w:p w14:paraId="17815F90" w14:textId="1ABC3DFE" w:rsidR="00411A85" w:rsidRPr="007A3572" w:rsidRDefault="00DF6555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val="it-CH" w:eastAsia="de-CH"/>
              </w:rPr>
            </w:pPr>
            <w:r w:rsidRPr="00DF6555">
              <w:rPr>
                <w:color w:val="808080" w:themeColor="background1" w:themeShade="80"/>
                <w:lang w:val="it-CH" w:eastAsia="de-CH"/>
              </w:rPr>
              <w:t>Descrizione dell’organizzazione, delle sue attività generali e dell’ambito di attività (a livello nazionale o sovraregionale) nonché del</w:t>
            </w:r>
            <w:r w:rsidR="00884328">
              <w:rPr>
                <w:color w:val="808080" w:themeColor="background1" w:themeShade="80"/>
                <w:lang w:val="it-CH" w:eastAsia="de-CH"/>
              </w:rPr>
              <w:t xml:space="preserve"> settore </w:t>
            </w:r>
            <w:r>
              <w:rPr>
                <w:color w:val="808080" w:themeColor="background1" w:themeShade="80"/>
                <w:lang w:val="it-CH" w:eastAsia="de-CH"/>
              </w:rPr>
              <w:t>special</w:t>
            </w:r>
            <w:r w:rsidR="00884328">
              <w:rPr>
                <w:color w:val="808080" w:themeColor="background1" w:themeShade="80"/>
                <w:lang w:val="it-CH" w:eastAsia="de-CH"/>
              </w:rPr>
              <w:t>izzato</w:t>
            </w:r>
            <w:r>
              <w:rPr>
                <w:color w:val="808080" w:themeColor="background1" w:themeShade="80"/>
                <w:lang w:val="it-CH" w:eastAsia="de-CH"/>
              </w:rPr>
              <w:t xml:space="preserve"> in cui è attiva l’organizzazione. </w:t>
            </w:r>
          </w:p>
          <w:p w14:paraId="788FDE6C" w14:textId="77777777" w:rsidR="005E21DD" w:rsidRPr="007A3572" w:rsidRDefault="005E21DD" w:rsidP="005E21DD">
            <w:pPr>
              <w:rPr>
                <w:color w:val="808080" w:themeColor="background1" w:themeShade="80"/>
                <w:lang w:val="it-CH" w:eastAsia="de-CH"/>
              </w:rPr>
            </w:pPr>
          </w:p>
          <w:p w14:paraId="299BC5B2" w14:textId="43846246" w:rsidR="005E21DD" w:rsidRDefault="00DF6555" w:rsidP="005E21DD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val="it-CH" w:eastAsia="de-CH"/>
              </w:rPr>
            </w:pPr>
            <w:r w:rsidRPr="00DF6555">
              <w:rPr>
                <w:color w:val="808080" w:themeColor="background1" w:themeShade="80"/>
                <w:lang w:val="it-CH" w:eastAsia="de-CH"/>
              </w:rPr>
              <w:t xml:space="preserve">Descrizione </w:t>
            </w:r>
            <w:r w:rsidR="00882143">
              <w:rPr>
                <w:color w:val="808080" w:themeColor="background1" w:themeShade="80"/>
                <w:lang w:val="it-CH" w:eastAsia="de-CH"/>
              </w:rPr>
              <w:t>del tipo di caratteristiche uniche di cui dispone</w:t>
            </w:r>
            <w:r w:rsidRPr="00DF6555">
              <w:rPr>
                <w:color w:val="808080" w:themeColor="background1" w:themeShade="80"/>
                <w:lang w:val="it-CH" w:eastAsia="de-CH"/>
              </w:rPr>
              <w:t xml:space="preserve"> l’organizzazione </w:t>
            </w:r>
            <w:r>
              <w:rPr>
                <w:color w:val="808080" w:themeColor="background1" w:themeShade="80"/>
                <w:lang w:val="it-CH" w:eastAsia="de-CH"/>
              </w:rPr>
              <w:t xml:space="preserve">nella filiera agroalimentare </w:t>
            </w:r>
            <w:r w:rsidR="00882143">
              <w:rPr>
                <w:color w:val="808080" w:themeColor="background1" w:themeShade="80"/>
                <w:lang w:val="it-CH" w:eastAsia="de-CH"/>
              </w:rPr>
              <w:t>nonché delle sue</w:t>
            </w:r>
            <w:r>
              <w:rPr>
                <w:color w:val="808080" w:themeColor="background1" w:themeShade="80"/>
                <w:lang w:val="it-CH" w:eastAsia="de-CH"/>
              </w:rPr>
              <w:t xml:space="preserve"> competenze ed esperienze nei settori della divulgazione delle conoscenze, della consulenza </w:t>
            </w:r>
            <w:r w:rsidR="00882143">
              <w:rPr>
                <w:color w:val="808080" w:themeColor="background1" w:themeShade="80"/>
                <w:lang w:val="it-CH" w:eastAsia="de-CH"/>
              </w:rPr>
              <w:t>e</w:t>
            </w:r>
            <w:r>
              <w:rPr>
                <w:color w:val="808080" w:themeColor="background1" w:themeShade="80"/>
                <w:lang w:val="it-CH" w:eastAsia="de-CH"/>
              </w:rPr>
              <w:t xml:space="preserve"> dello scambio di conoscenze orientato alle applicazioni. Descrizione delle competenze tecniche, metodologiche e didattiche delle persone chiave impiegate.</w:t>
            </w:r>
          </w:p>
          <w:p w14:paraId="48BB0127" w14:textId="77777777" w:rsidR="00882143" w:rsidRPr="00882143" w:rsidRDefault="00882143" w:rsidP="00882143">
            <w:pPr>
              <w:rPr>
                <w:color w:val="808080" w:themeColor="background1" w:themeShade="80"/>
                <w:lang w:val="it-CH" w:eastAsia="de-CH"/>
              </w:rPr>
            </w:pPr>
          </w:p>
          <w:p w14:paraId="66EE7BE1" w14:textId="708D5613" w:rsidR="00411A85" w:rsidRPr="00DF6555" w:rsidRDefault="00A82FEA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val="it-CH" w:eastAsia="de-CH"/>
              </w:rPr>
            </w:pPr>
            <w:r>
              <w:rPr>
                <w:color w:val="808080" w:themeColor="background1" w:themeShade="80"/>
                <w:lang w:val="it-CH" w:eastAsia="de-CH"/>
              </w:rPr>
              <w:t xml:space="preserve">Descrizione </w:t>
            </w:r>
            <w:r w:rsidR="00882143">
              <w:rPr>
                <w:color w:val="808080" w:themeColor="background1" w:themeShade="80"/>
                <w:lang w:val="it-CH" w:eastAsia="de-CH"/>
              </w:rPr>
              <w:t>della rete di contatti su cui</w:t>
            </w:r>
            <w:r>
              <w:rPr>
                <w:color w:val="808080" w:themeColor="background1" w:themeShade="80"/>
                <w:lang w:val="it-CH" w:eastAsia="de-CH"/>
              </w:rPr>
              <w:t xml:space="preserve"> l’organizzazione </w:t>
            </w:r>
            <w:r w:rsidR="00882143">
              <w:rPr>
                <w:color w:val="808080" w:themeColor="background1" w:themeShade="80"/>
                <w:lang w:val="it-CH" w:eastAsia="de-CH"/>
              </w:rPr>
              <w:t>può contare</w:t>
            </w:r>
            <w:r w:rsidR="007A3572">
              <w:rPr>
                <w:color w:val="808080" w:themeColor="background1" w:themeShade="80"/>
                <w:lang w:val="it-CH" w:eastAsia="de-CH"/>
              </w:rPr>
              <w:t xml:space="preserve"> nel suo </w:t>
            </w:r>
            <w:r w:rsidR="00884328" w:rsidRPr="00884328">
              <w:rPr>
                <w:color w:val="808080" w:themeColor="background1" w:themeShade="80"/>
                <w:lang w:val="it-CH" w:eastAsia="de-CH"/>
              </w:rPr>
              <w:t>settore specializzato</w:t>
            </w:r>
            <w:r>
              <w:rPr>
                <w:color w:val="808080" w:themeColor="background1" w:themeShade="80"/>
                <w:lang w:val="it-CH" w:eastAsia="de-CH"/>
              </w:rPr>
              <w:t>, soprattutto con la ricerca, la pratica agr</w:t>
            </w:r>
            <w:r w:rsidR="00882143">
              <w:rPr>
                <w:color w:val="808080" w:themeColor="background1" w:themeShade="80"/>
                <w:lang w:val="it-CH" w:eastAsia="de-CH"/>
              </w:rPr>
              <w:t xml:space="preserve">icola e </w:t>
            </w:r>
            <w:r>
              <w:rPr>
                <w:color w:val="808080" w:themeColor="background1" w:themeShade="80"/>
                <w:lang w:val="it-CH" w:eastAsia="de-CH"/>
              </w:rPr>
              <w:t xml:space="preserve">alimentare nonché altri attori del </w:t>
            </w:r>
            <w:r w:rsidR="00411A85" w:rsidRPr="00DF6555">
              <w:rPr>
                <w:color w:val="808080" w:themeColor="background1" w:themeShade="80"/>
                <w:lang w:val="it-CH" w:eastAsia="de-CH"/>
              </w:rPr>
              <w:t>LIWIS.</w:t>
            </w:r>
          </w:p>
          <w:p w14:paraId="085A9DC0" w14:textId="77777777" w:rsidR="00C85C3E" w:rsidRPr="00DF6555" w:rsidRDefault="00C85C3E" w:rsidP="005E21DD">
            <w:pPr>
              <w:rPr>
                <w:lang w:val="it-CH" w:eastAsia="de-CH"/>
              </w:rPr>
            </w:pPr>
          </w:p>
        </w:tc>
      </w:tr>
      <w:tr w:rsidR="00E85923" w:rsidRPr="0060519C" w14:paraId="2441B4D0" w14:textId="77777777" w:rsidTr="00A033FC">
        <w:tc>
          <w:tcPr>
            <w:tcW w:w="9067" w:type="dxa"/>
            <w:shd w:val="clear" w:color="auto" w:fill="D9D9D9" w:themeFill="background1" w:themeFillShade="D9"/>
          </w:tcPr>
          <w:p w14:paraId="1C464EB4" w14:textId="72D70C76" w:rsidR="00E85923" w:rsidRPr="00DF6555" w:rsidRDefault="00A82FEA" w:rsidP="00487D7B">
            <w:pPr>
              <w:pStyle w:val="Listenabsatz"/>
              <w:numPr>
                <w:ilvl w:val="0"/>
                <w:numId w:val="17"/>
              </w:numPr>
              <w:rPr>
                <w:b/>
                <w:lang w:val="it-CH" w:eastAsia="de-CH"/>
              </w:rPr>
            </w:pPr>
            <w:r>
              <w:rPr>
                <w:b/>
                <w:lang w:val="it-CH" w:eastAsia="de-CH"/>
              </w:rPr>
              <w:t>Obiettivi</w:t>
            </w:r>
            <w:r w:rsidR="00E85923" w:rsidRPr="00DF6555">
              <w:rPr>
                <w:b/>
                <w:lang w:val="it-CH" w:eastAsia="de-CH"/>
              </w:rPr>
              <w:t xml:space="preserve">, </w:t>
            </w:r>
            <w:r>
              <w:rPr>
                <w:b/>
                <w:lang w:val="it-CH" w:eastAsia="de-CH"/>
              </w:rPr>
              <w:t>effetti e attività</w:t>
            </w:r>
          </w:p>
          <w:p w14:paraId="6C6591FE" w14:textId="61A44B8A" w:rsidR="004F60CC" w:rsidRDefault="00A82FEA" w:rsidP="00A82FEA">
            <w:pPr>
              <w:rPr>
                <w:lang w:val="it-CH"/>
              </w:rPr>
            </w:pPr>
            <w:r w:rsidRPr="00A82FEA">
              <w:rPr>
                <w:lang w:val="it-CH" w:eastAsia="de-CH"/>
              </w:rPr>
              <w:t>In questa sezione raccomandiamo di descrivere gli obiettivi, gli effetti e le attività sulla base della logica degli effetti illustra</w:t>
            </w:r>
            <w:r w:rsidR="00882143">
              <w:rPr>
                <w:lang w:val="it-CH" w:eastAsia="de-CH"/>
              </w:rPr>
              <w:t xml:space="preserve">ndoli anche </w:t>
            </w:r>
            <w:r w:rsidRPr="00A82FEA">
              <w:rPr>
                <w:lang w:val="it-CH" w:eastAsia="de-CH"/>
              </w:rPr>
              <w:t>in sintesi sotto forma di tabella (</w:t>
            </w:r>
            <w:r w:rsidR="00882143">
              <w:rPr>
                <w:lang w:val="it-CH" w:eastAsia="de-CH"/>
              </w:rPr>
              <w:t>p.</w:t>
            </w:r>
            <w:r w:rsidRPr="00A82FEA">
              <w:rPr>
                <w:lang w:val="it-CH" w:eastAsia="de-CH"/>
              </w:rPr>
              <w:t>es: lo</w:t>
            </w:r>
            <w:r>
              <w:rPr>
                <w:lang w:val="it-CH" w:eastAsia="de-CH"/>
              </w:rPr>
              <w:t xml:space="preserve">gica degli effetti </w:t>
            </w:r>
            <w:r w:rsidR="007A3572">
              <w:rPr>
                <w:lang w:val="it-CH" w:eastAsia="de-CH"/>
              </w:rPr>
              <w:t xml:space="preserve">della </w:t>
            </w:r>
            <w:r>
              <w:rPr>
                <w:lang w:val="it-CH" w:eastAsia="de-CH"/>
              </w:rPr>
              <w:t xml:space="preserve">fondazione </w:t>
            </w:r>
            <w:r w:rsidR="00E85923" w:rsidRPr="00A82FEA">
              <w:rPr>
                <w:lang w:val="it-CH" w:eastAsia="de-CH"/>
              </w:rPr>
              <w:t>Mercator (</w:t>
            </w:r>
            <w:hyperlink r:id="rId11" w:history="1">
              <w:r w:rsidRPr="00A82FEA">
                <w:rPr>
                  <w:rStyle w:val="Hyperlink"/>
                  <w:lang w:val="it-CH" w:eastAsia="de-CH"/>
                </w:rPr>
                <w:t>f</w:t>
              </w:r>
              <w:r w:rsidR="00E85923" w:rsidRPr="00A82FEA">
                <w:rPr>
                  <w:rStyle w:val="Hyperlink"/>
                  <w:lang w:val="it-CH" w:eastAsia="de-CH"/>
                </w:rPr>
                <w:t>lyer</w:t>
              </w:r>
            </w:hyperlink>
            <w:r w:rsidR="00E85923" w:rsidRPr="00A82FEA">
              <w:rPr>
                <w:lang w:val="it-CH" w:eastAsia="de-CH"/>
              </w:rPr>
              <w:t xml:space="preserve">, </w:t>
            </w:r>
            <w:r w:rsidR="0060519C">
              <w:rPr>
                <w:lang w:val="it-CH" w:eastAsia="de-CH"/>
              </w:rPr>
              <w:t xml:space="preserve">sito </w:t>
            </w:r>
            <w:hyperlink r:id="rId12" w:history="1">
              <w:r w:rsidRPr="0060519C">
                <w:rPr>
                  <w:rStyle w:val="Hyperlink"/>
                  <w:lang w:val="it-CH" w:eastAsia="de-CH"/>
                </w:rPr>
                <w:t>In</w:t>
              </w:r>
              <w:r w:rsidRPr="0060519C">
                <w:rPr>
                  <w:rStyle w:val="Hyperlink"/>
                  <w:lang w:val="it-CH" w:eastAsia="de-CH"/>
                </w:rPr>
                <w:t>t</w:t>
              </w:r>
              <w:r w:rsidRPr="0060519C">
                <w:rPr>
                  <w:rStyle w:val="Hyperlink"/>
                  <w:lang w:val="it-CH" w:eastAsia="de-CH"/>
                </w:rPr>
                <w:t>e</w:t>
              </w:r>
              <w:r w:rsidRPr="0060519C">
                <w:rPr>
                  <w:rStyle w:val="Hyperlink"/>
                  <w:lang w:val="it-CH" w:eastAsia="de-CH"/>
                </w:rPr>
                <w:t>rnet</w:t>
              </w:r>
            </w:hyperlink>
            <w:r w:rsidR="0060519C" w:rsidRPr="0060519C">
              <w:rPr>
                <w:lang w:val="it-CH" w:eastAsia="de-CH"/>
              </w:rPr>
              <w:t xml:space="preserve"> </w:t>
            </w:r>
            <w:r w:rsidR="0060519C">
              <w:rPr>
                <w:lang w:val="it-CH" w:eastAsia="de-CH"/>
              </w:rPr>
              <w:t>(</w:t>
            </w:r>
            <w:r w:rsidR="0060519C" w:rsidRPr="0060519C">
              <w:rPr>
                <w:lang w:val="it-CH" w:eastAsia="de-CH"/>
              </w:rPr>
              <w:t>in tedesco o francese</w:t>
            </w:r>
            <w:r w:rsidR="0060519C">
              <w:rPr>
                <w:lang w:val="it-CH" w:eastAsia="de-CH"/>
              </w:rPr>
              <w:t>)</w:t>
            </w:r>
            <w:r w:rsidR="004F60CC" w:rsidRPr="00A82FEA">
              <w:rPr>
                <w:lang w:val="it-CH" w:eastAsia="de-CH"/>
              </w:rPr>
              <w:t>,</w:t>
            </w:r>
            <w:r w:rsidR="0060519C">
              <w:rPr>
                <w:lang w:val="it-CH" w:eastAsia="de-CH"/>
              </w:rPr>
              <w:t xml:space="preserve"> </w:t>
            </w:r>
            <w:r>
              <w:rPr>
                <w:lang w:val="it-CH" w:eastAsia="de-CH"/>
              </w:rPr>
              <w:t>e</w:t>
            </w:r>
            <w:r w:rsidRPr="00A82FEA">
              <w:rPr>
                <w:lang w:val="it-CH"/>
              </w:rPr>
              <w:t>sempio di una logica de</w:t>
            </w:r>
            <w:r>
              <w:rPr>
                <w:lang w:val="it-CH"/>
              </w:rPr>
              <w:t>gli effetti in allegato)</w:t>
            </w:r>
            <w:r w:rsidR="0060519C">
              <w:rPr>
                <w:lang w:val="it-CH"/>
              </w:rPr>
              <w:t>)</w:t>
            </w:r>
            <w:r>
              <w:rPr>
                <w:lang w:val="it-CH"/>
              </w:rPr>
              <w:t xml:space="preserve">. </w:t>
            </w:r>
          </w:p>
          <w:p w14:paraId="790DDF70" w14:textId="46EF7B9A" w:rsidR="00B86BFE" w:rsidRPr="00A82FEA" w:rsidRDefault="00B86BFE" w:rsidP="00A82FEA">
            <w:pPr>
              <w:rPr>
                <w:lang w:val="it-CH" w:eastAsia="de-CH"/>
              </w:rPr>
            </w:pPr>
          </w:p>
        </w:tc>
      </w:tr>
      <w:tr w:rsidR="00734280" w:rsidRPr="00DF6555" w14:paraId="2D544857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6A6B316E" w14:textId="05FD228E" w:rsidR="00B20D5F" w:rsidRPr="00DF6555" w:rsidRDefault="00A82FEA" w:rsidP="00B20D5F">
            <w:pPr>
              <w:pStyle w:val="Listenabsatz"/>
              <w:numPr>
                <w:ilvl w:val="1"/>
                <w:numId w:val="17"/>
              </w:numPr>
              <w:rPr>
                <w:b/>
                <w:lang w:val="it-CH" w:eastAsia="de-CH"/>
              </w:rPr>
            </w:pPr>
            <w:r>
              <w:rPr>
                <w:b/>
                <w:lang w:val="it-CH" w:eastAsia="de-CH"/>
              </w:rPr>
              <w:t xml:space="preserve">Obiettivi </w:t>
            </w:r>
            <w:r w:rsidR="00882143">
              <w:rPr>
                <w:b/>
                <w:lang w:val="it-CH" w:eastAsia="de-CH"/>
              </w:rPr>
              <w:t>superiori</w:t>
            </w:r>
            <w:r w:rsidR="00E25C52" w:rsidRPr="00DF6555">
              <w:rPr>
                <w:b/>
                <w:lang w:val="it-CH" w:eastAsia="de-CH"/>
              </w:rPr>
              <w:t xml:space="preserve"> (Impact/Vision)</w:t>
            </w:r>
          </w:p>
        </w:tc>
      </w:tr>
      <w:tr w:rsidR="00734280" w:rsidRPr="0060519C" w14:paraId="3CDAA9A3" w14:textId="77777777" w:rsidTr="00B20D5F">
        <w:tc>
          <w:tcPr>
            <w:tcW w:w="9067" w:type="dxa"/>
            <w:shd w:val="clear" w:color="auto" w:fill="auto"/>
          </w:tcPr>
          <w:p w14:paraId="55B87B95" w14:textId="77777777" w:rsidR="00734280" w:rsidRDefault="004249D9" w:rsidP="00843939">
            <w:pPr>
              <w:pStyle w:val="Listenabsatz"/>
              <w:numPr>
                <w:ilvl w:val="1"/>
                <w:numId w:val="24"/>
              </w:numPr>
              <w:rPr>
                <w:color w:val="808080" w:themeColor="background1" w:themeShade="80"/>
                <w:lang w:val="it-CH" w:eastAsia="de-CH"/>
              </w:rPr>
            </w:pPr>
            <w:r w:rsidRPr="00843939">
              <w:rPr>
                <w:color w:val="808080" w:themeColor="background1" w:themeShade="80"/>
                <w:lang w:val="it-CH" w:eastAsia="de-CH"/>
              </w:rPr>
              <w:t xml:space="preserve">Descrizione degli obiettivi per i quali </w:t>
            </w:r>
            <w:r w:rsidR="00843939" w:rsidRPr="00843939">
              <w:rPr>
                <w:color w:val="808080" w:themeColor="background1" w:themeShade="80"/>
                <w:lang w:val="it-CH" w:eastAsia="de-CH"/>
              </w:rPr>
              <w:t xml:space="preserve">si richiede alla Confederazione un sostegno finanziario. Descrizione </w:t>
            </w:r>
            <w:r w:rsidR="00882143">
              <w:rPr>
                <w:color w:val="808080" w:themeColor="background1" w:themeShade="80"/>
                <w:lang w:val="it-CH" w:eastAsia="de-CH"/>
              </w:rPr>
              <w:t>delle</w:t>
            </w:r>
            <w:r w:rsidR="00843939" w:rsidRPr="00843939">
              <w:rPr>
                <w:color w:val="808080" w:themeColor="background1" w:themeShade="80"/>
                <w:lang w:val="it-CH" w:eastAsia="de-CH"/>
              </w:rPr>
              <w:t xml:space="preserve"> esigenze della </w:t>
            </w:r>
            <w:r w:rsidR="00882143">
              <w:rPr>
                <w:color w:val="808080" w:themeColor="background1" w:themeShade="80"/>
                <w:lang w:val="it-CH" w:eastAsia="de-CH"/>
              </w:rPr>
              <w:t>pratica a cui</w:t>
            </w:r>
            <w:r w:rsidR="00843939" w:rsidRPr="00843939">
              <w:rPr>
                <w:color w:val="808080" w:themeColor="background1" w:themeShade="80"/>
                <w:lang w:val="it-CH" w:eastAsia="de-CH"/>
              </w:rPr>
              <w:t xml:space="preserve"> </w:t>
            </w:r>
            <w:r w:rsidR="00843939">
              <w:rPr>
                <w:color w:val="808080" w:themeColor="background1" w:themeShade="80"/>
                <w:lang w:val="it-CH" w:eastAsia="de-CH"/>
              </w:rPr>
              <w:t>s</w:t>
            </w:r>
            <w:r w:rsidR="00843939" w:rsidRPr="00843939">
              <w:rPr>
                <w:color w:val="808080" w:themeColor="background1" w:themeShade="80"/>
                <w:lang w:val="it-CH" w:eastAsia="de-CH"/>
              </w:rPr>
              <w:t>i ri</w:t>
            </w:r>
            <w:r w:rsidR="00882143">
              <w:rPr>
                <w:color w:val="808080" w:themeColor="background1" w:themeShade="80"/>
                <w:lang w:val="it-CH" w:eastAsia="de-CH"/>
              </w:rPr>
              <w:t>feriscono</w:t>
            </w:r>
            <w:r w:rsidR="00843939" w:rsidRPr="00843939">
              <w:rPr>
                <w:color w:val="808080" w:themeColor="background1" w:themeShade="80"/>
                <w:lang w:val="it-CH" w:eastAsia="de-CH"/>
              </w:rPr>
              <w:t xml:space="preserve"> gli obiettivi</w:t>
            </w:r>
            <w:r w:rsidR="00843939">
              <w:rPr>
                <w:color w:val="808080" w:themeColor="background1" w:themeShade="80"/>
                <w:lang w:val="it-CH" w:eastAsia="de-CH"/>
              </w:rPr>
              <w:t>, perché sono di interesse pubblico e in quale misura sono orientat</w:t>
            </w:r>
            <w:r w:rsidR="00882143">
              <w:rPr>
                <w:color w:val="808080" w:themeColor="background1" w:themeShade="80"/>
                <w:lang w:val="it-CH" w:eastAsia="de-CH"/>
              </w:rPr>
              <w:t>e</w:t>
            </w:r>
            <w:r w:rsidR="00843939">
              <w:rPr>
                <w:color w:val="808080" w:themeColor="background1" w:themeShade="80"/>
                <w:lang w:val="it-CH" w:eastAsia="de-CH"/>
              </w:rPr>
              <w:t xml:space="preserve"> a livello tematico agli obiettivi della Confederazione e/o alle strategie dell</w:t>
            </w:r>
            <w:r w:rsidR="00882143">
              <w:rPr>
                <w:color w:val="808080" w:themeColor="background1" w:themeShade="80"/>
                <w:lang w:val="it-CH" w:eastAsia="de-CH"/>
              </w:rPr>
              <w:t>e</w:t>
            </w:r>
            <w:r w:rsidR="00843939">
              <w:rPr>
                <w:color w:val="808080" w:themeColor="background1" w:themeShade="80"/>
                <w:lang w:val="it-CH" w:eastAsia="de-CH"/>
              </w:rPr>
              <w:t xml:space="preserve"> categori</w:t>
            </w:r>
            <w:r w:rsidR="00882143">
              <w:rPr>
                <w:color w:val="808080" w:themeColor="background1" w:themeShade="80"/>
                <w:lang w:val="it-CH" w:eastAsia="de-CH"/>
              </w:rPr>
              <w:t>e</w:t>
            </w:r>
            <w:r w:rsidR="00843939">
              <w:rPr>
                <w:color w:val="808080" w:themeColor="background1" w:themeShade="80"/>
                <w:lang w:val="it-CH" w:eastAsia="de-CH"/>
              </w:rPr>
              <w:t xml:space="preserve"> e delle associazioni (</w:t>
            </w:r>
            <w:proofErr w:type="spellStart"/>
            <w:r w:rsidR="00843939">
              <w:rPr>
                <w:color w:val="808080" w:themeColor="background1" w:themeShade="80"/>
                <w:lang w:val="it-CH" w:eastAsia="de-CH"/>
              </w:rPr>
              <w:t>incl</w:t>
            </w:r>
            <w:proofErr w:type="spellEnd"/>
            <w:r w:rsidR="00843939">
              <w:rPr>
                <w:color w:val="808080" w:themeColor="background1" w:themeShade="80"/>
                <w:lang w:val="it-CH" w:eastAsia="de-CH"/>
              </w:rPr>
              <w:t>. ri</w:t>
            </w:r>
            <w:r w:rsidR="00882143">
              <w:rPr>
                <w:color w:val="808080" w:themeColor="background1" w:themeShade="80"/>
                <w:lang w:val="it-CH" w:eastAsia="de-CH"/>
              </w:rPr>
              <w:t>mando</w:t>
            </w:r>
            <w:r w:rsidR="00843939">
              <w:rPr>
                <w:color w:val="808080" w:themeColor="background1" w:themeShade="80"/>
                <w:lang w:val="it-CH" w:eastAsia="de-CH"/>
              </w:rPr>
              <w:t xml:space="preserve"> specifico a strategie, messaggi, piani d’azione, ecc.).</w:t>
            </w:r>
          </w:p>
          <w:p w14:paraId="7F46092B" w14:textId="0F9EAF51" w:rsidR="00B86BFE" w:rsidRPr="00DF6555" w:rsidRDefault="00B86BFE" w:rsidP="00B86BFE">
            <w:pPr>
              <w:pStyle w:val="Listenabsatz"/>
              <w:ind w:left="792"/>
              <w:rPr>
                <w:color w:val="808080" w:themeColor="background1" w:themeShade="80"/>
                <w:lang w:val="it-CH" w:eastAsia="de-CH"/>
              </w:rPr>
            </w:pPr>
          </w:p>
        </w:tc>
      </w:tr>
      <w:tr w:rsidR="00A033FC" w:rsidRPr="00DF6555" w14:paraId="47C56D3B" w14:textId="77777777" w:rsidTr="00A43B9F">
        <w:tc>
          <w:tcPr>
            <w:tcW w:w="9067" w:type="dxa"/>
            <w:shd w:val="clear" w:color="auto" w:fill="D9D9D9" w:themeFill="background1" w:themeFillShade="D9"/>
          </w:tcPr>
          <w:p w14:paraId="122F9DCD" w14:textId="66BD145C" w:rsidR="00A033FC" w:rsidRPr="00DF6555" w:rsidRDefault="00A82FEA" w:rsidP="00A033FC">
            <w:pPr>
              <w:pStyle w:val="Listenabsatz"/>
              <w:numPr>
                <w:ilvl w:val="1"/>
                <w:numId w:val="17"/>
              </w:numPr>
              <w:rPr>
                <w:b/>
                <w:lang w:val="it-CH" w:eastAsia="de-CH"/>
              </w:rPr>
            </w:pPr>
            <w:r>
              <w:rPr>
                <w:b/>
                <w:lang w:val="it-CH" w:eastAsia="de-CH"/>
              </w:rPr>
              <w:t>Effetto</w:t>
            </w:r>
            <w:r w:rsidR="00A033FC" w:rsidRPr="00DF6555">
              <w:rPr>
                <w:b/>
                <w:lang w:val="it-CH" w:eastAsia="de-CH"/>
              </w:rPr>
              <w:t xml:space="preserve"> (</w:t>
            </w:r>
            <w:proofErr w:type="spellStart"/>
            <w:r>
              <w:rPr>
                <w:b/>
                <w:lang w:val="it-CH" w:eastAsia="de-CH"/>
              </w:rPr>
              <w:t>o</w:t>
            </w:r>
            <w:r w:rsidR="00A033FC" w:rsidRPr="00DF6555">
              <w:rPr>
                <w:b/>
                <w:lang w:val="it-CH" w:eastAsia="de-CH"/>
              </w:rPr>
              <w:t>utcome</w:t>
            </w:r>
            <w:proofErr w:type="spellEnd"/>
            <w:r w:rsidR="00A033FC" w:rsidRPr="00DF6555">
              <w:rPr>
                <w:b/>
                <w:lang w:val="it-CH" w:eastAsia="de-CH"/>
              </w:rPr>
              <w:t>/</w:t>
            </w:r>
            <w:r>
              <w:rPr>
                <w:b/>
                <w:lang w:val="it-CH" w:eastAsia="de-CH"/>
              </w:rPr>
              <w:t>effetto diretto</w:t>
            </w:r>
            <w:r w:rsidR="00A033FC" w:rsidRPr="00DF6555">
              <w:rPr>
                <w:b/>
                <w:lang w:val="it-CH" w:eastAsia="de-CH"/>
              </w:rPr>
              <w:t>)</w:t>
            </w:r>
          </w:p>
        </w:tc>
      </w:tr>
      <w:tr w:rsidR="00A033FC" w:rsidRPr="0060519C" w14:paraId="1AD54B91" w14:textId="77777777" w:rsidTr="00B20D5F">
        <w:tc>
          <w:tcPr>
            <w:tcW w:w="9067" w:type="dxa"/>
            <w:shd w:val="clear" w:color="auto" w:fill="auto"/>
          </w:tcPr>
          <w:p w14:paraId="12F632D9" w14:textId="5281B3B4" w:rsidR="00A033FC" w:rsidRPr="00843939" w:rsidRDefault="00843939" w:rsidP="00A033FC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val="it-CH" w:eastAsia="de-CH"/>
              </w:rPr>
            </w:pPr>
            <w:r w:rsidRPr="00843939">
              <w:rPr>
                <w:color w:val="808080" w:themeColor="background1" w:themeShade="80"/>
                <w:lang w:val="it-CH" w:eastAsia="de-CH"/>
              </w:rPr>
              <w:t>Descrizione degli effetti desiderati (suddivisi a seconda delle attività d</w:t>
            </w:r>
            <w:r w:rsidR="00882143">
              <w:rPr>
                <w:color w:val="808080" w:themeColor="background1" w:themeShade="80"/>
                <w:lang w:val="it-CH" w:eastAsia="de-CH"/>
              </w:rPr>
              <w:t>e</w:t>
            </w:r>
            <w:r w:rsidRPr="00843939">
              <w:rPr>
                <w:color w:val="808080" w:themeColor="background1" w:themeShade="80"/>
                <w:lang w:val="it-CH" w:eastAsia="de-CH"/>
              </w:rPr>
              <w:t xml:space="preserve">l punto 2.3.1) e </w:t>
            </w:r>
            <w:r w:rsidR="00882143">
              <w:rPr>
                <w:color w:val="808080" w:themeColor="background1" w:themeShade="80"/>
                <w:lang w:val="it-CH" w:eastAsia="de-CH"/>
              </w:rPr>
              <w:t>del modo in cui</w:t>
            </w:r>
            <w:r w:rsidRPr="00843939">
              <w:rPr>
                <w:color w:val="808080" w:themeColor="background1" w:themeShade="80"/>
                <w:lang w:val="it-CH" w:eastAsia="de-CH"/>
              </w:rPr>
              <w:t xml:space="preserve"> questi contribuiscono al conseguimento degli obiettivi </w:t>
            </w:r>
            <w:r w:rsidR="00882143">
              <w:rPr>
                <w:color w:val="808080" w:themeColor="background1" w:themeShade="80"/>
                <w:lang w:val="it-CH" w:eastAsia="de-CH"/>
              </w:rPr>
              <w:t>superiori</w:t>
            </w:r>
            <w:r w:rsidRPr="00843939">
              <w:rPr>
                <w:color w:val="808080" w:themeColor="background1" w:themeShade="80"/>
                <w:lang w:val="it-CH" w:eastAsia="de-CH"/>
              </w:rPr>
              <w:t xml:space="preserve"> indicati al punto 2.1. </w:t>
            </w:r>
          </w:p>
          <w:p w14:paraId="0A09768B" w14:textId="77777777" w:rsidR="00A033FC" w:rsidRPr="00843939" w:rsidRDefault="00A033FC" w:rsidP="00A033FC">
            <w:pPr>
              <w:pStyle w:val="Listenabsatz"/>
              <w:ind w:left="792"/>
              <w:rPr>
                <w:color w:val="808080" w:themeColor="background1" w:themeShade="80"/>
                <w:lang w:val="it-CH" w:eastAsia="de-CH"/>
              </w:rPr>
            </w:pPr>
          </w:p>
          <w:p w14:paraId="28155F74" w14:textId="20CF6B5E" w:rsidR="00A033FC" w:rsidRPr="00843939" w:rsidRDefault="00843939" w:rsidP="00A033FC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val="it-CH" w:eastAsia="de-CH"/>
              </w:rPr>
            </w:pPr>
            <w:r w:rsidRPr="00843939">
              <w:rPr>
                <w:color w:val="808080" w:themeColor="background1" w:themeShade="80"/>
                <w:lang w:val="it-CH" w:eastAsia="de-CH"/>
              </w:rPr>
              <w:t xml:space="preserve">Descrizione </w:t>
            </w:r>
            <w:r w:rsidR="00882143">
              <w:rPr>
                <w:color w:val="808080" w:themeColor="background1" w:themeShade="80"/>
                <w:lang w:val="it-CH" w:eastAsia="de-CH"/>
              </w:rPr>
              <w:t>del modo in cui</w:t>
            </w:r>
            <w:r w:rsidRPr="00843939">
              <w:rPr>
                <w:color w:val="808080" w:themeColor="background1" w:themeShade="80"/>
                <w:lang w:val="it-CH" w:eastAsia="de-CH"/>
              </w:rPr>
              <w:t xml:space="preserve"> viene </w:t>
            </w:r>
            <w:r w:rsidR="00882143">
              <w:rPr>
                <w:color w:val="808080" w:themeColor="background1" w:themeShade="80"/>
                <w:lang w:val="it-CH" w:eastAsia="de-CH"/>
              </w:rPr>
              <w:t>valutato</w:t>
            </w:r>
            <w:r w:rsidRPr="00843939">
              <w:rPr>
                <w:color w:val="808080" w:themeColor="background1" w:themeShade="80"/>
                <w:lang w:val="it-CH" w:eastAsia="de-CH"/>
              </w:rPr>
              <w:t xml:space="preserve"> il conseguimento degli e</w:t>
            </w:r>
            <w:r>
              <w:rPr>
                <w:color w:val="808080" w:themeColor="background1" w:themeShade="80"/>
                <w:lang w:val="it-CH" w:eastAsia="de-CH"/>
              </w:rPr>
              <w:t>ff</w:t>
            </w:r>
            <w:r w:rsidRPr="00843939">
              <w:rPr>
                <w:color w:val="808080" w:themeColor="background1" w:themeShade="80"/>
                <w:lang w:val="it-CH" w:eastAsia="de-CH"/>
              </w:rPr>
              <w:t>etti desiderati</w:t>
            </w:r>
            <w:r w:rsidR="00A033FC" w:rsidRPr="00843939">
              <w:rPr>
                <w:color w:val="808080" w:themeColor="background1" w:themeShade="80"/>
                <w:lang w:val="it-CH" w:eastAsia="de-CH"/>
              </w:rPr>
              <w:t xml:space="preserve">. </w:t>
            </w:r>
            <w:r w:rsidRPr="00843939">
              <w:rPr>
                <w:color w:val="808080" w:themeColor="background1" w:themeShade="80"/>
                <w:lang w:val="it-CH" w:eastAsia="de-CH"/>
              </w:rPr>
              <w:t>Descrizione degli obiettivi prefissati,</w:t>
            </w:r>
            <w:r w:rsidR="00882143">
              <w:rPr>
                <w:color w:val="808080" w:themeColor="background1" w:themeShade="80"/>
                <w:lang w:val="it-CH" w:eastAsia="de-CH"/>
              </w:rPr>
              <w:t xml:space="preserve"> degli</w:t>
            </w:r>
            <w:r w:rsidRPr="00843939">
              <w:rPr>
                <w:color w:val="808080" w:themeColor="background1" w:themeShade="80"/>
                <w:lang w:val="it-CH" w:eastAsia="de-CH"/>
              </w:rPr>
              <w:t xml:space="preserve"> indicatori e</w:t>
            </w:r>
            <w:r w:rsidR="00882143">
              <w:rPr>
                <w:color w:val="808080" w:themeColor="background1" w:themeShade="80"/>
                <w:lang w:val="it-CH" w:eastAsia="de-CH"/>
              </w:rPr>
              <w:t xml:space="preserve"> dei</w:t>
            </w:r>
            <w:r w:rsidRPr="00843939">
              <w:rPr>
                <w:color w:val="808080" w:themeColor="background1" w:themeShade="80"/>
                <w:lang w:val="it-CH" w:eastAsia="de-CH"/>
              </w:rPr>
              <w:t xml:space="preserve"> metodi di rileva</w:t>
            </w:r>
            <w:r w:rsidR="0020083A">
              <w:rPr>
                <w:color w:val="808080" w:themeColor="background1" w:themeShade="80"/>
                <w:lang w:val="it-CH" w:eastAsia="de-CH"/>
              </w:rPr>
              <w:t>zione</w:t>
            </w:r>
            <w:r w:rsidRPr="00843939">
              <w:rPr>
                <w:color w:val="808080" w:themeColor="background1" w:themeShade="80"/>
                <w:lang w:val="it-CH" w:eastAsia="de-CH"/>
              </w:rPr>
              <w:t xml:space="preserve"> per effetto desiderato. </w:t>
            </w:r>
          </w:p>
          <w:p w14:paraId="17D9D537" w14:textId="77777777" w:rsidR="00A033FC" w:rsidRPr="0020083A" w:rsidRDefault="00A033FC" w:rsidP="00A033FC">
            <w:pPr>
              <w:rPr>
                <w:color w:val="808080" w:themeColor="background1" w:themeShade="80"/>
                <w:lang w:val="it-CH" w:eastAsia="de-CH"/>
              </w:rPr>
            </w:pPr>
          </w:p>
        </w:tc>
      </w:tr>
      <w:tr w:rsidR="00A033FC" w:rsidRPr="00DF6555" w14:paraId="23B2BD53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6F0B6872" w14:textId="7FBC8738" w:rsidR="00A033FC" w:rsidRPr="00DF6555" w:rsidRDefault="00A82FEA" w:rsidP="000E344F">
            <w:pPr>
              <w:pStyle w:val="Listenabsatz"/>
              <w:numPr>
                <w:ilvl w:val="1"/>
                <w:numId w:val="17"/>
              </w:numPr>
              <w:rPr>
                <w:b/>
                <w:lang w:val="it-CH" w:eastAsia="de-CH"/>
              </w:rPr>
            </w:pPr>
            <w:r>
              <w:rPr>
                <w:b/>
                <w:lang w:val="it-CH" w:eastAsia="de-CH"/>
              </w:rPr>
              <w:t>Attività previste</w:t>
            </w:r>
            <w:r w:rsidR="00A033FC" w:rsidRPr="00DF6555">
              <w:rPr>
                <w:b/>
                <w:lang w:val="it-CH" w:eastAsia="de-CH"/>
              </w:rPr>
              <w:t xml:space="preserve"> (</w:t>
            </w:r>
            <w:r>
              <w:rPr>
                <w:b/>
                <w:lang w:val="it-CH" w:eastAsia="de-CH"/>
              </w:rPr>
              <w:t>o</w:t>
            </w:r>
            <w:r w:rsidR="00A033FC" w:rsidRPr="00DF6555">
              <w:rPr>
                <w:b/>
                <w:lang w:val="it-CH" w:eastAsia="de-CH"/>
              </w:rPr>
              <w:t>utput/</w:t>
            </w:r>
            <w:r>
              <w:rPr>
                <w:b/>
                <w:lang w:val="it-CH" w:eastAsia="de-CH"/>
              </w:rPr>
              <w:t>prestazioni</w:t>
            </w:r>
            <w:r w:rsidR="00A033FC" w:rsidRPr="00DF6555">
              <w:rPr>
                <w:b/>
                <w:lang w:val="it-CH" w:eastAsia="de-CH"/>
              </w:rPr>
              <w:t xml:space="preserve">) </w:t>
            </w:r>
          </w:p>
        </w:tc>
      </w:tr>
      <w:tr w:rsidR="00A033FC" w:rsidRPr="0060519C" w14:paraId="4F818A1B" w14:textId="77777777" w:rsidTr="00AC3206">
        <w:tc>
          <w:tcPr>
            <w:tcW w:w="9067" w:type="dxa"/>
          </w:tcPr>
          <w:p w14:paraId="68274E2E" w14:textId="3E397BCF" w:rsidR="00A033FC" w:rsidRPr="007A3572" w:rsidRDefault="00843939" w:rsidP="00A43B9F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val="it-CH" w:eastAsia="de-CH"/>
              </w:rPr>
            </w:pPr>
            <w:r w:rsidRPr="00843939">
              <w:rPr>
                <w:color w:val="808080" w:themeColor="background1" w:themeShade="80"/>
                <w:lang w:val="it-CH" w:eastAsia="de-CH"/>
              </w:rPr>
              <w:t xml:space="preserve">Descrizione delle attività previste e dei metodi utilizzati. </w:t>
            </w:r>
          </w:p>
          <w:p w14:paraId="28E2FE63" w14:textId="77777777" w:rsidR="00A033FC" w:rsidRPr="007A3572" w:rsidRDefault="00A033FC" w:rsidP="00A033FC">
            <w:pPr>
              <w:pStyle w:val="Listenabsatz"/>
              <w:ind w:left="792"/>
              <w:rPr>
                <w:color w:val="808080" w:themeColor="background1" w:themeShade="80"/>
                <w:lang w:val="it-CH" w:eastAsia="de-CH"/>
              </w:rPr>
            </w:pPr>
          </w:p>
          <w:p w14:paraId="7A7E5221" w14:textId="10FE3093" w:rsidR="00A033FC" w:rsidRPr="00DC1C65" w:rsidRDefault="00843939" w:rsidP="00A033FC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val="it-CH" w:eastAsia="de-CH"/>
              </w:rPr>
            </w:pPr>
            <w:r w:rsidRPr="00DC1C65">
              <w:rPr>
                <w:color w:val="808080" w:themeColor="background1" w:themeShade="80"/>
                <w:lang w:val="it-CH" w:eastAsia="de-CH"/>
              </w:rPr>
              <w:t xml:space="preserve">Descrizione </w:t>
            </w:r>
            <w:r w:rsidR="00882143">
              <w:rPr>
                <w:color w:val="808080" w:themeColor="background1" w:themeShade="80"/>
                <w:lang w:val="it-CH" w:eastAsia="de-CH"/>
              </w:rPr>
              <w:t>della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 misura </w:t>
            </w:r>
            <w:r w:rsidR="00882143">
              <w:rPr>
                <w:color w:val="808080" w:themeColor="background1" w:themeShade="80"/>
                <w:lang w:val="it-CH" w:eastAsia="de-CH"/>
              </w:rPr>
              <w:t xml:space="preserve">in cui </w:t>
            </w:r>
            <w:r w:rsidRPr="00DC1C65">
              <w:rPr>
                <w:color w:val="808080" w:themeColor="background1" w:themeShade="80"/>
                <w:lang w:val="it-CH" w:eastAsia="de-CH"/>
              </w:rPr>
              <w:t>le attività scel</w:t>
            </w:r>
            <w:r w:rsidR="00DC1C65" w:rsidRPr="00DC1C65">
              <w:rPr>
                <w:color w:val="808080" w:themeColor="background1" w:themeShade="80"/>
                <w:lang w:val="it-CH" w:eastAsia="de-CH"/>
              </w:rPr>
              <w:t>t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e </w:t>
            </w:r>
            <w:r w:rsidR="00DC1C65" w:rsidRPr="00DC1C65">
              <w:rPr>
                <w:color w:val="808080" w:themeColor="background1" w:themeShade="80"/>
                <w:lang w:val="it-CH" w:eastAsia="de-CH"/>
              </w:rPr>
              <w:t>si differenziano da quelle di</w:t>
            </w:r>
            <w:r w:rsidR="00A033FC" w:rsidRPr="00DC1C65">
              <w:rPr>
                <w:color w:val="808080" w:themeColor="background1" w:themeShade="80"/>
                <w:lang w:val="it-CH" w:eastAsia="de-CH"/>
              </w:rPr>
              <w:t xml:space="preserve"> AGRIDEA </w:t>
            </w:r>
            <w:r w:rsidR="00DC1C65">
              <w:rPr>
                <w:color w:val="808080" w:themeColor="background1" w:themeShade="80"/>
                <w:lang w:val="it-CH" w:eastAsia="de-CH"/>
              </w:rPr>
              <w:t>e</w:t>
            </w:r>
            <w:r w:rsidR="00A033FC" w:rsidRPr="00DC1C65">
              <w:rPr>
                <w:color w:val="808080" w:themeColor="background1" w:themeShade="80"/>
                <w:lang w:val="it-CH" w:eastAsia="de-CH"/>
              </w:rPr>
              <w:t>/o</w:t>
            </w:r>
            <w:r w:rsidR="00DC1C65">
              <w:rPr>
                <w:color w:val="808080" w:themeColor="background1" w:themeShade="80"/>
                <w:lang w:val="it-CH" w:eastAsia="de-CH"/>
              </w:rPr>
              <w:t xml:space="preserve"> della consulenza cantonale o le integrano.</w:t>
            </w:r>
          </w:p>
          <w:p w14:paraId="11C45AFE" w14:textId="3B717A7C" w:rsidR="00A033FC" w:rsidRPr="00DC1C65" w:rsidRDefault="00A033FC" w:rsidP="00A033FC">
            <w:pPr>
              <w:rPr>
                <w:color w:val="808080" w:themeColor="background1" w:themeShade="80"/>
                <w:lang w:val="it-CH" w:eastAsia="de-CH"/>
              </w:rPr>
            </w:pPr>
          </w:p>
          <w:p w14:paraId="591B90C8" w14:textId="4840454A" w:rsidR="00A033FC" w:rsidRPr="00DC1C65" w:rsidRDefault="00DC1C65" w:rsidP="00A033FC">
            <w:pPr>
              <w:pStyle w:val="Listenabsatz"/>
              <w:numPr>
                <w:ilvl w:val="2"/>
                <w:numId w:val="17"/>
              </w:numPr>
              <w:rPr>
                <w:color w:val="808080" w:themeColor="background1" w:themeShade="80"/>
                <w:lang w:val="it-CH" w:eastAsia="de-CH"/>
              </w:rPr>
            </w:pPr>
            <w:r w:rsidRPr="00DC1C65">
              <w:rPr>
                <w:color w:val="808080" w:themeColor="background1" w:themeShade="80"/>
                <w:lang w:val="it-CH" w:eastAsia="de-CH"/>
              </w:rPr>
              <w:t xml:space="preserve">Descrizione </w:t>
            </w:r>
            <w:r w:rsidR="00882143">
              <w:rPr>
                <w:color w:val="808080" w:themeColor="background1" w:themeShade="80"/>
                <w:lang w:val="it-CH" w:eastAsia="de-CH"/>
              </w:rPr>
              <w:t>del modo in cui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 le attività promuovono lo scambio tra la ricerca e la pratica e </w:t>
            </w:r>
            <w:r w:rsidR="00882143">
              <w:rPr>
                <w:color w:val="808080" w:themeColor="background1" w:themeShade="80"/>
                <w:lang w:val="it-CH" w:eastAsia="de-CH"/>
              </w:rPr>
              <w:t>del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 contributo forni</w:t>
            </w:r>
            <w:r w:rsidR="00882143">
              <w:rPr>
                <w:color w:val="808080" w:themeColor="background1" w:themeShade="80"/>
                <w:lang w:val="it-CH" w:eastAsia="de-CH"/>
              </w:rPr>
              <w:t>to da queste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 attività all’interconness</w:t>
            </w:r>
            <w:r>
              <w:rPr>
                <w:color w:val="808080" w:themeColor="background1" w:themeShade="80"/>
                <w:lang w:val="it-CH" w:eastAsia="de-CH"/>
              </w:rPr>
              <w:t xml:space="preserve">ione degli attori nel </w:t>
            </w:r>
            <w:r w:rsidR="00A033FC" w:rsidRPr="00DC1C65">
              <w:rPr>
                <w:color w:val="808080" w:themeColor="background1" w:themeShade="80"/>
                <w:lang w:val="it-CH" w:eastAsia="de-CH"/>
              </w:rPr>
              <w:t>LIWIS.</w:t>
            </w:r>
          </w:p>
          <w:p w14:paraId="1FEC839B" w14:textId="7C20F486" w:rsidR="00A033FC" w:rsidRPr="00DC1C65" w:rsidRDefault="00A033FC" w:rsidP="00A033FC">
            <w:pPr>
              <w:rPr>
                <w:color w:val="808080" w:themeColor="background1" w:themeShade="80"/>
                <w:lang w:val="it-CH" w:eastAsia="de-CH"/>
              </w:rPr>
            </w:pPr>
          </w:p>
        </w:tc>
      </w:tr>
      <w:tr w:rsidR="00A033FC" w:rsidRPr="0060519C" w14:paraId="5B4719E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4325405F" w14:textId="77777777" w:rsidR="00A033FC" w:rsidRDefault="00A82FEA" w:rsidP="00A033FC">
            <w:pPr>
              <w:pStyle w:val="Listenabsatz"/>
              <w:numPr>
                <w:ilvl w:val="0"/>
                <w:numId w:val="17"/>
              </w:numPr>
              <w:rPr>
                <w:b/>
                <w:lang w:val="it-CH" w:eastAsia="de-CH"/>
              </w:rPr>
            </w:pPr>
            <w:r w:rsidRPr="00A82FEA">
              <w:rPr>
                <w:b/>
                <w:lang w:val="it-CH" w:eastAsia="de-CH"/>
              </w:rPr>
              <w:t>Esaurimento d</w:t>
            </w:r>
            <w:r w:rsidR="00B47A99">
              <w:rPr>
                <w:b/>
                <w:lang w:val="it-CH" w:eastAsia="de-CH"/>
              </w:rPr>
              <w:t>elle</w:t>
            </w:r>
            <w:r w:rsidRPr="00A82FEA">
              <w:rPr>
                <w:b/>
                <w:lang w:val="it-CH" w:eastAsia="de-CH"/>
              </w:rPr>
              <w:t xml:space="preserve"> possibilità di</w:t>
            </w:r>
            <w:r>
              <w:rPr>
                <w:b/>
                <w:lang w:val="it-CH" w:eastAsia="de-CH"/>
              </w:rPr>
              <w:t xml:space="preserve"> finanziamento </w:t>
            </w:r>
            <w:r w:rsidR="00A033FC" w:rsidRPr="00A82FEA">
              <w:rPr>
                <w:b/>
                <w:lang w:val="it-CH" w:eastAsia="de-CH"/>
              </w:rPr>
              <w:t>alternative</w:t>
            </w:r>
            <w:r>
              <w:rPr>
                <w:b/>
                <w:lang w:val="it-CH" w:eastAsia="de-CH"/>
              </w:rPr>
              <w:t xml:space="preserve"> </w:t>
            </w:r>
            <w:r w:rsidR="00A033FC" w:rsidRPr="00A82FEA">
              <w:rPr>
                <w:b/>
                <w:lang w:val="it-CH" w:eastAsia="de-CH"/>
              </w:rPr>
              <w:t>(</w:t>
            </w:r>
            <w:r>
              <w:rPr>
                <w:b/>
                <w:lang w:val="it-CH" w:eastAsia="de-CH"/>
              </w:rPr>
              <w:t>i</w:t>
            </w:r>
            <w:r w:rsidR="00A033FC" w:rsidRPr="00A82FEA">
              <w:rPr>
                <w:b/>
                <w:lang w:val="it-CH" w:eastAsia="de-CH"/>
              </w:rPr>
              <w:t>nput/</w:t>
            </w:r>
            <w:r>
              <w:rPr>
                <w:b/>
                <w:lang w:val="it-CH" w:eastAsia="de-CH"/>
              </w:rPr>
              <w:t>risorse</w:t>
            </w:r>
            <w:r w:rsidR="00A033FC" w:rsidRPr="00A82FEA">
              <w:rPr>
                <w:b/>
                <w:lang w:val="it-CH" w:eastAsia="de-CH"/>
              </w:rPr>
              <w:t>)</w:t>
            </w:r>
          </w:p>
          <w:p w14:paraId="760C91ED" w14:textId="3D42B4F7" w:rsidR="00B86BFE" w:rsidRPr="00A82FEA" w:rsidRDefault="00B86BFE" w:rsidP="00B86BFE">
            <w:pPr>
              <w:pStyle w:val="Listenabsatz"/>
              <w:ind w:left="360"/>
              <w:rPr>
                <w:b/>
                <w:lang w:val="it-CH" w:eastAsia="de-CH"/>
              </w:rPr>
            </w:pPr>
          </w:p>
        </w:tc>
      </w:tr>
      <w:tr w:rsidR="00A033FC" w:rsidRPr="00B47A99" w14:paraId="41AF5EB6" w14:textId="77777777" w:rsidTr="00C85C3E">
        <w:trPr>
          <w:trHeight w:val="385"/>
        </w:trPr>
        <w:tc>
          <w:tcPr>
            <w:tcW w:w="9067" w:type="dxa"/>
          </w:tcPr>
          <w:p w14:paraId="7911DC70" w14:textId="77777777" w:rsidR="00A033FC" w:rsidRDefault="00DC1C65" w:rsidP="00DC1C65">
            <w:pPr>
              <w:pStyle w:val="Listenabsatz"/>
              <w:numPr>
                <w:ilvl w:val="0"/>
                <w:numId w:val="24"/>
              </w:numPr>
              <w:rPr>
                <w:color w:val="808080" w:themeColor="background1" w:themeShade="80"/>
                <w:lang w:val="it-CH" w:eastAsia="de-CH"/>
              </w:rPr>
            </w:pPr>
            <w:r>
              <w:rPr>
                <w:color w:val="808080" w:themeColor="background1" w:themeShade="80"/>
                <w:lang w:val="it-CH" w:eastAsia="de-CH"/>
              </w:rPr>
              <w:t>Indicazioni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 su</w:t>
            </w:r>
            <w:r>
              <w:rPr>
                <w:color w:val="808080" w:themeColor="background1" w:themeShade="80"/>
                <w:lang w:val="it-CH" w:eastAsia="de-CH"/>
              </w:rPr>
              <w:t>gli accertamenti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 </w:t>
            </w:r>
            <w:r w:rsidR="00B47A99">
              <w:rPr>
                <w:color w:val="808080" w:themeColor="background1" w:themeShade="80"/>
                <w:lang w:val="it-CH" w:eastAsia="de-CH"/>
              </w:rPr>
              <w:t xml:space="preserve">condotti </w:t>
            </w:r>
            <w:r w:rsidRPr="00DC1C65">
              <w:rPr>
                <w:color w:val="808080" w:themeColor="background1" w:themeShade="80"/>
                <w:lang w:val="it-CH" w:eastAsia="de-CH"/>
              </w:rPr>
              <w:t>per l’acquisi</w:t>
            </w:r>
            <w:r>
              <w:rPr>
                <w:color w:val="808080" w:themeColor="background1" w:themeShade="80"/>
                <w:lang w:val="it-CH" w:eastAsia="de-CH"/>
              </w:rPr>
              <w:t>z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ione di </w:t>
            </w:r>
            <w:r>
              <w:rPr>
                <w:color w:val="808080" w:themeColor="background1" w:themeShade="80"/>
                <w:lang w:val="it-CH" w:eastAsia="de-CH"/>
              </w:rPr>
              <w:t>ulteriori</w:t>
            </w:r>
            <w:r w:rsidRPr="00DC1C65">
              <w:rPr>
                <w:color w:val="808080" w:themeColor="background1" w:themeShade="80"/>
                <w:lang w:val="it-CH" w:eastAsia="de-CH"/>
              </w:rPr>
              <w:t xml:space="preserve"> mezzi finanziari e info</w:t>
            </w:r>
            <w:r>
              <w:rPr>
                <w:color w:val="808080" w:themeColor="background1" w:themeShade="80"/>
                <w:lang w:val="it-CH" w:eastAsia="de-CH"/>
              </w:rPr>
              <w:t>rmazioni sugli accertamenti</w:t>
            </w:r>
            <w:r w:rsidR="00B47A99">
              <w:rPr>
                <w:color w:val="808080" w:themeColor="background1" w:themeShade="80"/>
                <w:lang w:val="it-CH" w:eastAsia="de-CH"/>
              </w:rPr>
              <w:t xml:space="preserve"> ancora in corso</w:t>
            </w:r>
            <w:r>
              <w:rPr>
                <w:color w:val="808080" w:themeColor="background1" w:themeShade="80"/>
                <w:lang w:val="it-CH" w:eastAsia="de-CH"/>
              </w:rPr>
              <w:t xml:space="preserve">. Spiegazioni sulle indicazioni </w:t>
            </w:r>
            <w:r w:rsidR="00B47A99">
              <w:rPr>
                <w:color w:val="808080" w:themeColor="background1" w:themeShade="80"/>
                <w:lang w:val="it-CH" w:eastAsia="de-CH"/>
              </w:rPr>
              <w:t xml:space="preserve">contenute </w:t>
            </w:r>
            <w:r>
              <w:rPr>
                <w:color w:val="808080" w:themeColor="background1" w:themeShade="80"/>
                <w:lang w:val="it-CH" w:eastAsia="de-CH"/>
              </w:rPr>
              <w:t>nella tabella finanziaria.</w:t>
            </w:r>
          </w:p>
          <w:p w14:paraId="64D104BB" w14:textId="2169F612" w:rsidR="00B86BFE" w:rsidRPr="00DC1C65" w:rsidRDefault="00B86BFE" w:rsidP="00B86BFE">
            <w:pPr>
              <w:pStyle w:val="Listenabsatz"/>
              <w:ind w:left="360"/>
              <w:rPr>
                <w:color w:val="808080" w:themeColor="background1" w:themeShade="80"/>
                <w:lang w:val="it-CH" w:eastAsia="de-CH"/>
              </w:rPr>
            </w:pPr>
          </w:p>
        </w:tc>
      </w:tr>
    </w:tbl>
    <w:p w14:paraId="26D64FDE" w14:textId="77777777" w:rsidR="00A94230" w:rsidRPr="00DF6555" w:rsidRDefault="00A94230">
      <w:pPr>
        <w:spacing w:line="240" w:lineRule="auto"/>
        <w:rPr>
          <w:lang w:val="it-CH" w:eastAsia="de-CH"/>
        </w:rPr>
      </w:pPr>
      <w:r w:rsidRPr="00DF6555">
        <w:rPr>
          <w:lang w:val="it-CH" w:eastAsia="de-CH"/>
        </w:rPr>
        <w:br w:type="page"/>
      </w:r>
    </w:p>
    <w:p w14:paraId="29D5F4F1" w14:textId="2EE798E2" w:rsidR="00A94230" w:rsidRPr="00DF6555" w:rsidRDefault="00A82FEA" w:rsidP="00A94230">
      <w:pPr>
        <w:rPr>
          <w:b/>
          <w:bCs/>
          <w:lang w:val="it-CH" w:eastAsia="de-CH"/>
        </w:rPr>
      </w:pPr>
      <w:r>
        <w:rPr>
          <w:b/>
          <w:bCs/>
          <w:lang w:val="it-CH" w:eastAsia="de-CH"/>
        </w:rPr>
        <w:lastRenderedPageBreak/>
        <w:t>Allegato</w:t>
      </w:r>
      <w:r w:rsidR="0082716D" w:rsidRPr="00DF6555">
        <w:rPr>
          <w:b/>
          <w:bCs/>
          <w:lang w:val="it-CH" w:eastAsia="de-CH"/>
        </w:rPr>
        <w:t xml:space="preserve">: </w:t>
      </w:r>
      <w:r>
        <w:rPr>
          <w:b/>
          <w:bCs/>
          <w:lang w:val="it-CH" w:eastAsia="de-CH"/>
        </w:rPr>
        <w:t>ese</w:t>
      </w:r>
      <w:r w:rsidR="001F7CD1">
        <w:rPr>
          <w:b/>
          <w:bCs/>
          <w:lang w:val="it-CH" w:eastAsia="de-CH"/>
        </w:rPr>
        <w:t>m</w:t>
      </w:r>
      <w:r>
        <w:rPr>
          <w:b/>
          <w:bCs/>
          <w:lang w:val="it-CH" w:eastAsia="de-CH"/>
        </w:rPr>
        <w:t xml:space="preserve">pio di una logica degli effetti </w:t>
      </w:r>
      <w:r w:rsidR="00A94230" w:rsidRPr="00DF6555">
        <w:rPr>
          <w:b/>
          <w:bCs/>
          <w:lang w:val="it-CH" w:eastAsia="de-CH"/>
        </w:rPr>
        <w:t>IOOI</w:t>
      </w:r>
    </w:p>
    <w:p w14:paraId="470016B6" w14:textId="06C2BDB6" w:rsidR="000E186A" w:rsidRPr="00DF6555" w:rsidRDefault="000E186A" w:rsidP="00236B89">
      <w:pPr>
        <w:spacing w:line="240" w:lineRule="auto"/>
        <w:rPr>
          <w:lang w:val="it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2166"/>
        <w:gridCol w:w="2260"/>
        <w:gridCol w:w="2205"/>
      </w:tblGrid>
      <w:tr w:rsidR="00A94230" w:rsidRPr="00DF6555" w14:paraId="7B1CB3F3" w14:textId="77777777" w:rsidTr="00500AE3">
        <w:tc>
          <w:tcPr>
            <w:tcW w:w="2210" w:type="dxa"/>
          </w:tcPr>
          <w:p w14:paraId="480E42EB" w14:textId="77777777" w:rsidR="00A94230" w:rsidRPr="00DF6555" w:rsidRDefault="00A94230" w:rsidP="00A94230">
            <w:pPr>
              <w:spacing w:line="240" w:lineRule="auto"/>
              <w:rPr>
                <w:b/>
                <w:bCs/>
                <w:lang w:val="it-CH" w:eastAsia="de-CH"/>
              </w:rPr>
            </w:pPr>
            <w:r w:rsidRPr="00DF6555">
              <w:rPr>
                <w:b/>
                <w:bCs/>
                <w:lang w:val="it-CH" w:eastAsia="de-CH"/>
              </w:rPr>
              <w:t>Input</w:t>
            </w:r>
          </w:p>
        </w:tc>
        <w:tc>
          <w:tcPr>
            <w:tcW w:w="2166" w:type="dxa"/>
          </w:tcPr>
          <w:p w14:paraId="662A1134" w14:textId="77777777" w:rsidR="00A94230" w:rsidRPr="00DF6555" w:rsidRDefault="00A94230" w:rsidP="00A94230">
            <w:pPr>
              <w:spacing w:line="240" w:lineRule="auto"/>
              <w:rPr>
                <w:b/>
                <w:bCs/>
                <w:lang w:val="it-CH" w:eastAsia="de-CH"/>
              </w:rPr>
            </w:pPr>
            <w:r w:rsidRPr="00DF6555">
              <w:rPr>
                <w:b/>
                <w:bCs/>
                <w:lang w:val="it-CH" w:eastAsia="de-CH"/>
              </w:rPr>
              <w:t>Output</w:t>
            </w:r>
          </w:p>
        </w:tc>
        <w:tc>
          <w:tcPr>
            <w:tcW w:w="2260" w:type="dxa"/>
          </w:tcPr>
          <w:p w14:paraId="76E2DDF1" w14:textId="77777777" w:rsidR="00A94230" w:rsidRPr="00DF6555" w:rsidRDefault="00A94230" w:rsidP="00A94230">
            <w:pPr>
              <w:spacing w:line="240" w:lineRule="auto"/>
              <w:rPr>
                <w:b/>
                <w:bCs/>
                <w:lang w:val="it-CH" w:eastAsia="de-CH"/>
              </w:rPr>
            </w:pPr>
            <w:proofErr w:type="spellStart"/>
            <w:r w:rsidRPr="00DF6555">
              <w:rPr>
                <w:b/>
                <w:bCs/>
                <w:lang w:val="it-CH" w:eastAsia="de-CH"/>
              </w:rPr>
              <w:t>Outcome</w:t>
            </w:r>
            <w:proofErr w:type="spellEnd"/>
          </w:p>
        </w:tc>
        <w:tc>
          <w:tcPr>
            <w:tcW w:w="2205" w:type="dxa"/>
          </w:tcPr>
          <w:p w14:paraId="78694F86" w14:textId="77777777" w:rsidR="00A94230" w:rsidRPr="00DF6555" w:rsidRDefault="00A94230" w:rsidP="00A94230">
            <w:pPr>
              <w:spacing w:line="240" w:lineRule="auto"/>
              <w:rPr>
                <w:b/>
                <w:bCs/>
                <w:lang w:val="it-CH" w:eastAsia="de-CH"/>
              </w:rPr>
            </w:pPr>
            <w:r w:rsidRPr="00DF6555">
              <w:rPr>
                <w:b/>
                <w:bCs/>
                <w:lang w:val="it-CH" w:eastAsia="de-CH"/>
              </w:rPr>
              <w:t>Impact</w:t>
            </w:r>
          </w:p>
        </w:tc>
      </w:tr>
      <w:tr w:rsidR="00A94230" w:rsidRPr="0060519C" w14:paraId="1033D76B" w14:textId="77777777" w:rsidTr="00500AE3">
        <w:tc>
          <w:tcPr>
            <w:tcW w:w="2210" w:type="dxa"/>
          </w:tcPr>
          <w:p w14:paraId="35763059" w14:textId="5A60F87A" w:rsidR="00A94230" w:rsidRPr="00DF6555" w:rsidRDefault="00A94230" w:rsidP="00A94230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1. </w:t>
            </w:r>
            <w:r w:rsidR="00B47A99">
              <w:rPr>
                <w:lang w:val="it-CH" w:eastAsia="de-CH"/>
              </w:rPr>
              <w:t>N</w:t>
            </w:r>
            <w:r w:rsidR="001F7CD1">
              <w:rPr>
                <w:lang w:val="it-CH" w:eastAsia="de-CH"/>
              </w:rPr>
              <w:t>umero</w:t>
            </w:r>
            <w:r w:rsidR="00B47A99">
              <w:rPr>
                <w:lang w:val="it-CH" w:eastAsia="de-CH"/>
              </w:rPr>
              <w:t xml:space="preserve"> totale</w:t>
            </w:r>
            <w:r w:rsidR="001F7CD1">
              <w:rPr>
                <w:lang w:val="it-CH" w:eastAsia="de-CH"/>
              </w:rPr>
              <w:t xml:space="preserve"> di giorni lavorativi conformemente alla tabella dei costi </w:t>
            </w:r>
          </w:p>
        </w:tc>
        <w:tc>
          <w:tcPr>
            <w:tcW w:w="2166" w:type="dxa"/>
          </w:tcPr>
          <w:p w14:paraId="62F25E25" w14:textId="2A9D5D93" w:rsidR="00A94230" w:rsidRPr="00EB4356" w:rsidRDefault="00A94230" w:rsidP="00A94230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1. </w:t>
            </w:r>
            <w:r w:rsidR="001F7CD1">
              <w:rPr>
                <w:lang w:val="it-CH" w:eastAsia="de-CH"/>
              </w:rPr>
              <w:t>Descrizione e portata della prestazione</w:t>
            </w:r>
            <w:r w:rsidRPr="00DF6555">
              <w:rPr>
                <w:lang w:val="it-CH" w:eastAsia="de-CH"/>
              </w:rPr>
              <w:t>:</w:t>
            </w:r>
            <w:r w:rsidR="00B47A99">
              <w:rPr>
                <w:lang w:val="it-CH" w:eastAsia="de-CH"/>
              </w:rPr>
              <w:t xml:space="preserve"> </w:t>
            </w:r>
            <w:r w:rsidR="00EB4356" w:rsidRPr="00EB4356">
              <w:rPr>
                <w:lang w:val="it-CH" w:eastAsia="de-CH"/>
              </w:rPr>
              <w:t>corsi</w:t>
            </w:r>
            <w:r w:rsidRPr="00EB4356">
              <w:rPr>
                <w:lang w:val="it-CH" w:eastAsia="de-CH"/>
              </w:rPr>
              <w:t xml:space="preserve"> (</w:t>
            </w:r>
            <w:r w:rsidR="00951DA9" w:rsidRPr="00EB4356">
              <w:rPr>
                <w:lang w:val="it-CH" w:eastAsia="de-CH"/>
              </w:rPr>
              <w:t>5</w:t>
            </w:r>
            <w:r w:rsidRPr="00EB4356">
              <w:rPr>
                <w:lang w:val="it-CH" w:eastAsia="de-CH"/>
              </w:rPr>
              <w:t xml:space="preserve">) </w:t>
            </w:r>
            <w:r w:rsidR="00EB4356" w:rsidRPr="00EB4356">
              <w:rPr>
                <w:lang w:val="it-CH" w:eastAsia="de-CH"/>
              </w:rPr>
              <w:t>e w</w:t>
            </w:r>
            <w:r w:rsidRPr="00EB4356">
              <w:rPr>
                <w:lang w:val="it-CH" w:eastAsia="de-CH"/>
              </w:rPr>
              <w:t>orkshop (</w:t>
            </w:r>
            <w:r w:rsidR="00951DA9" w:rsidRPr="00EB4356">
              <w:rPr>
                <w:lang w:val="it-CH" w:eastAsia="de-CH"/>
              </w:rPr>
              <w:t>2</w:t>
            </w:r>
            <w:r w:rsidRPr="00EB4356">
              <w:rPr>
                <w:lang w:val="it-CH" w:eastAsia="de-CH"/>
              </w:rPr>
              <w:t xml:space="preserve">) </w:t>
            </w:r>
            <w:r w:rsidR="00EB4356" w:rsidRPr="00EB4356">
              <w:rPr>
                <w:lang w:val="it-CH" w:eastAsia="de-CH"/>
              </w:rPr>
              <w:t>sui metodi alternativi della lotta ag</w:t>
            </w:r>
            <w:r w:rsidR="00EB4356">
              <w:rPr>
                <w:lang w:val="it-CH" w:eastAsia="de-CH"/>
              </w:rPr>
              <w:t>li afidi.</w:t>
            </w:r>
          </w:p>
          <w:p w14:paraId="07129BB2" w14:textId="77777777" w:rsidR="00A94230" w:rsidRPr="00DF6555" w:rsidRDefault="00A94230" w:rsidP="00A94230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>Reporting:</w:t>
            </w:r>
          </w:p>
          <w:p w14:paraId="6FEB9E81" w14:textId="54B1981B" w:rsidR="00A94230" w:rsidRPr="00DF6555" w:rsidRDefault="00EB4356" w:rsidP="00A94230">
            <w:pPr>
              <w:spacing w:line="240" w:lineRule="auto"/>
              <w:rPr>
                <w:lang w:val="it-CH" w:eastAsia="de-CH"/>
              </w:rPr>
            </w:pPr>
            <w:r>
              <w:rPr>
                <w:lang w:val="it-CH" w:eastAsia="de-CH"/>
              </w:rPr>
              <w:t>documentazione dei costi e w</w:t>
            </w:r>
            <w:r w:rsidR="00951DA9" w:rsidRPr="00DF6555">
              <w:rPr>
                <w:lang w:val="it-CH" w:eastAsia="de-CH"/>
              </w:rPr>
              <w:t>orkshop</w:t>
            </w:r>
            <w:r>
              <w:rPr>
                <w:lang w:val="it-CH" w:eastAsia="de-CH"/>
              </w:rPr>
              <w:t>.</w:t>
            </w:r>
          </w:p>
        </w:tc>
        <w:tc>
          <w:tcPr>
            <w:tcW w:w="2260" w:type="dxa"/>
          </w:tcPr>
          <w:p w14:paraId="66669440" w14:textId="5C715352" w:rsidR="00A94230" w:rsidRPr="00DF6555" w:rsidRDefault="002E3319" w:rsidP="00B47A99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1. </w:t>
            </w:r>
            <w:r w:rsidR="00895C74">
              <w:rPr>
                <w:lang w:val="it-CH" w:eastAsia="de-CH"/>
              </w:rPr>
              <w:t>Descrizione e portata dell’obiettivo: almeno il</w:t>
            </w:r>
            <w:r w:rsidR="00B47A99">
              <w:rPr>
                <w:lang w:val="it-CH" w:eastAsia="de-CH"/>
              </w:rPr>
              <w:t xml:space="preserve"> </w:t>
            </w:r>
            <w:r w:rsidR="007E6B16" w:rsidRPr="00895C74">
              <w:rPr>
                <w:lang w:val="it-CH" w:eastAsia="de-CH"/>
              </w:rPr>
              <w:t>75</w:t>
            </w:r>
            <w:r w:rsidR="00895C74" w:rsidRPr="00895C74">
              <w:rPr>
                <w:lang w:val="it-CH" w:eastAsia="de-CH"/>
              </w:rPr>
              <w:t xml:space="preserve"> per cento dei partecipanti indica un punto d</w:t>
            </w:r>
            <w:r w:rsidR="00B47A99">
              <w:rPr>
                <w:lang w:val="it-CH" w:eastAsia="de-CH"/>
              </w:rPr>
              <w:t>e</w:t>
            </w:r>
            <w:r w:rsidR="00895C74" w:rsidRPr="00895C74">
              <w:rPr>
                <w:lang w:val="it-CH" w:eastAsia="de-CH"/>
              </w:rPr>
              <w:t xml:space="preserve">l corso che </w:t>
            </w:r>
            <w:r w:rsidR="00895C74">
              <w:rPr>
                <w:lang w:val="it-CH" w:eastAsia="de-CH"/>
              </w:rPr>
              <w:t xml:space="preserve">si </w:t>
            </w:r>
            <w:r w:rsidR="00895C74" w:rsidRPr="00895C74">
              <w:rPr>
                <w:lang w:val="it-CH" w:eastAsia="de-CH"/>
              </w:rPr>
              <w:t>p</w:t>
            </w:r>
            <w:r w:rsidR="00895C74">
              <w:rPr>
                <w:lang w:val="it-CH" w:eastAsia="de-CH"/>
              </w:rPr>
              <w:t xml:space="preserve">uò </w:t>
            </w:r>
            <w:r w:rsidR="00B47A99">
              <w:rPr>
                <w:lang w:val="it-CH" w:eastAsia="de-CH"/>
              </w:rPr>
              <w:t>applicare</w:t>
            </w:r>
            <w:r w:rsidR="00895C74">
              <w:rPr>
                <w:lang w:val="it-CH" w:eastAsia="de-CH"/>
              </w:rPr>
              <w:t xml:space="preserve"> direttamente </w:t>
            </w:r>
            <w:r w:rsidR="00B47A99">
              <w:rPr>
                <w:lang w:val="it-CH" w:eastAsia="de-CH"/>
              </w:rPr>
              <w:t>in occasione del prossimo intervento di</w:t>
            </w:r>
            <w:r w:rsidR="00895C74">
              <w:rPr>
                <w:lang w:val="it-CH" w:eastAsia="de-CH"/>
              </w:rPr>
              <w:t xml:space="preserve"> lotta agli afidi. Indicatore e metodo di rilevazione: sondaggio per l’autovalutazione per tutti i partecipanti dopo la fine del corso.</w:t>
            </w:r>
          </w:p>
        </w:tc>
        <w:tc>
          <w:tcPr>
            <w:tcW w:w="2205" w:type="dxa"/>
          </w:tcPr>
          <w:p w14:paraId="085252EA" w14:textId="78CAAE38" w:rsidR="00A94230" w:rsidRPr="00DF6555" w:rsidRDefault="002E3319" w:rsidP="00A94230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1. </w:t>
            </w:r>
            <w:r w:rsidR="00895C74">
              <w:rPr>
                <w:lang w:val="it-CH" w:eastAsia="de-CH"/>
              </w:rPr>
              <w:t xml:space="preserve">Riduzione dell’impiego di prodotti fitosanitari sintetici. </w:t>
            </w:r>
          </w:p>
          <w:p w14:paraId="5943918E" w14:textId="77777777" w:rsidR="00A94230" w:rsidRPr="00DF6555" w:rsidRDefault="00A94230" w:rsidP="00A94230">
            <w:pPr>
              <w:spacing w:line="240" w:lineRule="auto"/>
              <w:rPr>
                <w:lang w:val="it-CH" w:eastAsia="de-CH"/>
              </w:rPr>
            </w:pPr>
          </w:p>
        </w:tc>
      </w:tr>
      <w:tr w:rsidR="00A94230" w:rsidRPr="0060519C" w14:paraId="6B1DCE54" w14:textId="77777777" w:rsidTr="00500AE3">
        <w:tc>
          <w:tcPr>
            <w:tcW w:w="2210" w:type="dxa"/>
          </w:tcPr>
          <w:p w14:paraId="2FDBEDC0" w14:textId="41425BBC" w:rsidR="00A94230" w:rsidRPr="00DF6555" w:rsidRDefault="00A94230" w:rsidP="00A94230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2. </w:t>
            </w:r>
            <w:r w:rsidR="00B47A99">
              <w:rPr>
                <w:lang w:val="it-CH" w:eastAsia="de-CH"/>
              </w:rPr>
              <w:t>N</w:t>
            </w:r>
            <w:r w:rsidR="007068D5">
              <w:rPr>
                <w:lang w:val="it-CH" w:eastAsia="de-CH"/>
              </w:rPr>
              <w:t>umero</w:t>
            </w:r>
            <w:r w:rsidR="00B47A99">
              <w:rPr>
                <w:lang w:val="it-CH" w:eastAsia="de-CH"/>
              </w:rPr>
              <w:t xml:space="preserve"> totale</w:t>
            </w:r>
            <w:r w:rsidR="007068D5">
              <w:rPr>
                <w:lang w:val="it-CH" w:eastAsia="de-CH"/>
              </w:rPr>
              <w:t xml:space="preserve"> di giorni lavorativi conformemente alla tabella dei costi</w:t>
            </w:r>
          </w:p>
        </w:tc>
        <w:tc>
          <w:tcPr>
            <w:tcW w:w="2166" w:type="dxa"/>
          </w:tcPr>
          <w:p w14:paraId="6C12040F" w14:textId="72BA2969" w:rsidR="00A94230" w:rsidRPr="0020083A" w:rsidRDefault="00A94230" w:rsidP="00A94230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2. </w:t>
            </w:r>
            <w:r w:rsidR="007068D5">
              <w:rPr>
                <w:lang w:val="it-CH" w:eastAsia="de-CH"/>
              </w:rPr>
              <w:t>Descrizione e portata della prestazione</w:t>
            </w:r>
            <w:r w:rsidRPr="00DF6555">
              <w:rPr>
                <w:lang w:val="it-CH" w:eastAsia="de-CH"/>
              </w:rPr>
              <w:t>:</w:t>
            </w:r>
            <w:r w:rsidR="00B47A99">
              <w:rPr>
                <w:lang w:val="it-CH" w:eastAsia="de-CH"/>
              </w:rPr>
              <w:t xml:space="preserve"> </w:t>
            </w:r>
            <w:r w:rsidR="0020083A" w:rsidRPr="0020083A">
              <w:rPr>
                <w:lang w:val="it-CH" w:eastAsia="de-CH"/>
              </w:rPr>
              <w:t>ogni anno</w:t>
            </w:r>
            <w:r w:rsidRPr="0020083A">
              <w:rPr>
                <w:lang w:val="it-CH" w:eastAsia="de-CH"/>
              </w:rPr>
              <w:t xml:space="preserve"> 3</w:t>
            </w:r>
            <w:r w:rsidR="0020083A" w:rsidRPr="0020083A">
              <w:rPr>
                <w:lang w:val="it-CH" w:eastAsia="de-CH"/>
              </w:rPr>
              <w:t xml:space="preserve"> </w:t>
            </w:r>
            <w:r w:rsidR="00B47A99">
              <w:rPr>
                <w:lang w:val="it-CH" w:eastAsia="de-CH"/>
              </w:rPr>
              <w:t>schede tecniche</w:t>
            </w:r>
            <w:r w:rsidR="0020083A" w:rsidRPr="0020083A">
              <w:rPr>
                <w:lang w:val="it-CH" w:eastAsia="de-CH"/>
              </w:rPr>
              <w:t xml:space="preserve"> sulle modifiche nella politica agrico</w:t>
            </w:r>
            <w:r w:rsidR="0020083A">
              <w:rPr>
                <w:lang w:val="it-CH" w:eastAsia="de-CH"/>
              </w:rPr>
              <w:t xml:space="preserve">la su un tema </w:t>
            </w:r>
            <w:r w:rsidR="007E6B16" w:rsidRPr="0020083A">
              <w:rPr>
                <w:lang w:val="it-CH" w:eastAsia="de-CH"/>
              </w:rPr>
              <w:t>X</w:t>
            </w:r>
            <w:r w:rsidR="004F60CC" w:rsidRPr="0020083A">
              <w:rPr>
                <w:lang w:val="it-CH" w:eastAsia="de-CH"/>
              </w:rPr>
              <w:t>.</w:t>
            </w:r>
          </w:p>
          <w:p w14:paraId="0A32A4F8" w14:textId="38F76C45" w:rsidR="00A94230" w:rsidRPr="00DF6555" w:rsidRDefault="00A94230" w:rsidP="00A94230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>Reporting</w:t>
            </w:r>
            <w:r w:rsidR="00CB0CDD" w:rsidRPr="00DF6555">
              <w:rPr>
                <w:lang w:val="it-CH" w:eastAsia="de-CH"/>
              </w:rPr>
              <w:t>:</w:t>
            </w:r>
          </w:p>
          <w:p w14:paraId="53EF78C3" w14:textId="09CF1099" w:rsidR="00A94230" w:rsidRPr="00DF6555" w:rsidRDefault="00B47A99" w:rsidP="00A94230">
            <w:pPr>
              <w:spacing w:line="240" w:lineRule="auto"/>
              <w:rPr>
                <w:lang w:val="it-CH" w:eastAsia="de-CH"/>
              </w:rPr>
            </w:pPr>
            <w:r>
              <w:rPr>
                <w:lang w:val="it-CH" w:eastAsia="de-CH"/>
              </w:rPr>
              <w:t>schede tecniche</w:t>
            </w:r>
            <w:r w:rsidR="0020083A">
              <w:rPr>
                <w:lang w:val="it-CH" w:eastAsia="de-CH"/>
              </w:rPr>
              <w:t>.</w:t>
            </w:r>
          </w:p>
        </w:tc>
        <w:tc>
          <w:tcPr>
            <w:tcW w:w="2260" w:type="dxa"/>
          </w:tcPr>
          <w:p w14:paraId="025D8FD0" w14:textId="03C6F5C6" w:rsidR="00CB0CDD" w:rsidRPr="00DF6555" w:rsidRDefault="002E3319" w:rsidP="00CB0CDD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2. </w:t>
            </w:r>
            <w:r w:rsidR="0020083A">
              <w:rPr>
                <w:lang w:val="it-CH" w:eastAsia="de-CH"/>
              </w:rPr>
              <w:t>Descrizione e portata dell’obiettivo</w:t>
            </w:r>
            <w:r w:rsidR="00CB0CDD" w:rsidRPr="00DF6555">
              <w:rPr>
                <w:lang w:val="it-CH" w:eastAsia="de-CH"/>
              </w:rPr>
              <w:t>:</w:t>
            </w:r>
          </w:p>
          <w:p w14:paraId="5EF2CBC8" w14:textId="5E06CA0B" w:rsidR="0020083A" w:rsidRDefault="00B47A99" w:rsidP="00A94230">
            <w:pPr>
              <w:spacing w:line="240" w:lineRule="auto"/>
              <w:rPr>
                <w:lang w:val="it-CH" w:eastAsia="de-CH"/>
              </w:rPr>
            </w:pPr>
            <w:r>
              <w:rPr>
                <w:lang w:val="it-CH" w:eastAsia="de-CH"/>
              </w:rPr>
              <w:t>le schede tecniche rispondono a</w:t>
            </w:r>
            <w:r w:rsidR="0020083A" w:rsidRPr="0020083A">
              <w:rPr>
                <w:lang w:val="it-CH" w:eastAsia="de-CH"/>
              </w:rPr>
              <w:t xml:space="preserve"> un’esigenza della pratica e contribuiscono a far sì che i </w:t>
            </w:r>
            <w:proofErr w:type="spellStart"/>
            <w:r w:rsidR="0020083A" w:rsidRPr="0020083A">
              <w:rPr>
                <w:lang w:val="it-CH" w:eastAsia="de-CH"/>
              </w:rPr>
              <w:t>capi</w:t>
            </w:r>
            <w:r w:rsidR="0020083A">
              <w:rPr>
                <w:lang w:val="it-CH" w:eastAsia="de-CH"/>
              </w:rPr>
              <w:t>azienda</w:t>
            </w:r>
            <w:proofErr w:type="spellEnd"/>
            <w:r w:rsidR="0020083A">
              <w:rPr>
                <w:lang w:val="it-CH" w:eastAsia="de-CH"/>
              </w:rPr>
              <w:t xml:space="preserve"> dispongano delle più recenti conoscenze.</w:t>
            </w:r>
          </w:p>
          <w:p w14:paraId="3AD531F2" w14:textId="30F22EE0" w:rsidR="0020083A" w:rsidRPr="0020083A" w:rsidRDefault="0020083A" w:rsidP="00A94230">
            <w:pPr>
              <w:spacing w:line="240" w:lineRule="auto"/>
              <w:rPr>
                <w:lang w:val="it-CH" w:eastAsia="de-CH"/>
              </w:rPr>
            </w:pPr>
            <w:r w:rsidRPr="0020083A">
              <w:rPr>
                <w:lang w:val="it-CH" w:eastAsia="de-CH"/>
              </w:rPr>
              <w:t xml:space="preserve">Obiettivo: </w:t>
            </w:r>
            <w:r w:rsidR="00A94230" w:rsidRPr="0020083A">
              <w:rPr>
                <w:lang w:val="it-CH" w:eastAsia="de-CH"/>
              </w:rPr>
              <w:t xml:space="preserve">1000 </w:t>
            </w:r>
            <w:r w:rsidRPr="0020083A">
              <w:rPr>
                <w:lang w:val="it-CH" w:eastAsia="de-CH"/>
              </w:rPr>
              <w:t>d</w:t>
            </w:r>
            <w:r w:rsidR="00A94230" w:rsidRPr="0020083A">
              <w:rPr>
                <w:lang w:val="it-CH" w:eastAsia="de-CH"/>
              </w:rPr>
              <w:t>ownload</w:t>
            </w:r>
            <w:r w:rsidRPr="0020083A">
              <w:rPr>
                <w:lang w:val="it-CH" w:eastAsia="de-CH"/>
              </w:rPr>
              <w:t xml:space="preserve"> per </w:t>
            </w:r>
            <w:r w:rsidR="00B47A99">
              <w:rPr>
                <w:lang w:val="it-CH" w:eastAsia="de-CH"/>
              </w:rPr>
              <w:t>scheda tecnica</w:t>
            </w:r>
            <w:r w:rsidRPr="0020083A">
              <w:rPr>
                <w:lang w:val="it-CH" w:eastAsia="de-CH"/>
              </w:rPr>
              <w:t xml:space="preserve"> n</w:t>
            </w:r>
            <w:r>
              <w:rPr>
                <w:lang w:val="it-CH" w:eastAsia="de-CH"/>
              </w:rPr>
              <w:t xml:space="preserve">ell’arco di 6 mesi. </w:t>
            </w:r>
            <w:r w:rsidR="007A3572">
              <w:rPr>
                <w:lang w:val="it-CH" w:eastAsia="de-CH"/>
              </w:rPr>
              <w:t>I</w:t>
            </w:r>
            <w:r>
              <w:rPr>
                <w:lang w:val="it-CH" w:eastAsia="de-CH"/>
              </w:rPr>
              <w:t>ndicatore e metodo di rilevazione; numero di</w:t>
            </w:r>
          </w:p>
          <w:p w14:paraId="25128852" w14:textId="35A2B629" w:rsidR="00A94230" w:rsidRPr="0020083A" w:rsidRDefault="00884328" w:rsidP="00A94230">
            <w:pPr>
              <w:spacing w:line="240" w:lineRule="auto"/>
              <w:rPr>
                <w:lang w:eastAsia="de-CH"/>
              </w:rPr>
            </w:pPr>
            <w:proofErr w:type="spellStart"/>
            <w:r>
              <w:rPr>
                <w:lang w:eastAsia="de-CH"/>
              </w:rPr>
              <w:t>d</w:t>
            </w:r>
            <w:r w:rsidR="00A94230" w:rsidRPr="0020083A">
              <w:rPr>
                <w:lang w:eastAsia="de-CH"/>
              </w:rPr>
              <w:t>ownload</w:t>
            </w:r>
            <w:proofErr w:type="spellEnd"/>
            <w:r w:rsidR="007A3572">
              <w:rPr>
                <w:lang w:eastAsia="de-CH"/>
              </w:rPr>
              <w:t>.</w:t>
            </w:r>
          </w:p>
        </w:tc>
        <w:tc>
          <w:tcPr>
            <w:tcW w:w="2205" w:type="dxa"/>
          </w:tcPr>
          <w:p w14:paraId="53046830" w14:textId="72A20F8F" w:rsidR="00A94230" w:rsidRPr="007A3572" w:rsidRDefault="002E3319" w:rsidP="00A94230">
            <w:pPr>
              <w:spacing w:line="240" w:lineRule="auto"/>
              <w:rPr>
                <w:lang w:val="it-CH" w:eastAsia="de-CH"/>
              </w:rPr>
            </w:pPr>
            <w:r w:rsidRPr="00DF6555">
              <w:rPr>
                <w:lang w:val="it-CH" w:eastAsia="de-CH"/>
              </w:rPr>
              <w:t xml:space="preserve">2. </w:t>
            </w:r>
            <w:r w:rsidR="0020083A">
              <w:rPr>
                <w:lang w:val="it-CH" w:eastAsia="de-CH"/>
              </w:rPr>
              <w:t xml:space="preserve">Attuazione </w:t>
            </w:r>
            <w:r w:rsidR="00B47A99">
              <w:rPr>
                <w:lang w:val="it-CH" w:eastAsia="de-CH"/>
              </w:rPr>
              <w:t>coerente</w:t>
            </w:r>
            <w:r w:rsidR="0020083A">
              <w:rPr>
                <w:lang w:val="it-CH" w:eastAsia="de-CH"/>
              </w:rPr>
              <w:t xml:space="preserve"> degli obiettivi di politica agricola su</w:t>
            </w:r>
            <w:r w:rsidR="00B47A99">
              <w:rPr>
                <w:lang w:val="it-CH" w:eastAsia="de-CH"/>
              </w:rPr>
              <w:t>l</w:t>
            </w:r>
            <w:r w:rsidR="0020083A">
              <w:rPr>
                <w:lang w:val="it-CH" w:eastAsia="de-CH"/>
              </w:rPr>
              <w:t xml:space="preserve"> tema X.</w:t>
            </w:r>
          </w:p>
        </w:tc>
      </w:tr>
      <w:tr w:rsidR="00A94230" w:rsidRPr="00DF6555" w14:paraId="544BDBCD" w14:textId="77777777" w:rsidTr="00500AE3">
        <w:tc>
          <w:tcPr>
            <w:tcW w:w="2210" w:type="dxa"/>
          </w:tcPr>
          <w:p w14:paraId="1ACA9310" w14:textId="77777777" w:rsidR="00A94230" w:rsidRPr="00DF6555" w:rsidRDefault="00A94230" w:rsidP="00A94230">
            <w:pPr>
              <w:spacing w:line="240" w:lineRule="auto"/>
              <w:rPr>
                <w:lang w:val="it-CH" w:eastAsia="de-CH"/>
              </w:rPr>
            </w:pPr>
            <w:proofErr w:type="gramStart"/>
            <w:r w:rsidRPr="00DF6555">
              <w:rPr>
                <w:lang w:val="it-CH" w:eastAsia="de-CH"/>
              </w:rPr>
              <w:t>3.,,,,</w:t>
            </w:r>
            <w:proofErr w:type="gramEnd"/>
          </w:p>
          <w:p w14:paraId="718164FF" w14:textId="0C39A70F" w:rsidR="000E344F" w:rsidRPr="00DF6555" w:rsidRDefault="000E344F" w:rsidP="00A94230">
            <w:pPr>
              <w:spacing w:line="240" w:lineRule="auto"/>
              <w:rPr>
                <w:lang w:val="it-CH" w:eastAsia="de-CH"/>
              </w:rPr>
            </w:pPr>
          </w:p>
        </w:tc>
        <w:tc>
          <w:tcPr>
            <w:tcW w:w="2166" w:type="dxa"/>
          </w:tcPr>
          <w:p w14:paraId="0C0C8DD7" w14:textId="77777777" w:rsidR="00A94230" w:rsidRPr="00DF6555" w:rsidRDefault="00A94230" w:rsidP="00A94230">
            <w:pPr>
              <w:spacing w:line="240" w:lineRule="auto"/>
              <w:rPr>
                <w:lang w:val="it-CH" w:eastAsia="de-CH"/>
              </w:rPr>
            </w:pPr>
            <w:proofErr w:type="gramStart"/>
            <w:r w:rsidRPr="00DF6555">
              <w:rPr>
                <w:lang w:val="it-CH" w:eastAsia="de-CH"/>
              </w:rPr>
              <w:t>3….</w:t>
            </w:r>
            <w:proofErr w:type="gramEnd"/>
          </w:p>
        </w:tc>
        <w:tc>
          <w:tcPr>
            <w:tcW w:w="2260" w:type="dxa"/>
          </w:tcPr>
          <w:p w14:paraId="58AA26AE" w14:textId="000E7A11" w:rsidR="00A94230" w:rsidRPr="00DF6555" w:rsidRDefault="002E3319" w:rsidP="00A94230">
            <w:pPr>
              <w:spacing w:line="240" w:lineRule="auto"/>
              <w:rPr>
                <w:lang w:val="it-CH" w:eastAsia="de-CH"/>
              </w:rPr>
            </w:pPr>
            <w:proofErr w:type="gramStart"/>
            <w:r w:rsidRPr="00DF6555">
              <w:rPr>
                <w:lang w:val="it-CH" w:eastAsia="de-CH"/>
              </w:rPr>
              <w:t>3….</w:t>
            </w:r>
            <w:proofErr w:type="gramEnd"/>
          </w:p>
        </w:tc>
        <w:tc>
          <w:tcPr>
            <w:tcW w:w="2205" w:type="dxa"/>
          </w:tcPr>
          <w:p w14:paraId="129AB62F" w14:textId="53B41CD0" w:rsidR="00A94230" w:rsidRPr="00DF6555" w:rsidRDefault="002E3319" w:rsidP="00A94230">
            <w:pPr>
              <w:spacing w:line="240" w:lineRule="auto"/>
              <w:rPr>
                <w:lang w:val="it-CH" w:eastAsia="de-CH"/>
              </w:rPr>
            </w:pPr>
            <w:proofErr w:type="gramStart"/>
            <w:r w:rsidRPr="00DF6555">
              <w:rPr>
                <w:lang w:val="it-CH" w:eastAsia="de-CH"/>
              </w:rPr>
              <w:t>3….</w:t>
            </w:r>
            <w:proofErr w:type="gramEnd"/>
          </w:p>
        </w:tc>
      </w:tr>
    </w:tbl>
    <w:p w14:paraId="77F49C39" w14:textId="77777777" w:rsidR="00A94230" w:rsidRPr="00DF6555" w:rsidRDefault="00A94230" w:rsidP="00236B89">
      <w:pPr>
        <w:spacing w:line="240" w:lineRule="auto"/>
        <w:rPr>
          <w:lang w:val="it-CH" w:eastAsia="de-CH"/>
        </w:rPr>
      </w:pPr>
    </w:p>
    <w:sectPr w:rsidR="00A94230" w:rsidRPr="00DF6555" w:rsidSect="00AB0E3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74B1" w14:textId="77777777" w:rsidR="008B0F28" w:rsidRDefault="008B0F28" w:rsidP="00A46265">
      <w:pPr>
        <w:spacing w:line="240" w:lineRule="auto"/>
      </w:pPr>
      <w:r>
        <w:separator/>
      </w:r>
    </w:p>
  </w:endnote>
  <w:endnote w:type="continuationSeparator" w:id="0">
    <w:p w14:paraId="622C3806" w14:textId="77777777" w:rsidR="008B0F28" w:rsidRDefault="008B0F2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5272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2E7C7502" w14:textId="77777777" w:rsidTr="009E0F45">
      <w:trPr>
        <w:trHeight w:val="567"/>
      </w:trPr>
      <w:tc>
        <w:tcPr>
          <w:tcW w:w="7338" w:type="dxa"/>
          <w:vAlign w:val="bottom"/>
        </w:tcPr>
        <w:p w14:paraId="68A5C77D" w14:textId="08CF0AA8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D65841">
            <w:t>521.3/2007/01323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D65841">
            <w:t>COO.2101.101.6.1522410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AE2EBCA" w14:textId="07E01C7F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21D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0225E4">
            <w:rPr>
              <w:noProof/>
            </w:rPr>
            <w:fldChar w:fldCharType="begin"/>
          </w:r>
          <w:r w:rsidR="000225E4">
            <w:rPr>
              <w:noProof/>
            </w:rPr>
            <w:instrText xml:space="preserve"> NUMPAGES </w:instrText>
          </w:r>
          <w:r w:rsidR="000225E4">
            <w:rPr>
              <w:noProof/>
            </w:rPr>
            <w:fldChar w:fldCharType="separate"/>
          </w:r>
          <w:r w:rsidR="005E21DD">
            <w:rPr>
              <w:noProof/>
            </w:rPr>
            <w:t>2</w:t>
          </w:r>
          <w:r w:rsidR="000225E4">
            <w:rPr>
              <w:noProof/>
            </w:rPr>
            <w:fldChar w:fldCharType="end"/>
          </w:r>
        </w:p>
      </w:tc>
    </w:tr>
  </w:tbl>
  <w:p w14:paraId="77A19248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398B2128" w14:textId="77777777" w:rsidTr="00F46D7F">
      <w:tc>
        <w:tcPr>
          <w:tcW w:w="4252" w:type="dxa"/>
          <w:vAlign w:val="bottom"/>
        </w:tcPr>
        <w:p w14:paraId="0ACEC14F" w14:textId="77777777" w:rsidR="002A3B51" w:rsidRDefault="002A3B51" w:rsidP="00F86E7E"/>
      </w:tc>
      <w:tc>
        <w:tcPr>
          <w:tcW w:w="4973" w:type="dxa"/>
        </w:tcPr>
        <w:p w14:paraId="38DAB62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5E2273C" w14:textId="77777777" w:rsidTr="00F46D7F">
      <w:trPr>
        <w:trHeight w:val="539"/>
      </w:trPr>
      <w:tc>
        <w:tcPr>
          <w:tcW w:w="4252" w:type="dxa"/>
          <w:vAlign w:val="bottom"/>
        </w:tcPr>
        <w:p w14:paraId="2983C257" w14:textId="1BF12510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D65841">
            <w:t>521.3/2007/01323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D65841">
            <w:t>COO.2101.101.6.1522410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C35008" w14:textId="77777777" w:rsidR="002A3B51" w:rsidRPr="00CD274D" w:rsidRDefault="002A3B51" w:rsidP="004B1BCB">
          <w:pPr>
            <w:pStyle w:val="zzSeite"/>
          </w:pPr>
        </w:p>
      </w:tc>
    </w:tr>
  </w:tbl>
  <w:p w14:paraId="30080AF4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4A0E" w14:textId="77777777" w:rsidR="008B0F28" w:rsidRDefault="008B0F28" w:rsidP="00A46265">
      <w:pPr>
        <w:spacing w:line="240" w:lineRule="auto"/>
      </w:pPr>
      <w:r>
        <w:separator/>
      </w:r>
    </w:p>
  </w:footnote>
  <w:footnote w:type="continuationSeparator" w:id="0">
    <w:p w14:paraId="0380D2FE" w14:textId="77777777" w:rsidR="008B0F28" w:rsidRDefault="008B0F28" w:rsidP="00A46265">
      <w:pPr>
        <w:spacing w:line="240" w:lineRule="auto"/>
      </w:pPr>
      <w:r>
        <w:continuationSeparator/>
      </w:r>
    </w:p>
  </w:footnote>
  <w:footnote w:id="1">
    <w:p w14:paraId="65D4ACD7" w14:textId="3E46EF05" w:rsidR="004454D6" w:rsidRPr="00A26FDF" w:rsidRDefault="004454D6" w:rsidP="004454D6">
      <w:pPr>
        <w:pStyle w:val="Funotentext"/>
        <w:rPr>
          <w:lang w:val="it-CH"/>
        </w:rPr>
      </w:pPr>
      <w:r>
        <w:rPr>
          <w:rStyle w:val="Funotenzeichen"/>
          <w:sz w:val="18"/>
        </w:rPr>
        <w:footnoteRef/>
      </w:r>
      <w:r w:rsidRPr="00A26FDF">
        <w:rPr>
          <w:sz w:val="18"/>
          <w:lang w:val="it-CH"/>
        </w:rPr>
        <w:t xml:space="preserve"> </w:t>
      </w:r>
      <w:r w:rsidR="00A26FDF">
        <w:rPr>
          <w:sz w:val="18"/>
          <w:lang w:val="it-CH"/>
        </w:rPr>
        <w:t>Il firmatario</w:t>
      </w:r>
      <w:r w:rsidRPr="00A26FDF">
        <w:rPr>
          <w:sz w:val="18"/>
          <w:lang w:val="it-CH"/>
        </w:rPr>
        <w:t xml:space="preserve"> </w:t>
      </w:r>
      <w:r w:rsidR="00A26FDF" w:rsidRPr="00A26FDF">
        <w:rPr>
          <w:sz w:val="18"/>
          <w:lang w:val="it-CH"/>
        </w:rPr>
        <w:t xml:space="preserve">deve disporre di un diritto di firma per </w:t>
      </w:r>
      <w:r w:rsidR="00A26FDF">
        <w:rPr>
          <w:sz w:val="18"/>
          <w:lang w:val="it-CH"/>
        </w:rPr>
        <w:t>l’organizzazione</w:t>
      </w:r>
      <w:r w:rsidRPr="00A26FDF">
        <w:rPr>
          <w:sz w:val="18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60519C" w14:paraId="75197B06" w14:textId="77777777" w:rsidTr="00BC5125">
      <w:trPr>
        <w:trHeight w:val="340"/>
      </w:trPr>
      <w:tc>
        <w:tcPr>
          <w:tcW w:w="6912" w:type="dxa"/>
        </w:tcPr>
        <w:p w14:paraId="2E170D4D" w14:textId="61838CE0" w:rsidR="00AB0E31" w:rsidRPr="00030512" w:rsidRDefault="00030512" w:rsidP="00AB0E31">
          <w:pPr>
            <w:pStyle w:val="zzReffett"/>
            <w:rPr>
              <w:lang w:val="it-CH"/>
            </w:rPr>
          </w:pPr>
          <w:r w:rsidRPr="00030512">
            <w:rPr>
              <w:lang w:val="it-CH"/>
            </w:rPr>
            <w:t xml:space="preserve">Modulo di </w:t>
          </w:r>
          <w:r>
            <w:rPr>
              <w:lang w:val="it-CH"/>
            </w:rPr>
            <w:t>richiesta</w:t>
          </w:r>
          <w:r w:rsidRPr="00030512">
            <w:rPr>
              <w:lang w:val="it-CH"/>
            </w:rPr>
            <w:t xml:space="preserve"> per aiuti finanziari </w:t>
          </w:r>
          <w:r>
            <w:rPr>
              <w:lang w:val="it-CH"/>
            </w:rPr>
            <w:t xml:space="preserve">per la </w:t>
          </w:r>
          <w:r w:rsidRPr="00030512">
            <w:rPr>
              <w:lang w:val="it-CH"/>
            </w:rPr>
            <w:t>con</w:t>
          </w:r>
          <w:r>
            <w:rPr>
              <w:lang w:val="it-CH"/>
            </w:rPr>
            <w:t xml:space="preserve">sulenza agricola </w:t>
          </w:r>
        </w:p>
      </w:tc>
      <w:tc>
        <w:tcPr>
          <w:tcW w:w="2353" w:type="dxa"/>
        </w:tcPr>
        <w:p w14:paraId="4565FFF7" w14:textId="6FAE50AB" w:rsidR="00AB0E31" w:rsidRPr="00030512" w:rsidRDefault="00BC5125" w:rsidP="005B7CF0">
          <w:pPr>
            <w:pStyle w:val="zzReffett"/>
            <w:tabs>
              <w:tab w:val="right" w:pos="2160"/>
            </w:tabs>
            <w:rPr>
              <w:lang w:val="it-CH"/>
            </w:rPr>
          </w:pPr>
          <w:r w:rsidRPr="00030512">
            <w:rPr>
              <w:lang w:val="it-CH"/>
            </w:rPr>
            <w:tab/>
          </w:r>
          <w:r w:rsidR="004667EB">
            <w:fldChar w:fldCharType="begin"/>
          </w:r>
          <w:r w:rsidRPr="00030512">
            <w:rPr>
              <w:lang w:val="it-CH"/>
            </w:rP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6D917C47" w14:textId="77777777" w:rsidR="002A3B51" w:rsidRPr="00030512" w:rsidRDefault="002A3B51" w:rsidP="00777A40">
    <w:pPr>
      <w:pStyle w:val="zzRef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:rsidRPr="0060519C" w14:paraId="4F53B847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2088B1E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en-US"/>
            </w:rPr>
            <w:drawing>
              <wp:anchor distT="0" distB="0" distL="114300" distR="114300" simplePos="0" relativeHeight="251656704" behindDoc="0" locked="1" layoutInCell="1" allowOverlap="1" wp14:anchorId="46D4674A" wp14:editId="5D8B6CC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8D9FC64" wp14:editId="6DB4753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DE07D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5FDD9ACA" w14:textId="77777777" w:rsidR="00030512" w:rsidRPr="00030512" w:rsidRDefault="00030512" w:rsidP="00030512">
          <w:pPr>
            <w:pStyle w:val="zzKopfDept"/>
            <w:rPr>
              <w:lang w:val="it-CH"/>
            </w:rPr>
          </w:pPr>
          <w:r w:rsidRPr="00030512">
            <w:rPr>
              <w:lang w:val="it-CH"/>
            </w:rPr>
            <w:t>Dipartimento federale dell'economia,</w:t>
          </w:r>
        </w:p>
        <w:p w14:paraId="538830FE" w14:textId="77777777" w:rsidR="00030512" w:rsidRPr="00030512" w:rsidRDefault="00030512" w:rsidP="00030512">
          <w:pPr>
            <w:pStyle w:val="zzKopfDept"/>
            <w:rPr>
              <w:lang w:val="it-CH"/>
            </w:rPr>
          </w:pPr>
          <w:r w:rsidRPr="00030512">
            <w:rPr>
              <w:lang w:val="it-CH"/>
            </w:rPr>
            <w:t>della formazione e della ricerca DEFR</w:t>
          </w:r>
        </w:p>
        <w:p w14:paraId="2ACC528C" w14:textId="77777777" w:rsidR="00030512" w:rsidRPr="00030512" w:rsidRDefault="00030512" w:rsidP="00030512">
          <w:pPr>
            <w:pStyle w:val="zzKopfDept"/>
            <w:rPr>
              <w:b/>
              <w:bCs/>
              <w:lang w:val="it-CH"/>
            </w:rPr>
          </w:pPr>
          <w:r w:rsidRPr="00030512">
            <w:rPr>
              <w:b/>
              <w:bCs/>
              <w:lang w:val="it-CH"/>
            </w:rPr>
            <w:t>Ufficio federale dell'agricoltura UFAG</w:t>
          </w:r>
        </w:p>
        <w:p w14:paraId="3FC6F938" w14:textId="7B878944" w:rsidR="002A3B51" w:rsidRPr="00030512" w:rsidRDefault="00030512" w:rsidP="00030512">
          <w:pPr>
            <w:pStyle w:val="zzKopfOE"/>
            <w:rPr>
              <w:lang w:val="it-CH"/>
            </w:rPr>
          </w:pPr>
          <w:r w:rsidRPr="00030512">
            <w:rPr>
              <w:lang w:val="it-CH"/>
            </w:rPr>
            <w:t>Settore Ricerca, consulenza e innovazione</w:t>
          </w:r>
        </w:p>
      </w:tc>
    </w:tr>
  </w:tbl>
  <w:p w14:paraId="59D15AF3" w14:textId="72178D94" w:rsidR="003A2B57" w:rsidRPr="00030512" w:rsidRDefault="003A2B57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7A24A0"/>
    <w:multiLevelType w:val="multilevel"/>
    <w:tmpl w:val="23C83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45157"/>
    <w:multiLevelType w:val="hybridMultilevel"/>
    <w:tmpl w:val="93EE92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F25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617CB8"/>
    <w:multiLevelType w:val="hybridMultilevel"/>
    <w:tmpl w:val="AF6666DE"/>
    <w:lvl w:ilvl="0" w:tplc="DF5A3C4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0E8"/>
    <w:multiLevelType w:val="hybridMultilevel"/>
    <w:tmpl w:val="61F43DD0"/>
    <w:lvl w:ilvl="0" w:tplc="D4E05432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77A2"/>
    <w:multiLevelType w:val="hybridMultilevel"/>
    <w:tmpl w:val="246CC7A2"/>
    <w:lvl w:ilvl="0" w:tplc="25E42802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83B78"/>
    <w:multiLevelType w:val="hybridMultilevel"/>
    <w:tmpl w:val="5ED81D16"/>
    <w:lvl w:ilvl="0" w:tplc="0807000F">
      <w:start w:val="1"/>
      <w:numFmt w:val="decimal"/>
      <w:lvlText w:val="%1."/>
      <w:lvlJc w:val="left"/>
      <w:pPr>
        <w:ind w:left="1512" w:hanging="360"/>
      </w:pPr>
    </w:lvl>
    <w:lvl w:ilvl="1" w:tplc="08070019" w:tentative="1">
      <w:start w:val="1"/>
      <w:numFmt w:val="lowerLetter"/>
      <w:lvlText w:val="%2."/>
      <w:lvlJc w:val="left"/>
      <w:pPr>
        <w:ind w:left="2232" w:hanging="360"/>
      </w:pPr>
    </w:lvl>
    <w:lvl w:ilvl="2" w:tplc="0807001B" w:tentative="1">
      <w:start w:val="1"/>
      <w:numFmt w:val="lowerRoman"/>
      <w:lvlText w:val="%3."/>
      <w:lvlJc w:val="right"/>
      <w:pPr>
        <w:ind w:left="2952" w:hanging="180"/>
      </w:pPr>
    </w:lvl>
    <w:lvl w:ilvl="3" w:tplc="0807000F" w:tentative="1">
      <w:start w:val="1"/>
      <w:numFmt w:val="decimal"/>
      <w:lvlText w:val="%4."/>
      <w:lvlJc w:val="left"/>
      <w:pPr>
        <w:ind w:left="3672" w:hanging="360"/>
      </w:pPr>
    </w:lvl>
    <w:lvl w:ilvl="4" w:tplc="08070019" w:tentative="1">
      <w:start w:val="1"/>
      <w:numFmt w:val="lowerLetter"/>
      <w:lvlText w:val="%5."/>
      <w:lvlJc w:val="left"/>
      <w:pPr>
        <w:ind w:left="4392" w:hanging="360"/>
      </w:pPr>
    </w:lvl>
    <w:lvl w:ilvl="5" w:tplc="0807001B" w:tentative="1">
      <w:start w:val="1"/>
      <w:numFmt w:val="lowerRoman"/>
      <w:lvlText w:val="%6."/>
      <w:lvlJc w:val="right"/>
      <w:pPr>
        <w:ind w:left="5112" w:hanging="180"/>
      </w:pPr>
    </w:lvl>
    <w:lvl w:ilvl="6" w:tplc="0807000F" w:tentative="1">
      <w:start w:val="1"/>
      <w:numFmt w:val="decimal"/>
      <w:lvlText w:val="%7."/>
      <w:lvlJc w:val="left"/>
      <w:pPr>
        <w:ind w:left="5832" w:hanging="360"/>
      </w:pPr>
    </w:lvl>
    <w:lvl w:ilvl="7" w:tplc="08070019" w:tentative="1">
      <w:start w:val="1"/>
      <w:numFmt w:val="lowerLetter"/>
      <w:lvlText w:val="%8."/>
      <w:lvlJc w:val="left"/>
      <w:pPr>
        <w:ind w:left="6552" w:hanging="360"/>
      </w:pPr>
    </w:lvl>
    <w:lvl w:ilvl="8" w:tplc="08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10D64"/>
    <w:multiLevelType w:val="hybridMultilevel"/>
    <w:tmpl w:val="7C647B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CF10B82"/>
    <w:multiLevelType w:val="hybridMultilevel"/>
    <w:tmpl w:val="68781C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9"/>
  </w:num>
  <w:num w:numId="9">
    <w:abstractNumId w:val="17"/>
  </w:num>
  <w:num w:numId="10">
    <w:abstractNumId w:val="21"/>
  </w:num>
  <w:num w:numId="11">
    <w:abstractNumId w:val="15"/>
  </w:num>
  <w:num w:numId="12">
    <w:abstractNumId w:val="8"/>
  </w:num>
  <w:num w:numId="13">
    <w:abstractNumId w:val="24"/>
  </w:num>
  <w:num w:numId="14">
    <w:abstractNumId w:val="14"/>
  </w:num>
  <w:num w:numId="15">
    <w:abstractNumId w:val="16"/>
  </w:num>
  <w:num w:numId="16">
    <w:abstractNumId w:val="22"/>
  </w:num>
  <w:num w:numId="17">
    <w:abstractNumId w:val="10"/>
  </w:num>
  <w:num w:numId="18">
    <w:abstractNumId w:val="23"/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7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3DE5"/>
    <w:rsid w:val="00007724"/>
    <w:rsid w:val="00015280"/>
    <w:rsid w:val="000225E4"/>
    <w:rsid w:val="000229B9"/>
    <w:rsid w:val="00030512"/>
    <w:rsid w:val="0004181F"/>
    <w:rsid w:val="00046104"/>
    <w:rsid w:val="00052112"/>
    <w:rsid w:val="00074738"/>
    <w:rsid w:val="00075FC5"/>
    <w:rsid w:val="000807D3"/>
    <w:rsid w:val="00097A54"/>
    <w:rsid w:val="000A666A"/>
    <w:rsid w:val="000B39C4"/>
    <w:rsid w:val="000B5B84"/>
    <w:rsid w:val="000B5CDE"/>
    <w:rsid w:val="000C1606"/>
    <w:rsid w:val="000C3A97"/>
    <w:rsid w:val="000C3C97"/>
    <w:rsid w:val="000C3D8B"/>
    <w:rsid w:val="000C439E"/>
    <w:rsid w:val="000D3357"/>
    <w:rsid w:val="000D7560"/>
    <w:rsid w:val="000E186A"/>
    <w:rsid w:val="000E344F"/>
    <w:rsid w:val="000E6943"/>
    <w:rsid w:val="00110238"/>
    <w:rsid w:val="00113D65"/>
    <w:rsid w:val="00117CF9"/>
    <w:rsid w:val="00121970"/>
    <w:rsid w:val="0012231B"/>
    <w:rsid w:val="00132C43"/>
    <w:rsid w:val="00143F5C"/>
    <w:rsid w:val="00155124"/>
    <w:rsid w:val="00165F26"/>
    <w:rsid w:val="00166D36"/>
    <w:rsid w:val="00167789"/>
    <w:rsid w:val="00177ED6"/>
    <w:rsid w:val="001811DC"/>
    <w:rsid w:val="0018516C"/>
    <w:rsid w:val="00195A23"/>
    <w:rsid w:val="00197A68"/>
    <w:rsid w:val="001A022B"/>
    <w:rsid w:val="001A53C3"/>
    <w:rsid w:val="001A6640"/>
    <w:rsid w:val="001B06D2"/>
    <w:rsid w:val="001B534C"/>
    <w:rsid w:val="001B59E4"/>
    <w:rsid w:val="001B7ADD"/>
    <w:rsid w:val="001B7D29"/>
    <w:rsid w:val="001B7F49"/>
    <w:rsid w:val="001C111F"/>
    <w:rsid w:val="001D15E6"/>
    <w:rsid w:val="001E3B1A"/>
    <w:rsid w:val="001E7677"/>
    <w:rsid w:val="001F1617"/>
    <w:rsid w:val="001F7CD1"/>
    <w:rsid w:val="0020083A"/>
    <w:rsid w:val="002051A3"/>
    <w:rsid w:val="0021075D"/>
    <w:rsid w:val="0021233F"/>
    <w:rsid w:val="00212A85"/>
    <w:rsid w:val="00215304"/>
    <w:rsid w:val="00221ACD"/>
    <w:rsid w:val="002242C8"/>
    <w:rsid w:val="00224D78"/>
    <w:rsid w:val="00226722"/>
    <w:rsid w:val="002316FA"/>
    <w:rsid w:val="00236182"/>
    <w:rsid w:val="00236B89"/>
    <w:rsid w:val="00243D99"/>
    <w:rsid w:val="002500DB"/>
    <w:rsid w:val="00250D4E"/>
    <w:rsid w:val="00255081"/>
    <w:rsid w:val="00255F6D"/>
    <w:rsid w:val="00257DF5"/>
    <w:rsid w:val="002620B7"/>
    <w:rsid w:val="00272FA4"/>
    <w:rsid w:val="0028323E"/>
    <w:rsid w:val="002833AD"/>
    <w:rsid w:val="00290614"/>
    <w:rsid w:val="00290FBE"/>
    <w:rsid w:val="00291EE9"/>
    <w:rsid w:val="002A100C"/>
    <w:rsid w:val="002A3B51"/>
    <w:rsid w:val="002A3BAD"/>
    <w:rsid w:val="002A4118"/>
    <w:rsid w:val="002A6D47"/>
    <w:rsid w:val="002A7248"/>
    <w:rsid w:val="002A7E29"/>
    <w:rsid w:val="002B7483"/>
    <w:rsid w:val="002C6F77"/>
    <w:rsid w:val="002D41DE"/>
    <w:rsid w:val="002D67B1"/>
    <w:rsid w:val="002D7619"/>
    <w:rsid w:val="002E1B21"/>
    <w:rsid w:val="002E2B5C"/>
    <w:rsid w:val="002E3319"/>
    <w:rsid w:val="002F2267"/>
    <w:rsid w:val="002F4B24"/>
    <w:rsid w:val="00307EBE"/>
    <w:rsid w:val="00324CB7"/>
    <w:rsid w:val="003402BC"/>
    <w:rsid w:val="00346CF7"/>
    <w:rsid w:val="003524D3"/>
    <w:rsid w:val="00353B9E"/>
    <w:rsid w:val="00354EB7"/>
    <w:rsid w:val="00355567"/>
    <w:rsid w:val="00361087"/>
    <w:rsid w:val="0037079F"/>
    <w:rsid w:val="00376048"/>
    <w:rsid w:val="00376475"/>
    <w:rsid w:val="003803F3"/>
    <w:rsid w:val="00382F95"/>
    <w:rsid w:val="003853BE"/>
    <w:rsid w:val="003877CC"/>
    <w:rsid w:val="003904AA"/>
    <w:rsid w:val="00394572"/>
    <w:rsid w:val="00394584"/>
    <w:rsid w:val="003A0BFC"/>
    <w:rsid w:val="003A1223"/>
    <w:rsid w:val="003A2B57"/>
    <w:rsid w:val="003A6638"/>
    <w:rsid w:val="003B0286"/>
    <w:rsid w:val="003B0B05"/>
    <w:rsid w:val="003B3588"/>
    <w:rsid w:val="003B4F5D"/>
    <w:rsid w:val="003B5D05"/>
    <w:rsid w:val="003C1937"/>
    <w:rsid w:val="003C619A"/>
    <w:rsid w:val="003D26B9"/>
    <w:rsid w:val="003D3768"/>
    <w:rsid w:val="003D4C1F"/>
    <w:rsid w:val="003D500C"/>
    <w:rsid w:val="003D5053"/>
    <w:rsid w:val="003E042C"/>
    <w:rsid w:val="003F21C4"/>
    <w:rsid w:val="003F28DC"/>
    <w:rsid w:val="003F3FB5"/>
    <w:rsid w:val="003F583D"/>
    <w:rsid w:val="004010AB"/>
    <w:rsid w:val="00405138"/>
    <w:rsid w:val="004073E6"/>
    <w:rsid w:val="00411A85"/>
    <w:rsid w:val="00412CC1"/>
    <w:rsid w:val="00413DA1"/>
    <w:rsid w:val="00423067"/>
    <w:rsid w:val="004249D9"/>
    <w:rsid w:val="004264C8"/>
    <w:rsid w:val="00426F29"/>
    <w:rsid w:val="00433277"/>
    <w:rsid w:val="00440CD6"/>
    <w:rsid w:val="004428E8"/>
    <w:rsid w:val="00443826"/>
    <w:rsid w:val="004454D6"/>
    <w:rsid w:val="00445E82"/>
    <w:rsid w:val="00447C3A"/>
    <w:rsid w:val="004574EC"/>
    <w:rsid w:val="00457A5B"/>
    <w:rsid w:val="00457A90"/>
    <w:rsid w:val="004615A1"/>
    <w:rsid w:val="00462235"/>
    <w:rsid w:val="00464FAF"/>
    <w:rsid w:val="004667EB"/>
    <w:rsid w:val="00473DE0"/>
    <w:rsid w:val="0048024C"/>
    <w:rsid w:val="00482104"/>
    <w:rsid w:val="00485830"/>
    <w:rsid w:val="004868A0"/>
    <w:rsid w:val="00487D7B"/>
    <w:rsid w:val="00490EDC"/>
    <w:rsid w:val="00492A12"/>
    <w:rsid w:val="00495523"/>
    <w:rsid w:val="004A0BDE"/>
    <w:rsid w:val="004A15DF"/>
    <w:rsid w:val="004A7C5E"/>
    <w:rsid w:val="004B1BCB"/>
    <w:rsid w:val="004B1BE0"/>
    <w:rsid w:val="004B483F"/>
    <w:rsid w:val="004B5D1A"/>
    <w:rsid w:val="004B6DB5"/>
    <w:rsid w:val="004C29A0"/>
    <w:rsid w:val="004D331D"/>
    <w:rsid w:val="004D3BEC"/>
    <w:rsid w:val="004D5D94"/>
    <w:rsid w:val="004E4B24"/>
    <w:rsid w:val="004E5B7C"/>
    <w:rsid w:val="004E64EE"/>
    <w:rsid w:val="004F4B8F"/>
    <w:rsid w:val="004F60CC"/>
    <w:rsid w:val="004F6D13"/>
    <w:rsid w:val="00501E94"/>
    <w:rsid w:val="0050403A"/>
    <w:rsid w:val="00504A96"/>
    <w:rsid w:val="00506F50"/>
    <w:rsid w:val="005110B1"/>
    <w:rsid w:val="00512B83"/>
    <w:rsid w:val="005147DB"/>
    <w:rsid w:val="00523A12"/>
    <w:rsid w:val="005250B2"/>
    <w:rsid w:val="00526ACC"/>
    <w:rsid w:val="00526F0B"/>
    <w:rsid w:val="00535A7F"/>
    <w:rsid w:val="00535AAF"/>
    <w:rsid w:val="00537405"/>
    <w:rsid w:val="00541FB8"/>
    <w:rsid w:val="0054254C"/>
    <w:rsid w:val="0056113C"/>
    <w:rsid w:val="00565CF4"/>
    <w:rsid w:val="005667F9"/>
    <w:rsid w:val="00566C70"/>
    <w:rsid w:val="00586CB6"/>
    <w:rsid w:val="0059132B"/>
    <w:rsid w:val="005A1215"/>
    <w:rsid w:val="005A64A1"/>
    <w:rsid w:val="005B68CC"/>
    <w:rsid w:val="005B7CA9"/>
    <w:rsid w:val="005B7CF0"/>
    <w:rsid w:val="005C4C98"/>
    <w:rsid w:val="005D0E38"/>
    <w:rsid w:val="005D1768"/>
    <w:rsid w:val="005D268B"/>
    <w:rsid w:val="005D7FDF"/>
    <w:rsid w:val="005E1FC2"/>
    <w:rsid w:val="005E21DD"/>
    <w:rsid w:val="005E3550"/>
    <w:rsid w:val="005E6A8D"/>
    <w:rsid w:val="006009C9"/>
    <w:rsid w:val="00602E1F"/>
    <w:rsid w:val="0060519C"/>
    <w:rsid w:val="00605845"/>
    <w:rsid w:val="00615AE5"/>
    <w:rsid w:val="00622853"/>
    <w:rsid w:val="00624617"/>
    <w:rsid w:val="00624D44"/>
    <w:rsid w:val="006255CB"/>
    <w:rsid w:val="00627D3F"/>
    <w:rsid w:val="00634BD1"/>
    <w:rsid w:val="0063621D"/>
    <w:rsid w:val="00637EDE"/>
    <w:rsid w:val="00642B33"/>
    <w:rsid w:val="00655BE6"/>
    <w:rsid w:val="00662A67"/>
    <w:rsid w:val="006672F4"/>
    <w:rsid w:val="00671C8F"/>
    <w:rsid w:val="0067385E"/>
    <w:rsid w:val="00677751"/>
    <w:rsid w:val="00682748"/>
    <w:rsid w:val="00682A64"/>
    <w:rsid w:val="00686CC9"/>
    <w:rsid w:val="00692AF3"/>
    <w:rsid w:val="00694D8E"/>
    <w:rsid w:val="00695C5F"/>
    <w:rsid w:val="00695F7A"/>
    <w:rsid w:val="00697172"/>
    <w:rsid w:val="00697461"/>
    <w:rsid w:val="006A0522"/>
    <w:rsid w:val="006B0064"/>
    <w:rsid w:val="006B0741"/>
    <w:rsid w:val="006B171F"/>
    <w:rsid w:val="006B2ED5"/>
    <w:rsid w:val="006C16BF"/>
    <w:rsid w:val="006C2187"/>
    <w:rsid w:val="006C6436"/>
    <w:rsid w:val="006C6A60"/>
    <w:rsid w:val="006C7274"/>
    <w:rsid w:val="006D09A1"/>
    <w:rsid w:val="006D130A"/>
    <w:rsid w:val="006D6E11"/>
    <w:rsid w:val="006D7B26"/>
    <w:rsid w:val="006E0A03"/>
    <w:rsid w:val="006E5269"/>
    <w:rsid w:val="006F0130"/>
    <w:rsid w:val="006F3A33"/>
    <w:rsid w:val="00701504"/>
    <w:rsid w:val="00702966"/>
    <w:rsid w:val="007068D5"/>
    <w:rsid w:val="0070741F"/>
    <w:rsid w:val="0070742C"/>
    <w:rsid w:val="007109C2"/>
    <w:rsid w:val="00711590"/>
    <w:rsid w:val="00722A29"/>
    <w:rsid w:val="0072366D"/>
    <w:rsid w:val="007239A0"/>
    <w:rsid w:val="00724CAE"/>
    <w:rsid w:val="00733D05"/>
    <w:rsid w:val="00734280"/>
    <w:rsid w:val="00735DA0"/>
    <w:rsid w:val="00740EEA"/>
    <w:rsid w:val="00741E00"/>
    <w:rsid w:val="0074366A"/>
    <w:rsid w:val="00746460"/>
    <w:rsid w:val="00755635"/>
    <w:rsid w:val="00774722"/>
    <w:rsid w:val="00777A40"/>
    <w:rsid w:val="00782D29"/>
    <w:rsid w:val="0078700A"/>
    <w:rsid w:val="007A047D"/>
    <w:rsid w:val="007A3572"/>
    <w:rsid w:val="007A552D"/>
    <w:rsid w:val="007B20C1"/>
    <w:rsid w:val="007B5F43"/>
    <w:rsid w:val="007B7042"/>
    <w:rsid w:val="007C20B6"/>
    <w:rsid w:val="007C72E5"/>
    <w:rsid w:val="007D00FB"/>
    <w:rsid w:val="007D3BF9"/>
    <w:rsid w:val="007D4EDB"/>
    <w:rsid w:val="007E1BCF"/>
    <w:rsid w:val="007E6B16"/>
    <w:rsid w:val="007E74A9"/>
    <w:rsid w:val="007F0BEF"/>
    <w:rsid w:val="00800C8E"/>
    <w:rsid w:val="00802884"/>
    <w:rsid w:val="00805374"/>
    <w:rsid w:val="008068A2"/>
    <w:rsid w:val="00820D8D"/>
    <w:rsid w:val="00824D4B"/>
    <w:rsid w:val="00826688"/>
    <w:rsid w:val="0082716D"/>
    <w:rsid w:val="00830A72"/>
    <w:rsid w:val="00832F1A"/>
    <w:rsid w:val="00835106"/>
    <w:rsid w:val="00835252"/>
    <w:rsid w:val="00835CCD"/>
    <w:rsid w:val="00836E7F"/>
    <w:rsid w:val="008378C0"/>
    <w:rsid w:val="00843939"/>
    <w:rsid w:val="00843C98"/>
    <w:rsid w:val="0085033E"/>
    <w:rsid w:val="00850A3E"/>
    <w:rsid w:val="00856D12"/>
    <w:rsid w:val="008746B3"/>
    <w:rsid w:val="0087645A"/>
    <w:rsid w:val="00881F34"/>
    <w:rsid w:val="00882143"/>
    <w:rsid w:val="00884328"/>
    <w:rsid w:val="00892EE9"/>
    <w:rsid w:val="0089391F"/>
    <w:rsid w:val="0089505F"/>
    <w:rsid w:val="00895C74"/>
    <w:rsid w:val="00896148"/>
    <w:rsid w:val="008968C2"/>
    <w:rsid w:val="008B0F28"/>
    <w:rsid w:val="008B463E"/>
    <w:rsid w:val="008C1B18"/>
    <w:rsid w:val="008C5230"/>
    <w:rsid w:val="008D3CFC"/>
    <w:rsid w:val="008D74E4"/>
    <w:rsid w:val="008E1942"/>
    <w:rsid w:val="008E533B"/>
    <w:rsid w:val="008E5B0A"/>
    <w:rsid w:val="008E7256"/>
    <w:rsid w:val="008F0688"/>
    <w:rsid w:val="008F2B00"/>
    <w:rsid w:val="009019EB"/>
    <w:rsid w:val="009101D9"/>
    <w:rsid w:val="00911CF2"/>
    <w:rsid w:val="00913022"/>
    <w:rsid w:val="0091455A"/>
    <w:rsid w:val="0091628E"/>
    <w:rsid w:val="0092132B"/>
    <w:rsid w:val="00932058"/>
    <w:rsid w:val="00940E41"/>
    <w:rsid w:val="00944B0E"/>
    <w:rsid w:val="009473BD"/>
    <w:rsid w:val="00951DA9"/>
    <w:rsid w:val="009520CB"/>
    <w:rsid w:val="00955AC3"/>
    <w:rsid w:val="00960A1E"/>
    <w:rsid w:val="00965933"/>
    <w:rsid w:val="00970CB9"/>
    <w:rsid w:val="009710F2"/>
    <w:rsid w:val="0097475A"/>
    <w:rsid w:val="00990A54"/>
    <w:rsid w:val="009A064A"/>
    <w:rsid w:val="009A334F"/>
    <w:rsid w:val="009A7DE9"/>
    <w:rsid w:val="009B0E66"/>
    <w:rsid w:val="009B1418"/>
    <w:rsid w:val="009B1B47"/>
    <w:rsid w:val="009B3AF8"/>
    <w:rsid w:val="009B5A92"/>
    <w:rsid w:val="009B7244"/>
    <w:rsid w:val="009C222F"/>
    <w:rsid w:val="009C3512"/>
    <w:rsid w:val="009C3CE5"/>
    <w:rsid w:val="009C5851"/>
    <w:rsid w:val="009D3D28"/>
    <w:rsid w:val="009D4346"/>
    <w:rsid w:val="009D4BD7"/>
    <w:rsid w:val="009D5720"/>
    <w:rsid w:val="009D7D95"/>
    <w:rsid w:val="009E0514"/>
    <w:rsid w:val="009E0F45"/>
    <w:rsid w:val="009E3197"/>
    <w:rsid w:val="009E3693"/>
    <w:rsid w:val="009E779E"/>
    <w:rsid w:val="009F165D"/>
    <w:rsid w:val="00A009B2"/>
    <w:rsid w:val="00A033FC"/>
    <w:rsid w:val="00A26FDF"/>
    <w:rsid w:val="00A30425"/>
    <w:rsid w:val="00A30601"/>
    <w:rsid w:val="00A43B9F"/>
    <w:rsid w:val="00A46265"/>
    <w:rsid w:val="00A47610"/>
    <w:rsid w:val="00A5087E"/>
    <w:rsid w:val="00A61643"/>
    <w:rsid w:val="00A64452"/>
    <w:rsid w:val="00A64632"/>
    <w:rsid w:val="00A66776"/>
    <w:rsid w:val="00A66EAB"/>
    <w:rsid w:val="00A70668"/>
    <w:rsid w:val="00A75CB1"/>
    <w:rsid w:val="00A82C53"/>
    <w:rsid w:val="00A82FEA"/>
    <w:rsid w:val="00A83CF9"/>
    <w:rsid w:val="00A877D3"/>
    <w:rsid w:val="00A94230"/>
    <w:rsid w:val="00A96A35"/>
    <w:rsid w:val="00AA17AA"/>
    <w:rsid w:val="00AA7E6D"/>
    <w:rsid w:val="00AB0E31"/>
    <w:rsid w:val="00AB1BBD"/>
    <w:rsid w:val="00AB4E88"/>
    <w:rsid w:val="00AC3B32"/>
    <w:rsid w:val="00AC72F0"/>
    <w:rsid w:val="00AD00DB"/>
    <w:rsid w:val="00AD0D74"/>
    <w:rsid w:val="00AD178D"/>
    <w:rsid w:val="00AD17BD"/>
    <w:rsid w:val="00AD550C"/>
    <w:rsid w:val="00AD7E1B"/>
    <w:rsid w:val="00AE1156"/>
    <w:rsid w:val="00AE1D86"/>
    <w:rsid w:val="00AE3F0E"/>
    <w:rsid w:val="00AE4F4F"/>
    <w:rsid w:val="00AF0C95"/>
    <w:rsid w:val="00AF0DEE"/>
    <w:rsid w:val="00AF4FF9"/>
    <w:rsid w:val="00AF50A5"/>
    <w:rsid w:val="00B02736"/>
    <w:rsid w:val="00B03255"/>
    <w:rsid w:val="00B05CBE"/>
    <w:rsid w:val="00B10F10"/>
    <w:rsid w:val="00B12B0E"/>
    <w:rsid w:val="00B20663"/>
    <w:rsid w:val="00B20D5F"/>
    <w:rsid w:val="00B21AE0"/>
    <w:rsid w:val="00B23161"/>
    <w:rsid w:val="00B24BC7"/>
    <w:rsid w:val="00B27418"/>
    <w:rsid w:val="00B32296"/>
    <w:rsid w:val="00B33E0A"/>
    <w:rsid w:val="00B34252"/>
    <w:rsid w:val="00B41A16"/>
    <w:rsid w:val="00B479B2"/>
    <w:rsid w:val="00B47A99"/>
    <w:rsid w:val="00B55A1C"/>
    <w:rsid w:val="00B56D70"/>
    <w:rsid w:val="00B63069"/>
    <w:rsid w:val="00B74988"/>
    <w:rsid w:val="00B809FF"/>
    <w:rsid w:val="00B81A47"/>
    <w:rsid w:val="00B86BFE"/>
    <w:rsid w:val="00B9028D"/>
    <w:rsid w:val="00B93F0E"/>
    <w:rsid w:val="00B95A51"/>
    <w:rsid w:val="00BA4D8B"/>
    <w:rsid w:val="00BB1C16"/>
    <w:rsid w:val="00BB4808"/>
    <w:rsid w:val="00BB5B22"/>
    <w:rsid w:val="00BC5125"/>
    <w:rsid w:val="00BC71BD"/>
    <w:rsid w:val="00BD1009"/>
    <w:rsid w:val="00BD3BC2"/>
    <w:rsid w:val="00C03328"/>
    <w:rsid w:val="00C06F46"/>
    <w:rsid w:val="00C11750"/>
    <w:rsid w:val="00C1390E"/>
    <w:rsid w:val="00C16077"/>
    <w:rsid w:val="00C21417"/>
    <w:rsid w:val="00C21A58"/>
    <w:rsid w:val="00C24671"/>
    <w:rsid w:val="00C26B18"/>
    <w:rsid w:val="00C27D68"/>
    <w:rsid w:val="00C313E6"/>
    <w:rsid w:val="00C449FB"/>
    <w:rsid w:val="00C46604"/>
    <w:rsid w:val="00C516F5"/>
    <w:rsid w:val="00C51E87"/>
    <w:rsid w:val="00C54B65"/>
    <w:rsid w:val="00C57602"/>
    <w:rsid w:val="00C64A91"/>
    <w:rsid w:val="00C67AF1"/>
    <w:rsid w:val="00C70B99"/>
    <w:rsid w:val="00C7462D"/>
    <w:rsid w:val="00C80221"/>
    <w:rsid w:val="00C82782"/>
    <w:rsid w:val="00C832A2"/>
    <w:rsid w:val="00C85C3E"/>
    <w:rsid w:val="00C94D78"/>
    <w:rsid w:val="00CA71E2"/>
    <w:rsid w:val="00CB0CDD"/>
    <w:rsid w:val="00CB1467"/>
    <w:rsid w:val="00CB36CC"/>
    <w:rsid w:val="00CB60ED"/>
    <w:rsid w:val="00CB6EAA"/>
    <w:rsid w:val="00CC02BF"/>
    <w:rsid w:val="00CC2537"/>
    <w:rsid w:val="00CC321D"/>
    <w:rsid w:val="00CC3911"/>
    <w:rsid w:val="00CC47A4"/>
    <w:rsid w:val="00CC6748"/>
    <w:rsid w:val="00CC7DBC"/>
    <w:rsid w:val="00CD171D"/>
    <w:rsid w:val="00CD274D"/>
    <w:rsid w:val="00CE0096"/>
    <w:rsid w:val="00CE7640"/>
    <w:rsid w:val="00CF3569"/>
    <w:rsid w:val="00D03EA9"/>
    <w:rsid w:val="00D047B0"/>
    <w:rsid w:val="00D0562D"/>
    <w:rsid w:val="00D158EE"/>
    <w:rsid w:val="00D21281"/>
    <w:rsid w:val="00D21888"/>
    <w:rsid w:val="00D26FBD"/>
    <w:rsid w:val="00D33B2A"/>
    <w:rsid w:val="00D34D41"/>
    <w:rsid w:val="00D35E1C"/>
    <w:rsid w:val="00D43F19"/>
    <w:rsid w:val="00D450F4"/>
    <w:rsid w:val="00D4784D"/>
    <w:rsid w:val="00D50F50"/>
    <w:rsid w:val="00D60C4C"/>
    <w:rsid w:val="00D625D0"/>
    <w:rsid w:val="00D65841"/>
    <w:rsid w:val="00D91621"/>
    <w:rsid w:val="00D918A9"/>
    <w:rsid w:val="00D971A3"/>
    <w:rsid w:val="00DA032C"/>
    <w:rsid w:val="00DA4A54"/>
    <w:rsid w:val="00DA5963"/>
    <w:rsid w:val="00DB3BFE"/>
    <w:rsid w:val="00DC1C65"/>
    <w:rsid w:val="00DC502B"/>
    <w:rsid w:val="00DC5615"/>
    <w:rsid w:val="00DD06A3"/>
    <w:rsid w:val="00DD0C2A"/>
    <w:rsid w:val="00DE664C"/>
    <w:rsid w:val="00DF264F"/>
    <w:rsid w:val="00DF34E4"/>
    <w:rsid w:val="00DF38E3"/>
    <w:rsid w:val="00DF6555"/>
    <w:rsid w:val="00E0255A"/>
    <w:rsid w:val="00E04B7B"/>
    <w:rsid w:val="00E0642C"/>
    <w:rsid w:val="00E07725"/>
    <w:rsid w:val="00E12187"/>
    <w:rsid w:val="00E14519"/>
    <w:rsid w:val="00E15450"/>
    <w:rsid w:val="00E169A9"/>
    <w:rsid w:val="00E171DA"/>
    <w:rsid w:val="00E175BD"/>
    <w:rsid w:val="00E25C52"/>
    <w:rsid w:val="00E27770"/>
    <w:rsid w:val="00E50B4E"/>
    <w:rsid w:val="00E52A6C"/>
    <w:rsid w:val="00E53C56"/>
    <w:rsid w:val="00E56AB4"/>
    <w:rsid w:val="00E60210"/>
    <w:rsid w:val="00E623E1"/>
    <w:rsid w:val="00E6630B"/>
    <w:rsid w:val="00E666A4"/>
    <w:rsid w:val="00E66A1B"/>
    <w:rsid w:val="00E70CCA"/>
    <w:rsid w:val="00E8400E"/>
    <w:rsid w:val="00E8527F"/>
    <w:rsid w:val="00E85923"/>
    <w:rsid w:val="00E913D1"/>
    <w:rsid w:val="00E97AAB"/>
    <w:rsid w:val="00EA0893"/>
    <w:rsid w:val="00EA0A0E"/>
    <w:rsid w:val="00EB1EC2"/>
    <w:rsid w:val="00EB23BC"/>
    <w:rsid w:val="00EB4356"/>
    <w:rsid w:val="00EC1681"/>
    <w:rsid w:val="00EC6FF6"/>
    <w:rsid w:val="00EE2B55"/>
    <w:rsid w:val="00EF1B05"/>
    <w:rsid w:val="00EF4346"/>
    <w:rsid w:val="00EF5B2C"/>
    <w:rsid w:val="00F03266"/>
    <w:rsid w:val="00F03605"/>
    <w:rsid w:val="00F05D84"/>
    <w:rsid w:val="00F1185C"/>
    <w:rsid w:val="00F121C3"/>
    <w:rsid w:val="00F12E13"/>
    <w:rsid w:val="00F13900"/>
    <w:rsid w:val="00F14305"/>
    <w:rsid w:val="00F24290"/>
    <w:rsid w:val="00F25354"/>
    <w:rsid w:val="00F26D94"/>
    <w:rsid w:val="00F26DA2"/>
    <w:rsid w:val="00F279DD"/>
    <w:rsid w:val="00F355D3"/>
    <w:rsid w:val="00F41D52"/>
    <w:rsid w:val="00F46D7F"/>
    <w:rsid w:val="00F54523"/>
    <w:rsid w:val="00F65275"/>
    <w:rsid w:val="00F66D50"/>
    <w:rsid w:val="00F71D44"/>
    <w:rsid w:val="00F72073"/>
    <w:rsid w:val="00F74FD6"/>
    <w:rsid w:val="00F77086"/>
    <w:rsid w:val="00F80820"/>
    <w:rsid w:val="00F823BB"/>
    <w:rsid w:val="00F86C6D"/>
    <w:rsid w:val="00F86E7E"/>
    <w:rsid w:val="00F91908"/>
    <w:rsid w:val="00F91D34"/>
    <w:rsid w:val="00FA4324"/>
    <w:rsid w:val="00FB6130"/>
    <w:rsid w:val="00FC13F3"/>
    <w:rsid w:val="00FD13A1"/>
    <w:rsid w:val="00FD1528"/>
    <w:rsid w:val="00FE11F4"/>
    <w:rsid w:val="00FF693D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22CD0C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305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3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7C7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2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2E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2E5"/>
    <w:rPr>
      <w:b/>
      <w:bCs/>
      <w:lang w:eastAsia="en-US"/>
    </w:rPr>
  </w:style>
  <w:style w:type="paragraph" w:customStyle="1" w:styleId="Struktur1">
    <w:name w:val="Struktur 1"/>
    <w:link w:val="Struktur1Car"/>
    <w:rsid w:val="00143F5C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character" w:customStyle="1" w:styleId="Struktur1Car">
    <w:name w:val="Struktur 1 Car"/>
    <w:link w:val="Struktur1"/>
    <w:rsid w:val="00143F5C"/>
    <w:rPr>
      <w:rFonts w:ascii="Times New Roman" w:eastAsia="Times New Roman" w:hAnsi="Times New Roman"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C47A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projekte-mit-wirkung.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0454ce07-5435-4c12-8605-8eaf96f7b887.usrfiles.com/ugd/0454ce_27bf1b08a92e4a589e9c35b445df9ab7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ora.sauter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tragsformular"/>
    <f:field ref="objsubject" par="" edit="true" text=""/>
    <f:field ref="objcreatedby" par="" text="Joho, Eva Franziska, BLW"/>
    <f:field ref="objcreatedat" par="" text="22.08.2019 10:41:30"/>
    <f:field ref="objchangedby" par="" text="Joho, Eva Franziska, BLW"/>
    <f:field ref="objmodifiedat" par="" text="28.08.2019 17:12:37"/>
    <f:field ref="doc_FSCFOLIO_1_1001_FieldDocumentNumber" par="" text=""/>
    <f:field ref="doc_FSCFOLIO_1_1001_FieldSubject" par="" edit="true" text=""/>
    <f:field ref="FSCFOLIO_1_1001_FieldCurrentUser" par="" text="BLW  Nora Sauter"/>
    <f:field ref="CCAPRECONFIG_15_1001_Objektname" par="" edit="true" text="Antragsformular"/>
    <f:field ref="CHPRECONFIG_1_1001_Objektname" par="" edit="true" text="Antrags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DA5954D-BB3C-47DB-8B6C-DDF9F8215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5072</Characters>
  <Application>Microsoft Office Word</Application>
  <DocSecurity>0</DocSecurity>
  <Lines>42</Lines>
  <Paragraphs>11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Sauter Nora BLW</cp:lastModifiedBy>
  <cp:revision>15</cp:revision>
  <cp:lastPrinted>2024-02-27T15:23:00Z</cp:lastPrinted>
  <dcterms:created xsi:type="dcterms:W3CDTF">2024-02-27T15:23:00Z</dcterms:created>
  <dcterms:modified xsi:type="dcterms:W3CDTF">2024-03-06T07:34:00Z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2019-08-22T10:41:30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COO.2101.101.6.1522410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521.3/2007/01323</vt:lpwstr>
  </property>
  <property fmtid="{D5CDD505-2E9C-101B-9397-08002B2CF9AE}" pid="19" name="FSC#COOELAK@1.1001:FileRefYear">
    <vt:lpwstr>2007</vt:lpwstr>
  </property>
  <property fmtid="{D5CDD505-2E9C-101B-9397-08002B2CF9AE}" pid="20" name="FSC#COOELAK@1.1001:FileRefOrdinal">
    <vt:lpwstr>1323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Joho Eva Franziska, BLW </vt:lpwstr>
  </property>
  <property fmtid="{D5CDD505-2E9C-101B-9397-08002B2CF9AE}" pid="24" name="FSC#COOELAK@1.1001:OwnerExtension">
    <vt:lpwstr>+41 58 48 39260</vt:lpwstr>
  </property>
  <property fmtid="{D5CDD505-2E9C-101B-9397-08002B2CF9AE}" pid="25" name="FSC#COOELAK@1.1001:OwnerFaxExtension">
    <vt:lpwstr>+41 58 46 22634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/>
  </property>
  <property fmtid="{D5CDD505-2E9C-101B-9397-08002B2CF9AE}" pid="31" name="FSC#COOELAK@1.1001:CreatedAt">
    <vt:lpwstr>22.08.2019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*COO.2101.101.6.1522410*</vt:lpwstr>
  </property>
  <property fmtid="{D5CDD505-2E9C-101B-9397-08002B2CF9AE}" pid="35" name="FSC#COOELAK@1.1001:RefBarCode">
    <vt:lpwstr>*COO.2101.101.7.1516378*</vt:lpwstr>
  </property>
  <property fmtid="{D5CDD505-2E9C-101B-9397-08002B2CF9AE}" pid="36" name="FSC#COOELAK@1.1001:FileRefBarCode">
    <vt:lpwstr>*521.3/2007/01323*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521.3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nora.sauter@blw.admin.ch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521.3</vt:lpwstr>
  </property>
  <property fmtid="{D5CDD505-2E9C-101B-9397-08002B2CF9AE}" pid="58" name="FSC#EVDCFG@15.1400:Dossierref">
    <vt:lpwstr>521.3/2007/01323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Fachbereich Forschung, Innovation, Evaluation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Gesuchsformular (Kopie)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521.3/2007/01323/00006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