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06F" w:rsidRPr="0041466F" w:rsidRDefault="00E94EFC" w:rsidP="005F1EA6">
      <w:pPr>
        <w:pStyle w:val="zzHaupttitel"/>
        <w:tabs>
          <w:tab w:val="right" w:pos="9072"/>
        </w:tabs>
        <w:rPr>
          <w:lang w:val="it-IT"/>
        </w:rPr>
      </w:pPr>
      <w:r w:rsidRPr="00E94EFC">
        <w:rPr>
          <w:sz w:val="40"/>
          <w:lang w:val="it-IT"/>
        </w:rPr>
        <w:t>Notifica della presenza di un organismo nocivo in Svizzera</w:t>
      </w:r>
      <w:r w:rsidR="005F1EA6" w:rsidRPr="0041466F">
        <w:rPr>
          <w:lang w:val="it-IT"/>
        </w:rPr>
        <w:tab/>
      </w:r>
      <w:r w:rsidR="001D050A" w:rsidRPr="0041466F">
        <w:rPr>
          <w:sz w:val="20"/>
          <w:szCs w:val="24"/>
          <w:lang w:val="it-IT" w:eastAsia="en-US"/>
        </w:rPr>
        <w:fldChar w:fldCharType="begin"/>
      </w:r>
      <w:r w:rsidR="005F1EA6" w:rsidRPr="0041466F">
        <w:rPr>
          <w:sz w:val="20"/>
          <w:szCs w:val="24"/>
          <w:lang w:val="it-IT" w:eastAsia="en-US"/>
        </w:rPr>
        <w:instrText xml:space="preserve"> DOCPROPERTY  CDB@BUND:Classification  \* MERGEFORMAT </w:instrText>
      </w:r>
      <w:r w:rsidR="001D050A" w:rsidRPr="0041466F">
        <w:rPr>
          <w:sz w:val="20"/>
          <w:szCs w:val="24"/>
          <w:lang w:val="it-IT" w:eastAsia="en-US"/>
        </w:rPr>
        <w:fldChar w:fldCharType="end"/>
      </w:r>
    </w:p>
    <w:p w:rsidR="00F425E9" w:rsidRPr="0041466F" w:rsidRDefault="00F425E9" w:rsidP="00F425E9">
      <w:pPr>
        <w:rPr>
          <w:lang w:val="it-IT"/>
        </w:rPr>
      </w:pPr>
    </w:p>
    <w:p w:rsidR="00F425E9" w:rsidRPr="0041466F" w:rsidRDefault="00687186" w:rsidP="004E088C">
      <w:pPr>
        <w:rPr>
          <w:sz w:val="16"/>
          <w:lang w:val="it-IT"/>
        </w:rPr>
      </w:pPr>
      <w:r>
        <w:rPr>
          <w:sz w:val="16"/>
          <w:lang w:val="it-IT"/>
        </w:rPr>
        <w:t>14</w:t>
      </w:r>
      <w:r w:rsidR="004E088C" w:rsidRPr="0041466F">
        <w:rPr>
          <w:sz w:val="16"/>
          <w:lang w:val="it-IT"/>
        </w:rPr>
        <w:t>.</w:t>
      </w:r>
      <w:r>
        <w:rPr>
          <w:sz w:val="16"/>
          <w:lang w:val="it-IT"/>
        </w:rPr>
        <w:t>04</w:t>
      </w:r>
      <w:r w:rsidR="004E088C" w:rsidRPr="0041466F">
        <w:rPr>
          <w:sz w:val="16"/>
          <w:lang w:val="it-IT"/>
        </w:rPr>
        <w:t>.20</w:t>
      </w:r>
      <w:r>
        <w:rPr>
          <w:sz w:val="16"/>
          <w:lang w:val="it-IT"/>
        </w:rPr>
        <w:t>20</w:t>
      </w:r>
      <w:r w:rsidR="004E088C" w:rsidRPr="0041466F">
        <w:rPr>
          <w:sz w:val="16"/>
          <w:lang w:val="it-IT"/>
        </w:rPr>
        <w:t>, kfp</w:t>
      </w:r>
    </w:p>
    <w:p w:rsidR="004E088C" w:rsidRPr="0041466F" w:rsidRDefault="004E088C" w:rsidP="004E088C">
      <w:pPr>
        <w:rPr>
          <w:lang w:val="it-IT"/>
        </w:rPr>
      </w:pPr>
    </w:p>
    <w:p w:rsidR="00AC5FB4" w:rsidRPr="0041466F" w:rsidRDefault="00AC5FB4" w:rsidP="00F425E9">
      <w:pPr>
        <w:rPr>
          <w:lang w:val="it-IT"/>
        </w:rPr>
      </w:pPr>
      <w:r w:rsidRPr="0041466F">
        <w:rPr>
          <w:lang w:val="it-IT"/>
        </w:rPr>
        <w:t xml:space="preserve">I dati obbligatori per effettuare una notifica tramite l'applicazione web </w:t>
      </w:r>
      <w:r w:rsidR="00C12C46" w:rsidRPr="0041466F">
        <w:rPr>
          <w:i/>
          <w:lang w:val="it-IT"/>
        </w:rPr>
        <w:t>EUROPHYT Outbreaks</w:t>
      </w:r>
      <w:r w:rsidR="00711AA5" w:rsidRPr="0041466F">
        <w:rPr>
          <w:lang w:val="it-IT"/>
        </w:rPr>
        <w:t xml:space="preserve"> sono indicati di seguito con un asterisco</w:t>
      </w:r>
      <w:r w:rsidR="004B0C81">
        <w:rPr>
          <w:lang w:val="it-IT"/>
        </w:rPr>
        <w:t xml:space="preserve"> (*)</w:t>
      </w:r>
      <w:r w:rsidR="00711AA5" w:rsidRPr="0041466F">
        <w:rPr>
          <w:lang w:val="it-IT"/>
        </w:rPr>
        <w:t>, quelli senza sono facoltativi.</w:t>
      </w:r>
    </w:p>
    <w:p w:rsidR="00AC5FB4" w:rsidRPr="0041466F" w:rsidRDefault="00AC5FB4" w:rsidP="00F425E9">
      <w:pPr>
        <w:rPr>
          <w:lang w:val="it-IT"/>
        </w:rPr>
      </w:pPr>
    </w:p>
    <w:tbl>
      <w:tblPr>
        <w:tblStyle w:val="Tabellenraster"/>
        <w:tblW w:w="0" w:type="auto"/>
        <w:tblInd w:w="71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381"/>
        <w:gridCol w:w="4733"/>
      </w:tblGrid>
      <w:tr w:rsidR="004E088C" w:rsidRPr="0041466F" w:rsidTr="00E94EFC">
        <w:tc>
          <w:tcPr>
            <w:tcW w:w="9114" w:type="dxa"/>
            <w:gridSpan w:val="2"/>
            <w:shd w:val="clear" w:color="auto" w:fill="C6D9F1" w:themeFill="text2" w:themeFillTint="33"/>
          </w:tcPr>
          <w:p w:rsidR="000F6A11" w:rsidRPr="0041466F" w:rsidRDefault="000F6A11" w:rsidP="004E088C">
            <w:pPr>
              <w:rPr>
                <w:lang w:val="it-IT"/>
              </w:rPr>
            </w:pPr>
            <w:r w:rsidRPr="0041466F">
              <w:rPr>
                <w:b/>
                <w:lang w:val="it-IT"/>
              </w:rPr>
              <w:t>1 – Informazioni generali</w:t>
            </w:r>
          </w:p>
        </w:tc>
      </w:tr>
      <w:tr w:rsidR="004E088C" w:rsidRPr="0041466F" w:rsidTr="00E94EFC">
        <w:tc>
          <w:tcPr>
            <w:tcW w:w="4381" w:type="dxa"/>
          </w:tcPr>
          <w:p w:rsidR="000F6A11" w:rsidRPr="0041466F" w:rsidRDefault="000F6A11" w:rsidP="004E088C">
            <w:pPr>
              <w:rPr>
                <w:lang w:val="it-IT"/>
              </w:rPr>
            </w:pPr>
            <w:r w:rsidRPr="0041466F">
              <w:rPr>
                <w:lang w:val="it-IT"/>
              </w:rPr>
              <w:t>1.1.2 Nome scientifico dell'organismo nocivo: *</w:t>
            </w:r>
          </w:p>
        </w:tc>
        <w:tc>
          <w:tcPr>
            <w:tcW w:w="4733" w:type="dxa"/>
          </w:tcPr>
          <w:p w:rsidR="000F6A11" w:rsidRPr="0041466F" w:rsidRDefault="000F6A11" w:rsidP="00BC39BA">
            <w:pPr>
              <w:rPr>
                <w:lang w:val="it-IT"/>
              </w:rPr>
            </w:pPr>
          </w:p>
        </w:tc>
      </w:tr>
      <w:tr w:rsidR="004E088C" w:rsidRPr="0041466F" w:rsidTr="00E94EFC">
        <w:tc>
          <w:tcPr>
            <w:tcW w:w="4381" w:type="dxa"/>
          </w:tcPr>
          <w:p w:rsidR="000F6A11" w:rsidRPr="0041466F" w:rsidRDefault="000F6A11" w:rsidP="004E088C">
            <w:pPr>
              <w:rPr>
                <w:lang w:val="it-IT"/>
              </w:rPr>
            </w:pPr>
            <w:r w:rsidRPr="0041466F">
              <w:rPr>
                <w:lang w:val="it-IT"/>
              </w:rPr>
              <w:t>1.2 Sintesi delle principali informazioni:</w:t>
            </w:r>
          </w:p>
        </w:tc>
        <w:tc>
          <w:tcPr>
            <w:tcW w:w="4733" w:type="dxa"/>
          </w:tcPr>
          <w:p w:rsidR="000F6A11" w:rsidRPr="0041466F" w:rsidRDefault="000F6A11" w:rsidP="00BC39BA">
            <w:pPr>
              <w:rPr>
                <w:lang w:val="it-IT"/>
              </w:rPr>
            </w:pPr>
          </w:p>
        </w:tc>
      </w:tr>
      <w:tr w:rsidR="004E088C" w:rsidRPr="00F43AD1" w:rsidTr="00E94EFC">
        <w:tc>
          <w:tcPr>
            <w:tcW w:w="4381" w:type="dxa"/>
          </w:tcPr>
          <w:p w:rsidR="000F6A11" w:rsidRPr="00F43AD1" w:rsidRDefault="00AC5FB4" w:rsidP="00F43AD1">
            <w:pPr>
              <w:pStyle w:val="Listenabsatz"/>
              <w:numPr>
                <w:ilvl w:val="1"/>
                <w:numId w:val="43"/>
              </w:numPr>
              <w:rPr>
                <w:lang w:val="it-IT"/>
              </w:rPr>
            </w:pPr>
            <w:r w:rsidRPr="00F43AD1">
              <w:rPr>
                <w:lang w:val="it-IT"/>
              </w:rPr>
              <w:t xml:space="preserve">Tipo di comparsa: </w:t>
            </w:r>
            <w:r w:rsidR="00F01113" w:rsidRPr="00F43AD1">
              <w:rPr>
                <w:b/>
                <w:lang w:val="it-IT"/>
              </w:rPr>
              <w:t>*</w:t>
            </w:r>
          </w:p>
        </w:tc>
        <w:tc>
          <w:tcPr>
            <w:tcW w:w="4733" w:type="dxa"/>
          </w:tcPr>
          <w:p w:rsidR="00E94EFC" w:rsidRDefault="00F43AD1" w:rsidP="00F43AD1">
            <w:pPr>
              <w:ind w:left="344" w:hanging="300"/>
              <w:rPr>
                <w:lang w:val="it-IT"/>
              </w:rPr>
            </w:pPr>
            <w:sdt>
              <w:sdtPr>
                <w:rPr>
                  <w:sz w:val="18"/>
                  <w:szCs w:val="18"/>
                  <w:lang w:val="it-CH" w:eastAsia="de-DE"/>
                </w:rPr>
                <w:id w:val="939957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43AD1">
                  <w:rPr>
                    <w:rFonts w:ascii="MS Gothic" w:eastAsia="MS Gothic" w:hAnsi="MS Gothic" w:hint="eastAsia"/>
                    <w:sz w:val="18"/>
                    <w:szCs w:val="18"/>
                    <w:lang w:val="it-CH" w:eastAsia="de-DE"/>
                  </w:rPr>
                  <w:t>☐</w:t>
                </w:r>
              </w:sdtContent>
            </w:sdt>
            <w:r>
              <w:rPr>
                <w:sz w:val="18"/>
                <w:szCs w:val="18"/>
                <w:lang w:val="it-CH" w:eastAsia="de-DE"/>
              </w:rPr>
              <w:tab/>
            </w:r>
            <w:r w:rsidR="00E94EFC" w:rsidRPr="00F43AD1">
              <w:rPr>
                <w:rFonts w:ascii="ArialMT" w:hAnsi="ArialMT" w:cs="ArialMT"/>
                <w:szCs w:val="20"/>
                <w:lang w:val="it-CH" w:eastAsia="de-CH"/>
              </w:rPr>
              <w:t>Presenza presunta</w:t>
            </w:r>
          </w:p>
          <w:p w:rsidR="00083E12" w:rsidRPr="00E94EFC" w:rsidRDefault="00F43AD1" w:rsidP="00F43AD1">
            <w:pPr>
              <w:ind w:left="344" w:hanging="300"/>
              <w:rPr>
                <w:lang w:val="it-IT"/>
              </w:rPr>
            </w:pPr>
            <w:sdt>
              <w:sdtPr>
                <w:rPr>
                  <w:sz w:val="18"/>
                  <w:szCs w:val="18"/>
                  <w:lang w:val="it-CH" w:eastAsia="de-DE"/>
                </w:rPr>
                <w:id w:val="755566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43AD1">
                  <w:rPr>
                    <w:rFonts w:ascii="MS Gothic" w:eastAsia="MS Gothic" w:hAnsi="MS Gothic" w:hint="eastAsia"/>
                    <w:sz w:val="18"/>
                    <w:szCs w:val="18"/>
                    <w:lang w:val="it-CH" w:eastAsia="de-DE"/>
                  </w:rPr>
                  <w:t>☐</w:t>
                </w:r>
              </w:sdtContent>
            </w:sdt>
            <w:r w:rsidRPr="00F43AD1">
              <w:rPr>
                <w:sz w:val="18"/>
                <w:szCs w:val="18"/>
                <w:lang w:val="it-CH" w:eastAsia="de-DE"/>
              </w:rPr>
              <w:tab/>
            </w:r>
            <w:r w:rsidR="00E94EFC" w:rsidRPr="00F43AD1">
              <w:rPr>
                <w:rFonts w:ascii="ArialMT" w:hAnsi="ArialMT" w:cs="ArialMT"/>
                <w:szCs w:val="20"/>
                <w:lang w:val="it-CH" w:eastAsia="de-CH"/>
              </w:rPr>
              <w:t>Presenza confermata</w:t>
            </w:r>
            <w:bookmarkStart w:id="0" w:name="_GoBack"/>
            <w:bookmarkEnd w:id="0"/>
          </w:p>
        </w:tc>
      </w:tr>
      <w:tr w:rsidR="004E088C" w:rsidRPr="00F43AD1" w:rsidTr="00E94EFC">
        <w:tc>
          <w:tcPr>
            <w:tcW w:w="9114" w:type="dxa"/>
            <w:gridSpan w:val="2"/>
            <w:shd w:val="clear" w:color="auto" w:fill="C6D9F1" w:themeFill="text2" w:themeFillTint="33"/>
          </w:tcPr>
          <w:p w:rsidR="007468BB" w:rsidRPr="0041466F" w:rsidRDefault="007468BB" w:rsidP="004E088C">
            <w:pPr>
              <w:rPr>
                <w:b/>
                <w:lang w:val="it-IT"/>
              </w:rPr>
            </w:pPr>
            <w:r w:rsidRPr="0041466F">
              <w:rPr>
                <w:b/>
                <w:lang w:val="it-IT"/>
              </w:rPr>
              <w:t>2 – Organizzazione e persona responsabili</w:t>
            </w:r>
          </w:p>
        </w:tc>
      </w:tr>
      <w:tr w:rsidR="004E088C" w:rsidRPr="00F43AD1" w:rsidTr="00E94EFC">
        <w:tc>
          <w:tcPr>
            <w:tcW w:w="9114" w:type="dxa"/>
            <w:gridSpan w:val="2"/>
          </w:tcPr>
          <w:p w:rsidR="00B6074F" w:rsidRPr="0041466F" w:rsidRDefault="00B6074F" w:rsidP="00BC39BA">
            <w:pPr>
              <w:rPr>
                <w:lang w:val="it-IT"/>
              </w:rPr>
            </w:pPr>
            <w:r w:rsidRPr="0041466F">
              <w:rPr>
                <w:i/>
                <w:lang w:val="it-IT"/>
              </w:rPr>
              <w:t>Viene compilato dall'UFAG/UFAM.</w:t>
            </w:r>
          </w:p>
        </w:tc>
      </w:tr>
      <w:tr w:rsidR="004E088C" w:rsidRPr="00F43AD1" w:rsidTr="00E94EFC">
        <w:tc>
          <w:tcPr>
            <w:tcW w:w="9114" w:type="dxa"/>
            <w:gridSpan w:val="2"/>
            <w:shd w:val="clear" w:color="auto" w:fill="C6D9F1" w:themeFill="text2" w:themeFillTint="33"/>
          </w:tcPr>
          <w:p w:rsidR="00516480" w:rsidRPr="0041466F" w:rsidRDefault="00516480" w:rsidP="00BC39BA">
            <w:pPr>
              <w:rPr>
                <w:lang w:val="it-IT"/>
              </w:rPr>
            </w:pPr>
            <w:r w:rsidRPr="0041466F">
              <w:rPr>
                <w:b/>
                <w:lang w:val="it-IT"/>
              </w:rPr>
              <w:t>3 – Luogo della comparsa dell'organismo nocivo in Svizzera</w:t>
            </w:r>
          </w:p>
        </w:tc>
      </w:tr>
      <w:tr w:rsidR="004E088C" w:rsidRPr="0041466F" w:rsidTr="00E94EFC">
        <w:tc>
          <w:tcPr>
            <w:tcW w:w="4381" w:type="dxa"/>
          </w:tcPr>
          <w:p w:rsidR="00516480" w:rsidRPr="0041466F" w:rsidRDefault="00A71AD7" w:rsidP="004E088C">
            <w:pPr>
              <w:rPr>
                <w:lang w:val="it-IT"/>
              </w:rPr>
            </w:pPr>
            <w:r w:rsidRPr="0041466F">
              <w:rPr>
                <w:lang w:val="it-IT"/>
              </w:rPr>
              <w:t xml:space="preserve">3.1 Cantone/i, Comune/i: </w:t>
            </w:r>
            <w:r w:rsidR="00B403AC" w:rsidRPr="0041466F">
              <w:rPr>
                <w:b/>
                <w:lang w:val="it-IT"/>
              </w:rPr>
              <w:t>*</w:t>
            </w:r>
          </w:p>
        </w:tc>
        <w:tc>
          <w:tcPr>
            <w:tcW w:w="4733" w:type="dxa"/>
          </w:tcPr>
          <w:p w:rsidR="00516480" w:rsidRPr="0041466F" w:rsidRDefault="00516480" w:rsidP="00BC39BA">
            <w:pPr>
              <w:rPr>
                <w:lang w:val="it-IT"/>
              </w:rPr>
            </w:pPr>
          </w:p>
        </w:tc>
      </w:tr>
      <w:tr w:rsidR="004E088C" w:rsidRPr="00F43AD1" w:rsidTr="00E94EFC">
        <w:tc>
          <w:tcPr>
            <w:tcW w:w="9114" w:type="dxa"/>
            <w:gridSpan w:val="2"/>
            <w:shd w:val="clear" w:color="auto" w:fill="C6D9F1" w:themeFill="text2" w:themeFillTint="33"/>
          </w:tcPr>
          <w:p w:rsidR="00A71AD7" w:rsidRPr="0041466F" w:rsidRDefault="00A71AD7" w:rsidP="004E088C">
            <w:pPr>
              <w:rPr>
                <w:lang w:val="it-IT"/>
              </w:rPr>
            </w:pPr>
            <w:r w:rsidRPr="0041466F">
              <w:rPr>
                <w:b/>
                <w:lang w:val="it-IT"/>
              </w:rPr>
              <w:t>4 – Motivo della notifica e stato della Svizzera rispetto all'organismo nocivo</w:t>
            </w:r>
          </w:p>
        </w:tc>
      </w:tr>
      <w:tr w:rsidR="004E088C" w:rsidRPr="0041466F" w:rsidTr="00E94EFC">
        <w:tc>
          <w:tcPr>
            <w:tcW w:w="9114" w:type="dxa"/>
            <w:gridSpan w:val="2"/>
          </w:tcPr>
          <w:p w:rsidR="00B6074F" w:rsidRPr="0041466F" w:rsidRDefault="00B6074F" w:rsidP="00BC39BA">
            <w:pPr>
              <w:rPr>
                <w:lang w:val="it-IT"/>
              </w:rPr>
            </w:pPr>
            <w:r w:rsidRPr="0041466F">
              <w:rPr>
                <w:i/>
                <w:lang w:val="it-IT"/>
              </w:rPr>
              <w:t>Viene compilato dall'UFAG/UFAM.</w:t>
            </w:r>
          </w:p>
        </w:tc>
      </w:tr>
      <w:tr w:rsidR="004E088C" w:rsidRPr="00F43AD1" w:rsidTr="00E94EFC">
        <w:tc>
          <w:tcPr>
            <w:tcW w:w="9114" w:type="dxa"/>
            <w:gridSpan w:val="2"/>
            <w:shd w:val="clear" w:color="auto" w:fill="C6D9F1" w:themeFill="text2" w:themeFillTint="33"/>
          </w:tcPr>
          <w:p w:rsidR="00183040" w:rsidRPr="0041466F" w:rsidRDefault="004E088C" w:rsidP="004E088C">
            <w:pPr>
              <w:rPr>
                <w:b/>
                <w:lang w:val="it-IT"/>
              </w:rPr>
            </w:pPr>
            <w:r w:rsidRPr="0041466F">
              <w:rPr>
                <w:b/>
                <w:lang w:val="it-IT"/>
              </w:rPr>
              <w:t>5 – Informazioni su constatazione, campionatura, test e conferma</w:t>
            </w:r>
          </w:p>
        </w:tc>
      </w:tr>
      <w:tr w:rsidR="004E088C" w:rsidRPr="00F43AD1" w:rsidTr="00E94EFC">
        <w:tc>
          <w:tcPr>
            <w:tcW w:w="4381" w:type="dxa"/>
          </w:tcPr>
          <w:p w:rsidR="00A71AD7" w:rsidRPr="0041466F" w:rsidRDefault="005E49AF" w:rsidP="004E088C">
            <w:pPr>
              <w:rPr>
                <w:lang w:val="it-IT"/>
              </w:rPr>
            </w:pPr>
            <w:r w:rsidRPr="0041466F">
              <w:rPr>
                <w:lang w:val="it-IT"/>
              </w:rPr>
              <w:t xml:space="preserve">5.1 Com'è stata constatata la comparsa dell'organismo nocivo: </w:t>
            </w:r>
            <w:r w:rsidR="0041690C" w:rsidRPr="0041466F">
              <w:rPr>
                <w:b/>
                <w:lang w:val="it-IT"/>
              </w:rPr>
              <w:t>*</w:t>
            </w:r>
          </w:p>
        </w:tc>
        <w:tc>
          <w:tcPr>
            <w:tcW w:w="4733" w:type="dxa"/>
          </w:tcPr>
          <w:p w:rsidR="005E49AF" w:rsidRPr="00F43AD1" w:rsidRDefault="00F43AD1" w:rsidP="00F43AD1">
            <w:pPr>
              <w:ind w:left="344" w:hanging="300"/>
              <w:rPr>
                <w:lang w:val="it-IT"/>
              </w:rPr>
            </w:pPr>
            <w:sdt>
              <w:sdtPr>
                <w:rPr>
                  <w:sz w:val="18"/>
                  <w:szCs w:val="18"/>
                  <w:lang w:val="it-CH" w:eastAsia="de-DE"/>
                </w:rPr>
                <w:id w:val="-1732000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43AD1">
                  <w:rPr>
                    <w:rFonts w:ascii="MS Gothic" w:eastAsia="MS Gothic" w:hAnsi="MS Gothic" w:hint="eastAsia"/>
                    <w:sz w:val="18"/>
                    <w:szCs w:val="18"/>
                    <w:lang w:val="it-CH" w:eastAsia="de-DE"/>
                  </w:rPr>
                  <w:t>☐</w:t>
                </w:r>
              </w:sdtContent>
            </w:sdt>
            <w:r>
              <w:rPr>
                <w:sz w:val="18"/>
                <w:szCs w:val="18"/>
                <w:lang w:val="it-CH" w:eastAsia="de-DE"/>
              </w:rPr>
              <w:tab/>
            </w:r>
            <w:r w:rsidR="002839EF" w:rsidRPr="00F43AD1">
              <w:rPr>
                <w:rFonts w:ascii="ArialMT" w:hAnsi="ArialMT" w:cs="ArialMT"/>
                <w:szCs w:val="20"/>
                <w:lang w:val="it-CH" w:eastAsia="de-CH"/>
              </w:rPr>
              <w:t>Sorveglianza</w:t>
            </w:r>
            <w:r w:rsidR="002839EF" w:rsidRPr="00F43AD1">
              <w:rPr>
                <w:lang w:val="it-IT"/>
              </w:rPr>
              <w:t xml:space="preserve"> ufficiale dell'organismo nocivo (sorveglianza dell'area)</w:t>
            </w:r>
          </w:p>
          <w:p w:rsidR="00241716" w:rsidRPr="00F43AD1" w:rsidRDefault="00F43AD1" w:rsidP="00F43AD1">
            <w:pPr>
              <w:ind w:left="344" w:hanging="300"/>
              <w:rPr>
                <w:rFonts w:ascii="ArialMT" w:hAnsi="ArialMT" w:cs="ArialMT"/>
                <w:szCs w:val="20"/>
                <w:lang w:val="it-CH" w:eastAsia="de-CH"/>
              </w:rPr>
            </w:pPr>
            <w:sdt>
              <w:sdtPr>
                <w:rPr>
                  <w:sz w:val="18"/>
                  <w:szCs w:val="18"/>
                  <w:lang w:val="it-CH" w:eastAsia="de-DE"/>
                </w:rPr>
                <w:id w:val="580180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43AD1">
                  <w:rPr>
                    <w:rFonts w:ascii="MS Gothic" w:eastAsia="MS Gothic" w:hAnsi="MS Gothic" w:hint="eastAsia"/>
                    <w:sz w:val="18"/>
                    <w:szCs w:val="18"/>
                    <w:lang w:val="it-CH" w:eastAsia="de-DE"/>
                  </w:rPr>
                  <w:t>☐</w:t>
                </w:r>
              </w:sdtContent>
            </w:sdt>
            <w:r>
              <w:rPr>
                <w:sz w:val="18"/>
                <w:szCs w:val="18"/>
                <w:lang w:val="it-CH" w:eastAsia="de-DE"/>
              </w:rPr>
              <w:tab/>
            </w:r>
            <w:r w:rsidR="00CA46DE" w:rsidRPr="00F43AD1">
              <w:rPr>
                <w:rFonts w:ascii="ArialMT" w:hAnsi="ArialMT" w:cs="ArialMT"/>
                <w:szCs w:val="20"/>
                <w:lang w:val="it-CH" w:eastAsia="de-CH"/>
              </w:rPr>
              <w:t xml:space="preserve">Rilevazione in relazione alla comparsa di un organismo nocivo ancora </w:t>
            </w:r>
            <w:r w:rsidR="004B0C81" w:rsidRPr="00F43AD1">
              <w:rPr>
                <w:rFonts w:ascii="ArialMT" w:hAnsi="ArialMT" w:cs="ArialMT"/>
                <w:szCs w:val="20"/>
                <w:lang w:val="it-CH" w:eastAsia="de-CH"/>
              </w:rPr>
              <w:t>presente</w:t>
            </w:r>
            <w:r w:rsidR="00CA46DE" w:rsidRPr="00F43AD1">
              <w:rPr>
                <w:rFonts w:ascii="ArialMT" w:hAnsi="ArialMT" w:cs="ArialMT"/>
                <w:szCs w:val="20"/>
                <w:lang w:val="it-CH" w:eastAsia="de-CH"/>
              </w:rPr>
              <w:t xml:space="preserve"> o estirpato (monitoraggio)</w:t>
            </w:r>
          </w:p>
          <w:p w:rsidR="005E49AF" w:rsidRPr="00F43AD1" w:rsidRDefault="00F43AD1" w:rsidP="00F43AD1">
            <w:pPr>
              <w:ind w:left="344" w:hanging="300"/>
              <w:rPr>
                <w:rFonts w:ascii="ArialMT" w:hAnsi="ArialMT" w:cs="ArialMT"/>
                <w:szCs w:val="20"/>
                <w:lang w:val="it-CH" w:eastAsia="de-CH"/>
              </w:rPr>
            </w:pPr>
            <w:sdt>
              <w:sdtPr>
                <w:rPr>
                  <w:sz w:val="18"/>
                  <w:szCs w:val="18"/>
                  <w:lang w:val="it-CH" w:eastAsia="de-DE"/>
                </w:rPr>
                <w:id w:val="1640218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43AD1">
                  <w:rPr>
                    <w:rFonts w:ascii="MS Gothic" w:eastAsia="MS Gothic" w:hAnsi="MS Gothic" w:hint="eastAsia"/>
                    <w:sz w:val="18"/>
                    <w:szCs w:val="18"/>
                    <w:lang w:val="it-CH" w:eastAsia="de-DE"/>
                  </w:rPr>
                  <w:t>☐</w:t>
                </w:r>
              </w:sdtContent>
            </w:sdt>
            <w:r>
              <w:rPr>
                <w:sz w:val="18"/>
                <w:szCs w:val="18"/>
                <w:lang w:val="it-CH" w:eastAsia="de-DE"/>
              </w:rPr>
              <w:tab/>
            </w:r>
            <w:r w:rsidR="002839EF" w:rsidRPr="00F43AD1">
              <w:rPr>
                <w:rFonts w:ascii="ArialMT" w:hAnsi="ArialMT" w:cs="ArialMT"/>
                <w:szCs w:val="20"/>
                <w:lang w:val="it-CH" w:eastAsia="de-CH"/>
              </w:rPr>
              <w:t>Ispezione fitosani</w:t>
            </w:r>
            <w:r w:rsidR="0041466F" w:rsidRPr="00F43AD1">
              <w:rPr>
                <w:rFonts w:ascii="ArialMT" w:hAnsi="ArialMT" w:cs="ArialMT"/>
                <w:szCs w:val="20"/>
                <w:lang w:val="it-CH" w:eastAsia="de-CH"/>
              </w:rPr>
              <w:t>t</w:t>
            </w:r>
            <w:r w:rsidR="002839EF" w:rsidRPr="00F43AD1">
              <w:rPr>
                <w:rFonts w:ascii="ArialMT" w:hAnsi="ArialMT" w:cs="ArialMT"/>
                <w:szCs w:val="20"/>
                <w:lang w:val="it-CH" w:eastAsia="de-CH"/>
              </w:rPr>
              <w:t>aria di qualsiasi tipo</w:t>
            </w:r>
          </w:p>
          <w:p w:rsidR="005E49AF" w:rsidRPr="00F43AD1" w:rsidRDefault="00F43AD1" w:rsidP="00F43AD1">
            <w:pPr>
              <w:ind w:left="344" w:hanging="300"/>
              <w:rPr>
                <w:rFonts w:ascii="ArialMT" w:hAnsi="ArialMT" w:cs="ArialMT"/>
                <w:szCs w:val="20"/>
                <w:lang w:val="it-CH" w:eastAsia="de-CH"/>
              </w:rPr>
            </w:pPr>
            <w:sdt>
              <w:sdtPr>
                <w:rPr>
                  <w:sz w:val="18"/>
                  <w:szCs w:val="18"/>
                  <w:lang w:val="it-CH" w:eastAsia="de-DE"/>
                </w:rPr>
                <w:id w:val="-2040652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43AD1">
                  <w:rPr>
                    <w:rFonts w:ascii="MS Gothic" w:eastAsia="MS Gothic" w:hAnsi="MS Gothic" w:hint="eastAsia"/>
                    <w:sz w:val="18"/>
                    <w:szCs w:val="18"/>
                    <w:lang w:val="it-CH" w:eastAsia="de-DE"/>
                  </w:rPr>
                  <w:t>☐</w:t>
                </w:r>
              </w:sdtContent>
            </w:sdt>
            <w:r>
              <w:rPr>
                <w:sz w:val="18"/>
                <w:szCs w:val="18"/>
                <w:lang w:val="it-CH" w:eastAsia="de-DE"/>
              </w:rPr>
              <w:tab/>
            </w:r>
            <w:r w:rsidR="004B0C81" w:rsidRPr="00F43AD1">
              <w:rPr>
                <w:rFonts w:ascii="ArialMT" w:hAnsi="ArialMT" w:cs="ArialMT"/>
                <w:szCs w:val="20"/>
                <w:lang w:val="it-CH" w:eastAsia="de-CH"/>
              </w:rPr>
              <w:t>Tracciabilità</w:t>
            </w:r>
            <w:r w:rsidR="002839EF" w:rsidRPr="00F43AD1">
              <w:rPr>
                <w:rFonts w:ascii="ArialMT" w:hAnsi="ArialMT" w:cs="ArialMT"/>
                <w:szCs w:val="20"/>
                <w:lang w:val="it-CH" w:eastAsia="de-CH"/>
              </w:rPr>
              <w:t xml:space="preserve"> in relazione alla comparsa in precedenza di questo organismo nocivo</w:t>
            </w:r>
          </w:p>
          <w:p w:rsidR="005E49AF" w:rsidRPr="00F43AD1" w:rsidRDefault="00F43AD1" w:rsidP="00F43AD1">
            <w:pPr>
              <w:ind w:left="344" w:hanging="300"/>
              <w:rPr>
                <w:rFonts w:ascii="ArialMT" w:hAnsi="ArialMT" w:cs="ArialMT"/>
                <w:szCs w:val="20"/>
                <w:lang w:val="it-CH" w:eastAsia="de-CH"/>
              </w:rPr>
            </w:pPr>
            <w:sdt>
              <w:sdtPr>
                <w:rPr>
                  <w:sz w:val="18"/>
                  <w:szCs w:val="18"/>
                  <w:lang w:val="it-CH" w:eastAsia="de-DE"/>
                </w:rPr>
                <w:id w:val="-578290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43AD1">
                  <w:rPr>
                    <w:rFonts w:ascii="MS Gothic" w:eastAsia="MS Gothic" w:hAnsi="MS Gothic" w:hint="eastAsia"/>
                    <w:sz w:val="18"/>
                    <w:szCs w:val="18"/>
                    <w:lang w:val="it-CH" w:eastAsia="de-DE"/>
                  </w:rPr>
                  <w:t>☐</w:t>
                </w:r>
              </w:sdtContent>
            </w:sdt>
            <w:r>
              <w:rPr>
                <w:sz w:val="18"/>
                <w:szCs w:val="18"/>
                <w:lang w:val="it-CH" w:eastAsia="de-DE"/>
              </w:rPr>
              <w:tab/>
            </w:r>
            <w:r w:rsidR="00ED0565" w:rsidRPr="00F43AD1">
              <w:rPr>
                <w:rFonts w:ascii="ArialMT" w:hAnsi="ArialMT" w:cs="ArialMT"/>
                <w:szCs w:val="20"/>
                <w:lang w:val="it-CH" w:eastAsia="de-CH"/>
              </w:rPr>
              <w:t>Ispezione ufficiale non a scopo fitosanitario</w:t>
            </w:r>
          </w:p>
          <w:p w:rsidR="005E49AF" w:rsidRPr="00F43AD1" w:rsidRDefault="00F43AD1" w:rsidP="00F43AD1">
            <w:pPr>
              <w:ind w:left="344" w:hanging="300"/>
              <w:rPr>
                <w:rFonts w:ascii="ArialMT" w:hAnsi="ArialMT" w:cs="ArialMT"/>
                <w:szCs w:val="20"/>
                <w:lang w:val="it-CH" w:eastAsia="de-CH"/>
              </w:rPr>
            </w:pPr>
            <w:sdt>
              <w:sdtPr>
                <w:rPr>
                  <w:sz w:val="18"/>
                  <w:szCs w:val="18"/>
                  <w:lang w:val="it-CH" w:eastAsia="de-DE"/>
                </w:rPr>
                <w:id w:val="-95104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43AD1">
                  <w:rPr>
                    <w:rFonts w:ascii="MS Gothic" w:eastAsia="MS Gothic" w:hAnsi="MS Gothic" w:hint="eastAsia"/>
                    <w:sz w:val="18"/>
                    <w:szCs w:val="18"/>
                    <w:lang w:val="it-CH" w:eastAsia="de-DE"/>
                  </w:rPr>
                  <w:t>☐</w:t>
                </w:r>
              </w:sdtContent>
            </w:sdt>
            <w:r>
              <w:rPr>
                <w:sz w:val="18"/>
                <w:szCs w:val="18"/>
                <w:lang w:val="it-CH" w:eastAsia="de-DE"/>
              </w:rPr>
              <w:tab/>
            </w:r>
            <w:r w:rsidR="00ED0565" w:rsidRPr="00F43AD1">
              <w:rPr>
                <w:rFonts w:ascii="ArialMT" w:hAnsi="ArialMT" w:cs="ArialMT"/>
                <w:szCs w:val="20"/>
                <w:lang w:val="it-CH" w:eastAsia="de-CH"/>
              </w:rPr>
              <w:t>Informazioni trasmesse da professionisti, laboratori o altre persone</w:t>
            </w:r>
          </w:p>
          <w:p w:rsidR="005E49AF" w:rsidRPr="00F43AD1" w:rsidRDefault="00F43AD1" w:rsidP="00F43AD1">
            <w:pPr>
              <w:ind w:left="344" w:hanging="300"/>
              <w:rPr>
                <w:rFonts w:ascii="ArialMT" w:hAnsi="ArialMT" w:cs="ArialMT"/>
                <w:szCs w:val="20"/>
                <w:lang w:val="it-CH" w:eastAsia="de-CH"/>
              </w:rPr>
            </w:pPr>
            <w:sdt>
              <w:sdtPr>
                <w:rPr>
                  <w:sz w:val="18"/>
                  <w:szCs w:val="18"/>
                  <w:lang w:val="it-CH" w:eastAsia="de-DE"/>
                </w:rPr>
                <w:id w:val="-1415782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43AD1">
                  <w:rPr>
                    <w:rFonts w:ascii="MS Gothic" w:eastAsia="MS Gothic" w:hAnsi="MS Gothic" w:hint="eastAsia"/>
                    <w:sz w:val="18"/>
                    <w:szCs w:val="18"/>
                    <w:lang w:val="it-CH" w:eastAsia="de-DE"/>
                  </w:rPr>
                  <w:t>☐</w:t>
                </w:r>
              </w:sdtContent>
            </w:sdt>
            <w:r>
              <w:rPr>
                <w:sz w:val="18"/>
                <w:szCs w:val="18"/>
                <w:lang w:val="it-CH" w:eastAsia="de-DE"/>
              </w:rPr>
              <w:tab/>
            </w:r>
            <w:r w:rsidR="008D642D" w:rsidRPr="00F43AD1">
              <w:rPr>
                <w:rFonts w:ascii="ArialMT" w:hAnsi="ArialMT" w:cs="ArialMT"/>
                <w:szCs w:val="20"/>
                <w:lang w:val="it-CH" w:eastAsia="de-CH"/>
              </w:rPr>
              <w:t>Informazioni scientifiche</w:t>
            </w:r>
          </w:p>
          <w:p w:rsidR="00A71AD7" w:rsidRPr="0041466F" w:rsidRDefault="00F43AD1" w:rsidP="00F43AD1">
            <w:pPr>
              <w:ind w:left="344" w:hanging="300"/>
              <w:rPr>
                <w:lang w:val="it-IT"/>
              </w:rPr>
            </w:pPr>
            <w:sdt>
              <w:sdtPr>
                <w:rPr>
                  <w:sz w:val="18"/>
                  <w:szCs w:val="18"/>
                  <w:lang w:val="it-CH" w:eastAsia="de-DE"/>
                </w:rPr>
                <w:id w:val="-71276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43AD1">
                  <w:rPr>
                    <w:rFonts w:ascii="MS Gothic" w:eastAsia="MS Gothic" w:hAnsi="MS Gothic" w:hint="eastAsia"/>
                    <w:sz w:val="18"/>
                    <w:szCs w:val="18"/>
                    <w:lang w:val="it-CH" w:eastAsia="de-DE"/>
                  </w:rPr>
                  <w:t>☐</w:t>
                </w:r>
              </w:sdtContent>
            </w:sdt>
            <w:r>
              <w:rPr>
                <w:sz w:val="18"/>
                <w:szCs w:val="18"/>
                <w:lang w:val="it-CH" w:eastAsia="de-DE"/>
              </w:rPr>
              <w:tab/>
            </w:r>
            <w:r w:rsidR="00C13762" w:rsidRPr="00F43AD1">
              <w:rPr>
                <w:rFonts w:ascii="ArialMT" w:hAnsi="ArialMT" w:cs="ArialMT"/>
                <w:szCs w:val="20"/>
                <w:lang w:val="it-CH" w:eastAsia="de-CH"/>
              </w:rPr>
              <w:t>In altro modo</w:t>
            </w:r>
          </w:p>
        </w:tc>
      </w:tr>
      <w:tr w:rsidR="004E088C" w:rsidRPr="00F43AD1" w:rsidTr="00E94EFC">
        <w:tc>
          <w:tcPr>
            <w:tcW w:w="4381" w:type="dxa"/>
          </w:tcPr>
          <w:p w:rsidR="00A71AD7" w:rsidRPr="0041466F" w:rsidRDefault="00806918" w:rsidP="00FD163C">
            <w:pPr>
              <w:rPr>
                <w:lang w:val="it-IT"/>
              </w:rPr>
            </w:pPr>
            <w:r w:rsidRPr="0041466F">
              <w:rPr>
                <w:lang w:val="it-IT"/>
              </w:rPr>
              <w:t xml:space="preserve">5.2.1 </w:t>
            </w:r>
            <w:r w:rsidR="00750877" w:rsidRPr="0041466F">
              <w:rPr>
                <w:lang w:val="it-IT"/>
              </w:rPr>
              <w:t>Data in cui il competente servizio ufficiale ha con</w:t>
            </w:r>
            <w:r w:rsidR="0041466F">
              <w:rPr>
                <w:lang w:val="it-IT"/>
              </w:rPr>
              <w:t>s</w:t>
            </w:r>
            <w:r w:rsidR="00750877" w:rsidRPr="0041466F">
              <w:rPr>
                <w:lang w:val="it-IT"/>
              </w:rPr>
              <w:t xml:space="preserve">tatato la comparsa dell'organismo nocivo o in cui ha appreso per la prima volta della constatazione: </w:t>
            </w:r>
            <w:r w:rsidR="00EE3F14" w:rsidRPr="0041466F">
              <w:rPr>
                <w:b/>
                <w:lang w:val="it-IT"/>
              </w:rPr>
              <w:t>*</w:t>
            </w:r>
          </w:p>
        </w:tc>
        <w:tc>
          <w:tcPr>
            <w:tcW w:w="4733" w:type="dxa"/>
          </w:tcPr>
          <w:p w:rsidR="00A71AD7" w:rsidRPr="0041466F" w:rsidRDefault="00A71AD7" w:rsidP="00BC39BA">
            <w:pPr>
              <w:rPr>
                <w:lang w:val="it-IT"/>
              </w:rPr>
            </w:pPr>
          </w:p>
        </w:tc>
      </w:tr>
      <w:tr w:rsidR="004E088C" w:rsidRPr="00F43AD1" w:rsidTr="00E94EFC">
        <w:tc>
          <w:tcPr>
            <w:tcW w:w="4381" w:type="dxa"/>
          </w:tcPr>
          <w:p w:rsidR="00A71AD7" w:rsidRPr="0041466F" w:rsidRDefault="00A84CAD" w:rsidP="00597313">
            <w:pPr>
              <w:rPr>
                <w:lang w:val="it-IT"/>
              </w:rPr>
            </w:pPr>
            <w:r w:rsidRPr="0041466F">
              <w:rPr>
                <w:lang w:val="it-IT"/>
              </w:rPr>
              <w:t xml:space="preserve">5.3 Data della campionatura per </w:t>
            </w:r>
            <w:r w:rsidR="004B0C81">
              <w:rPr>
                <w:lang w:val="it-IT"/>
              </w:rPr>
              <w:t>un’</w:t>
            </w:r>
            <w:r w:rsidRPr="0041466F">
              <w:rPr>
                <w:lang w:val="it-IT"/>
              </w:rPr>
              <w:t>analisi di laboratorio:</w:t>
            </w:r>
          </w:p>
        </w:tc>
        <w:tc>
          <w:tcPr>
            <w:tcW w:w="4733" w:type="dxa"/>
          </w:tcPr>
          <w:p w:rsidR="00A71AD7" w:rsidRPr="0041466F" w:rsidRDefault="00A71AD7" w:rsidP="00BC39BA">
            <w:pPr>
              <w:rPr>
                <w:lang w:val="it-IT"/>
              </w:rPr>
            </w:pPr>
          </w:p>
        </w:tc>
      </w:tr>
      <w:tr w:rsidR="004E088C" w:rsidRPr="00F43AD1" w:rsidTr="00E94EFC">
        <w:tc>
          <w:tcPr>
            <w:tcW w:w="4381" w:type="dxa"/>
          </w:tcPr>
          <w:p w:rsidR="00A71AD7" w:rsidRPr="0041466F" w:rsidRDefault="00A84CAD" w:rsidP="00750877">
            <w:pPr>
              <w:rPr>
                <w:lang w:val="it-IT"/>
              </w:rPr>
            </w:pPr>
            <w:r w:rsidRPr="0041466F">
              <w:rPr>
                <w:lang w:val="it-IT"/>
              </w:rPr>
              <w:t>5.4 Laboratori(o), che hanno/ha preso part</w:t>
            </w:r>
            <w:r w:rsidR="0041466F">
              <w:rPr>
                <w:lang w:val="it-IT"/>
              </w:rPr>
              <w:t>e all'i</w:t>
            </w:r>
            <w:r w:rsidRPr="0041466F">
              <w:rPr>
                <w:lang w:val="it-IT"/>
              </w:rPr>
              <w:t>dentificazione dell'organismo nocivo in que</w:t>
            </w:r>
            <w:r w:rsidRPr="0041466F">
              <w:rPr>
                <w:lang w:val="it-IT"/>
              </w:rPr>
              <w:lastRenderedPageBreak/>
              <w:t>stione:</w:t>
            </w:r>
          </w:p>
        </w:tc>
        <w:tc>
          <w:tcPr>
            <w:tcW w:w="4733" w:type="dxa"/>
          </w:tcPr>
          <w:p w:rsidR="00A71AD7" w:rsidRPr="0041466F" w:rsidRDefault="00A71AD7" w:rsidP="00BC39BA">
            <w:pPr>
              <w:rPr>
                <w:lang w:val="it-IT"/>
              </w:rPr>
            </w:pPr>
          </w:p>
        </w:tc>
      </w:tr>
      <w:tr w:rsidR="004E088C" w:rsidRPr="0041466F" w:rsidTr="00E94EFC">
        <w:tc>
          <w:tcPr>
            <w:tcW w:w="4381" w:type="dxa"/>
          </w:tcPr>
          <w:p w:rsidR="00806918" w:rsidRPr="0041466F" w:rsidRDefault="00A84CAD" w:rsidP="00BC39BA">
            <w:pPr>
              <w:rPr>
                <w:lang w:val="it-IT"/>
              </w:rPr>
            </w:pPr>
            <w:r w:rsidRPr="0041466F">
              <w:rPr>
                <w:lang w:val="it-IT"/>
              </w:rPr>
              <w:t>5.5 Metodo di diagnosi (protocollo):</w:t>
            </w:r>
          </w:p>
        </w:tc>
        <w:tc>
          <w:tcPr>
            <w:tcW w:w="4733" w:type="dxa"/>
          </w:tcPr>
          <w:p w:rsidR="00806918" w:rsidRPr="0041466F" w:rsidRDefault="00806918" w:rsidP="00BC39BA">
            <w:pPr>
              <w:rPr>
                <w:lang w:val="it-IT"/>
              </w:rPr>
            </w:pPr>
          </w:p>
        </w:tc>
      </w:tr>
      <w:tr w:rsidR="004E088C" w:rsidRPr="00F43AD1" w:rsidTr="00E94EFC">
        <w:tc>
          <w:tcPr>
            <w:tcW w:w="4381" w:type="dxa"/>
          </w:tcPr>
          <w:p w:rsidR="00806918" w:rsidRPr="0041466F" w:rsidRDefault="00A84CAD" w:rsidP="00BC39BA">
            <w:pPr>
              <w:rPr>
                <w:lang w:val="it-IT"/>
              </w:rPr>
            </w:pPr>
            <w:r w:rsidRPr="0041466F">
              <w:rPr>
                <w:lang w:val="it-IT"/>
              </w:rPr>
              <w:t xml:space="preserve">5.6 Data della conferma ufficiale dell'identità dell'organismo nocivo: </w:t>
            </w:r>
            <w:r w:rsidR="008A1822" w:rsidRPr="0041466F">
              <w:rPr>
                <w:b/>
                <w:lang w:val="it-IT"/>
              </w:rPr>
              <w:t>*</w:t>
            </w:r>
          </w:p>
        </w:tc>
        <w:tc>
          <w:tcPr>
            <w:tcW w:w="4733" w:type="dxa"/>
          </w:tcPr>
          <w:p w:rsidR="00806918" w:rsidRPr="0041466F" w:rsidRDefault="00806918" w:rsidP="00BC39BA">
            <w:pPr>
              <w:rPr>
                <w:lang w:val="it-IT"/>
              </w:rPr>
            </w:pPr>
          </w:p>
        </w:tc>
      </w:tr>
      <w:tr w:rsidR="004E088C" w:rsidRPr="00F43AD1" w:rsidTr="00E94EFC">
        <w:tc>
          <w:tcPr>
            <w:tcW w:w="9114" w:type="dxa"/>
            <w:gridSpan w:val="2"/>
            <w:shd w:val="clear" w:color="auto" w:fill="C6D9F1" w:themeFill="text2" w:themeFillTint="33"/>
          </w:tcPr>
          <w:p w:rsidR="00317996" w:rsidRPr="0041466F" w:rsidRDefault="00317996" w:rsidP="009032EE">
            <w:pPr>
              <w:rPr>
                <w:b/>
                <w:lang w:val="it-IT"/>
              </w:rPr>
            </w:pPr>
            <w:r w:rsidRPr="0041466F">
              <w:rPr>
                <w:b/>
                <w:lang w:val="it-IT"/>
              </w:rPr>
              <w:t>6 - Informazioni sull'area infestata nonché sulla gravità e sulla fonte del focolaio in questa area</w:t>
            </w:r>
          </w:p>
        </w:tc>
      </w:tr>
      <w:tr w:rsidR="004E088C" w:rsidRPr="00F43AD1" w:rsidTr="00E94EFC">
        <w:tc>
          <w:tcPr>
            <w:tcW w:w="4381" w:type="dxa"/>
          </w:tcPr>
          <w:p w:rsidR="00806918" w:rsidRPr="0041466F" w:rsidRDefault="002F0B12" w:rsidP="006B26AF">
            <w:pPr>
              <w:rPr>
                <w:lang w:val="it-IT"/>
              </w:rPr>
            </w:pPr>
            <w:r w:rsidRPr="0041466F">
              <w:rPr>
                <w:lang w:val="it-IT"/>
              </w:rPr>
              <w:t>6.1 Dimensione e confini dell'area infestata: (1) area della superficie, (2) numero di piante infestate e/o (3) volume dei prodotti vegetali infestati:</w:t>
            </w:r>
          </w:p>
        </w:tc>
        <w:tc>
          <w:tcPr>
            <w:tcW w:w="4733" w:type="dxa"/>
          </w:tcPr>
          <w:p w:rsidR="00806918" w:rsidRPr="0041466F" w:rsidRDefault="00806918" w:rsidP="00BC39BA">
            <w:pPr>
              <w:rPr>
                <w:lang w:val="it-IT"/>
              </w:rPr>
            </w:pPr>
          </w:p>
        </w:tc>
      </w:tr>
      <w:tr w:rsidR="004E088C" w:rsidRPr="00F43AD1" w:rsidTr="00E94EFC">
        <w:tc>
          <w:tcPr>
            <w:tcW w:w="4381" w:type="dxa"/>
          </w:tcPr>
          <w:p w:rsidR="00030804" w:rsidRPr="0041466F" w:rsidRDefault="009F2B31" w:rsidP="00D71808">
            <w:pPr>
              <w:rPr>
                <w:lang w:val="it-IT"/>
              </w:rPr>
            </w:pPr>
            <w:r w:rsidRPr="0041466F">
              <w:rPr>
                <w:lang w:val="it-IT"/>
              </w:rPr>
              <w:t>6.1.4 Coordinate GPS dell'area infestata (</w:t>
            </w:r>
            <w:r w:rsidR="00597313" w:rsidRPr="0041466F">
              <w:rPr>
                <w:lang w:val="it-IT"/>
              </w:rPr>
              <w:t>o cartina):</w:t>
            </w:r>
          </w:p>
        </w:tc>
        <w:tc>
          <w:tcPr>
            <w:tcW w:w="4733" w:type="dxa"/>
          </w:tcPr>
          <w:p w:rsidR="00030804" w:rsidRPr="0041466F" w:rsidRDefault="00030804" w:rsidP="00BC39BA">
            <w:pPr>
              <w:rPr>
                <w:lang w:val="it-IT"/>
              </w:rPr>
            </w:pPr>
          </w:p>
        </w:tc>
      </w:tr>
      <w:tr w:rsidR="004E088C" w:rsidRPr="00F43AD1" w:rsidTr="00E94EFC">
        <w:tc>
          <w:tcPr>
            <w:tcW w:w="4381" w:type="dxa"/>
            <w:vMerge w:val="restart"/>
          </w:tcPr>
          <w:p w:rsidR="0024398F" w:rsidRPr="0041466F" w:rsidRDefault="00747C73" w:rsidP="002B3C2D">
            <w:pPr>
              <w:rPr>
                <w:lang w:val="it-IT"/>
              </w:rPr>
            </w:pPr>
            <w:r w:rsidRPr="0041466F">
              <w:rPr>
                <w:lang w:val="it-IT"/>
              </w:rPr>
              <w:t>6.2/6.3/6.4 Informazioni sull'area infestata:</w:t>
            </w:r>
          </w:p>
        </w:tc>
        <w:tc>
          <w:tcPr>
            <w:tcW w:w="4733" w:type="dxa"/>
          </w:tcPr>
          <w:p w:rsidR="009D2434" w:rsidRPr="0041466F" w:rsidRDefault="002B3C2D" w:rsidP="009D2434">
            <w:pPr>
              <w:rPr>
                <w:lang w:val="it-IT"/>
              </w:rPr>
            </w:pPr>
            <w:r w:rsidRPr="0041466F">
              <w:rPr>
                <w:lang w:val="it-IT"/>
              </w:rPr>
              <w:t>Caratteristiche dell'area/della superficie infestata:</w:t>
            </w:r>
            <w:r w:rsidR="0041466F">
              <w:rPr>
                <w:lang w:val="it-IT"/>
              </w:rPr>
              <w:t xml:space="preserve"> </w:t>
            </w:r>
            <w:r w:rsidR="00EE6D13" w:rsidRPr="0041466F">
              <w:rPr>
                <w:b/>
                <w:lang w:val="it-IT"/>
              </w:rPr>
              <w:t>*</w:t>
            </w:r>
            <w:r w:rsidR="009D2434" w:rsidRPr="0041466F">
              <w:rPr>
                <w:lang w:val="it-IT"/>
              </w:rPr>
              <w:br/>
            </w:r>
          </w:p>
          <w:p w:rsidR="0024398F" w:rsidRPr="0041466F" w:rsidRDefault="00F43AD1" w:rsidP="00F43AD1">
            <w:pPr>
              <w:ind w:left="344" w:hanging="300"/>
              <w:rPr>
                <w:lang w:val="it-IT"/>
              </w:rPr>
            </w:pPr>
            <w:sdt>
              <w:sdtPr>
                <w:rPr>
                  <w:sz w:val="18"/>
                  <w:szCs w:val="18"/>
                  <w:lang w:val="it-CH" w:eastAsia="de-DE"/>
                </w:rPr>
                <w:id w:val="160830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  <w:lang w:val="it-CH" w:eastAsia="de-DE"/>
                  </w:rPr>
                  <w:t>☐</w:t>
                </w:r>
              </w:sdtContent>
            </w:sdt>
            <w:r>
              <w:rPr>
                <w:sz w:val="18"/>
                <w:szCs w:val="18"/>
                <w:lang w:val="it-CH" w:eastAsia="de-DE"/>
              </w:rPr>
              <w:tab/>
            </w:r>
            <w:r w:rsidR="001C52D4" w:rsidRPr="0041466F">
              <w:rPr>
                <w:lang w:val="it-IT"/>
              </w:rPr>
              <w:t>All'aperto - superficie di produzione</w:t>
            </w:r>
          </w:p>
          <w:p w:rsidR="0024398F" w:rsidRPr="00F43AD1" w:rsidRDefault="00F43AD1" w:rsidP="00F43AD1">
            <w:pPr>
              <w:ind w:left="344" w:hanging="300"/>
              <w:rPr>
                <w:lang w:val="it-IT"/>
              </w:rPr>
            </w:pPr>
            <w:sdt>
              <w:sdtPr>
                <w:rPr>
                  <w:sz w:val="18"/>
                  <w:szCs w:val="18"/>
                  <w:lang w:val="it-CH" w:eastAsia="de-DE"/>
                </w:rPr>
                <w:id w:val="-1806760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43AD1">
                  <w:rPr>
                    <w:rFonts w:ascii="MS Gothic" w:eastAsia="MS Gothic" w:hAnsi="MS Gothic" w:hint="eastAsia"/>
                    <w:sz w:val="18"/>
                    <w:szCs w:val="18"/>
                    <w:lang w:val="it-CH" w:eastAsia="de-DE"/>
                  </w:rPr>
                  <w:t>☐</w:t>
                </w:r>
              </w:sdtContent>
            </w:sdt>
            <w:r>
              <w:rPr>
                <w:sz w:val="18"/>
                <w:szCs w:val="18"/>
                <w:lang w:val="it-CH" w:eastAsia="de-DE"/>
              </w:rPr>
              <w:tab/>
            </w:r>
            <w:r w:rsidR="001C52D4" w:rsidRPr="00F43AD1">
              <w:rPr>
                <w:lang w:val="it-IT"/>
              </w:rPr>
              <w:t>All'aperto - altro</w:t>
            </w:r>
          </w:p>
          <w:p w:rsidR="0024398F" w:rsidRPr="00F43AD1" w:rsidRDefault="00F43AD1" w:rsidP="00F43AD1">
            <w:pPr>
              <w:ind w:left="344" w:hanging="300"/>
              <w:rPr>
                <w:lang w:val="it-IT"/>
              </w:rPr>
            </w:pPr>
            <w:sdt>
              <w:sdtPr>
                <w:rPr>
                  <w:sz w:val="18"/>
                  <w:szCs w:val="18"/>
                  <w:lang w:val="it-CH" w:eastAsia="de-DE"/>
                </w:rPr>
                <w:id w:val="1271210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43AD1">
                  <w:rPr>
                    <w:rFonts w:ascii="MS Gothic" w:eastAsia="MS Gothic" w:hAnsi="MS Gothic" w:hint="eastAsia"/>
                    <w:sz w:val="18"/>
                    <w:szCs w:val="18"/>
                    <w:lang w:val="it-CH" w:eastAsia="de-DE"/>
                  </w:rPr>
                  <w:t>☐</w:t>
                </w:r>
              </w:sdtContent>
            </w:sdt>
            <w:r>
              <w:rPr>
                <w:sz w:val="18"/>
                <w:szCs w:val="18"/>
                <w:lang w:val="it-CH" w:eastAsia="de-DE"/>
              </w:rPr>
              <w:tab/>
            </w:r>
            <w:r w:rsidR="001C52D4" w:rsidRPr="00F43AD1">
              <w:rPr>
                <w:lang w:val="it-IT"/>
              </w:rPr>
              <w:t xml:space="preserve">Sistema chiuso </w:t>
            </w:r>
          </w:p>
          <w:p w:rsidR="0024398F" w:rsidRPr="00F43AD1" w:rsidRDefault="00F43AD1" w:rsidP="00F43AD1">
            <w:pPr>
              <w:ind w:left="344" w:hanging="300"/>
              <w:rPr>
                <w:lang w:val="it-IT"/>
              </w:rPr>
            </w:pPr>
            <w:sdt>
              <w:sdtPr>
                <w:rPr>
                  <w:sz w:val="18"/>
                  <w:szCs w:val="18"/>
                  <w:lang w:val="it-CH" w:eastAsia="de-DE"/>
                </w:rPr>
                <w:id w:val="-395669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43AD1">
                  <w:rPr>
                    <w:rFonts w:ascii="MS Gothic" w:eastAsia="MS Gothic" w:hAnsi="MS Gothic" w:hint="eastAsia"/>
                    <w:sz w:val="18"/>
                    <w:szCs w:val="18"/>
                    <w:lang w:val="it-CH" w:eastAsia="de-DE"/>
                  </w:rPr>
                  <w:t>☐</w:t>
                </w:r>
              </w:sdtContent>
            </w:sdt>
            <w:r>
              <w:rPr>
                <w:sz w:val="18"/>
                <w:szCs w:val="18"/>
                <w:lang w:val="it-CH" w:eastAsia="de-DE"/>
              </w:rPr>
              <w:tab/>
            </w:r>
            <w:r w:rsidR="001C52D4" w:rsidRPr="00F43AD1">
              <w:rPr>
                <w:lang w:val="it-IT"/>
              </w:rPr>
              <w:t>Non noto</w:t>
            </w:r>
          </w:p>
        </w:tc>
      </w:tr>
      <w:tr w:rsidR="004E088C" w:rsidRPr="00F43AD1" w:rsidTr="00E94EFC">
        <w:tc>
          <w:tcPr>
            <w:tcW w:w="4381" w:type="dxa"/>
            <w:vMerge/>
          </w:tcPr>
          <w:p w:rsidR="0024398F" w:rsidRPr="0041466F" w:rsidRDefault="0024398F" w:rsidP="00BC39BA">
            <w:pPr>
              <w:rPr>
                <w:lang w:val="it-IT"/>
              </w:rPr>
            </w:pPr>
          </w:p>
        </w:tc>
        <w:tc>
          <w:tcPr>
            <w:tcW w:w="4733" w:type="dxa"/>
          </w:tcPr>
          <w:p w:rsidR="0024398F" w:rsidRPr="0041466F" w:rsidRDefault="001C52D4" w:rsidP="007819AA">
            <w:pPr>
              <w:rPr>
                <w:lang w:val="it-IT"/>
              </w:rPr>
            </w:pPr>
            <w:r w:rsidRPr="0041466F">
              <w:rPr>
                <w:lang w:val="it-IT"/>
              </w:rPr>
              <w:t>Informazioni complementari sull'area (p.es. campo, bosco, frutteto, vivaio, ecc.):</w:t>
            </w:r>
          </w:p>
          <w:p w:rsidR="0024398F" w:rsidRPr="0041466F" w:rsidRDefault="0024398F" w:rsidP="00BC39BA">
            <w:pPr>
              <w:rPr>
                <w:lang w:val="it-IT"/>
              </w:rPr>
            </w:pPr>
          </w:p>
          <w:p w:rsidR="0024398F" w:rsidRPr="0041466F" w:rsidRDefault="0024398F" w:rsidP="00BC39BA">
            <w:pPr>
              <w:rPr>
                <w:lang w:val="it-IT"/>
              </w:rPr>
            </w:pPr>
          </w:p>
          <w:p w:rsidR="0024398F" w:rsidRPr="0041466F" w:rsidRDefault="0024398F" w:rsidP="00BC39BA">
            <w:pPr>
              <w:rPr>
                <w:lang w:val="it-IT"/>
              </w:rPr>
            </w:pPr>
          </w:p>
        </w:tc>
      </w:tr>
      <w:tr w:rsidR="004E088C" w:rsidRPr="00F43AD1" w:rsidTr="00E94EFC">
        <w:tc>
          <w:tcPr>
            <w:tcW w:w="4381" w:type="dxa"/>
            <w:vMerge/>
          </w:tcPr>
          <w:p w:rsidR="0024398F" w:rsidRPr="0041466F" w:rsidRDefault="0024398F" w:rsidP="00BC39BA">
            <w:pPr>
              <w:rPr>
                <w:lang w:val="it-IT"/>
              </w:rPr>
            </w:pPr>
          </w:p>
        </w:tc>
        <w:tc>
          <w:tcPr>
            <w:tcW w:w="4733" w:type="dxa"/>
          </w:tcPr>
          <w:p w:rsidR="0024398F" w:rsidRPr="0041466F" w:rsidRDefault="00B5178E" w:rsidP="007819AA">
            <w:pPr>
              <w:rPr>
                <w:lang w:val="it-IT"/>
              </w:rPr>
            </w:pPr>
            <w:r w:rsidRPr="0041466F">
              <w:rPr>
                <w:lang w:val="it-IT"/>
              </w:rPr>
              <w:t>6.3 Piante ospiti nella superficie infestata e nelle sue vicinanze (nome scientifico e quantità):</w:t>
            </w:r>
          </w:p>
          <w:p w:rsidR="0024398F" w:rsidRPr="0041466F" w:rsidRDefault="0024398F" w:rsidP="00BC39BA">
            <w:pPr>
              <w:rPr>
                <w:lang w:val="it-IT"/>
              </w:rPr>
            </w:pPr>
          </w:p>
          <w:p w:rsidR="0024398F" w:rsidRPr="0041466F" w:rsidRDefault="0024398F" w:rsidP="00BC39BA">
            <w:pPr>
              <w:rPr>
                <w:lang w:val="it-IT"/>
              </w:rPr>
            </w:pPr>
          </w:p>
          <w:p w:rsidR="0024398F" w:rsidRPr="0041466F" w:rsidRDefault="0024398F" w:rsidP="00BC39BA">
            <w:pPr>
              <w:rPr>
                <w:lang w:val="it-IT"/>
              </w:rPr>
            </w:pPr>
          </w:p>
        </w:tc>
      </w:tr>
      <w:tr w:rsidR="004E088C" w:rsidRPr="00F43AD1" w:rsidTr="00E94EFC">
        <w:tc>
          <w:tcPr>
            <w:tcW w:w="4381" w:type="dxa"/>
            <w:vMerge/>
          </w:tcPr>
          <w:p w:rsidR="0024398F" w:rsidRPr="0041466F" w:rsidRDefault="0024398F" w:rsidP="00BC39BA">
            <w:pPr>
              <w:rPr>
                <w:lang w:val="it-IT"/>
              </w:rPr>
            </w:pPr>
          </w:p>
        </w:tc>
        <w:tc>
          <w:tcPr>
            <w:tcW w:w="4733" w:type="dxa"/>
          </w:tcPr>
          <w:p w:rsidR="0024398F" w:rsidRPr="0041466F" w:rsidRDefault="000A0DD8" w:rsidP="007819AA">
            <w:pPr>
              <w:rPr>
                <w:lang w:val="it-IT"/>
              </w:rPr>
            </w:pPr>
            <w:r w:rsidRPr="0041466F">
              <w:rPr>
                <w:lang w:val="it-IT"/>
              </w:rPr>
              <w:t xml:space="preserve">6.4 Tipo di elemento infestato (pianta, </w:t>
            </w:r>
            <w:r w:rsidR="004B0C81">
              <w:rPr>
                <w:lang w:val="it-IT"/>
              </w:rPr>
              <w:t>trappola</w:t>
            </w:r>
            <w:r w:rsidRPr="0041466F">
              <w:rPr>
                <w:lang w:val="it-IT"/>
              </w:rPr>
              <w:t xml:space="preserve">, terra, ecc.) e quantità: </w:t>
            </w:r>
            <w:r w:rsidR="00B65715" w:rsidRPr="0041466F">
              <w:rPr>
                <w:b/>
                <w:lang w:val="it-IT"/>
              </w:rPr>
              <w:t>*</w:t>
            </w:r>
          </w:p>
          <w:p w:rsidR="0024398F" w:rsidRPr="0041466F" w:rsidRDefault="0024398F" w:rsidP="007819AA">
            <w:pPr>
              <w:rPr>
                <w:lang w:val="it-IT"/>
              </w:rPr>
            </w:pPr>
          </w:p>
          <w:p w:rsidR="00B63CB5" w:rsidRPr="0041466F" w:rsidRDefault="00B63CB5" w:rsidP="007819AA">
            <w:pPr>
              <w:rPr>
                <w:lang w:val="it-IT"/>
              </w:rPr>
            </w:pPr>
          </w:p>
          <w:p w:rsidR="0024398F" w:rsidRPr="0041466F" w:rsidRDefault="0024398F" w:rsidP="007819AA">
            <w:pPr>
              <w:rPr>
                <w:lang w:val="it-IT"/>
              </w:rPr>
            </w:pPr>
          </w:p>
        </w:tc>
      </w:tr>
      <w:tr w:rsidR="004E088C" w:rsidRPr="00F43AD1" w:rsidTr="00E94EFC">
        <w:tc>
          <w:tcPr>
            <w:tcW w:w="4381" w:type="dxa"/>
            <w:vMerge/>
          </w:tcPr>
          <w:p w:rsidR="0024398F" w:rsidRPr="0041466F" w:rsidRDefault="0024398F" w:rsidP="00BC39BA">
            <w:pPr>
              <w:rPr>
                <w:lang w:val="it-IT"/>
              </w:rPr>
            </w:pPr>
          </w:p>
        </w:tc>
        <w:tc>
          <w:tcPr>
            <w:tcW w:w="4733" w:type="dxa"/>
          </w:tcPr>
          <w:p w:rsidR="0024398F" w:rsidRPr="0041466F" w:rsidRDefault="00634C1A" w:rsidP="00BC39BA">
            <w:pPr>
              <w:rPr>
                <w:lang w:val="it-IT"/>
              </w:rPr>
            </w:pPr>
            <w:r w:rsidRPr="0041466F">
              <w:rPr>
                <w:lang w:val="it-IT"/>
              </w:rPr>
              <w:t>Osservazioni sulla pianta ospite o sull'elemento infestata/o:</w:t>
            </w:r>
          </w:p>
          <w:p w:rsidR="0024398F" w:rsidRPr="0041466F" w:rsidRDefault="0024398F" w:rsidP="00BC39BA">
            <w:pPr>
              <w:rPr>
                <w:lang w:val="it-IT"/>
              </w:rPr>
            </w:pPr>
          </w:p>
          <w:p w:rsidR="0024398F" w:rsidRPr="0041466F" w:rsidRDefault="0024398F" w:rsidP="00BC39BA">
            <w:pPr>
              <w:rPr>
                <w:lang w:val="it-IT"/>
              </w:rPr>
            </w:pPr>
          </w:p>
          <w:p w:rsidR="0016198B" w:rsidRPr="0041466F" w:rsidRDefault="0016198B" w:rsidP="00BC39BA">
            <w:pPr>
              <w:rPr>
                <w:lang w:val="it-IT"/>
              </w:rPr>
            </w:pPr>
          </w:p>
        </w:tc>
      </w:tr>
      <w:tr w:rsidR="004E088C" w:rsidRPr="0041466F" w:rsidTr="00E94EFC">
        <w:tc>
          <w:tcPr>
            <w:tcW w:w="4381" w:type="dxa"/>
          </w:tcPr>
          <w:p w:rsidR="007819AA" w:rsidRPr="0041466F" w:rsidRDefault="006F4405" w:rsidP="00734DA9">
            <w:pPr>
              <w:rPr>
                <w:lang w:val="it-IT"/>
              </w:rPr>
            </w:pPr>
            <w:r w:rsidRPr="0041466F">
              <w:rPr>
                <w:lang w:val="it-IT"/>
              </w:rPr>
              <w:t>6.5 Vettori presenti nell'area:</w:t>
            </w:r>
          </w:p>
        </w:tc>
        <w:tc>
          <w:tcPr>
            <w:tcW w:w="4733" w:type="dxa"/>
          </w:tcPr>
          <w:p w:rsidR="007819AA" w:rsidRPr="0041466F" w:rsidRDefault="007819AA" w:rsidP="00BC39BA">
            <w:pPr>
              <w:rPr>
                <w:lang w:val="it-IT"/>
              </w:rPr>
            </w:pPr>
          </w:p>
        </w:tc>
      </w:tr>
      <w:tr w:rsidR="004E088C" w:rsidRPr="0041466F" w:rsidTr="00E94EFC">
        <w:tc>
          <w:tcPr>
            <w:tcW w:w="4381" w:type="dxa"/>
          </w:tcPr>
          <w:p w:rsidR="007819AA" w:rsidRPr="0041466F" w:rsidRDefault="006F4405" w:rsidP="00D37966">
            <w:pPr>
              <w:rPr>
                <w:lang w:val="it-IT"/>
              </w:rPr>
            </w:pPr>
            <w:r w:rsidRPr="0041466F">
              <w:rPr>
                <w:lang w:val="it-IT"/>
              </w:rPr>
              <w:t>6.6 Gravità del focolaio (descrizione):</w:t>
            </w:r>
          </w:p>
        </w:tc>
        <w:tc>
          <w:tcPr>
            <w:tcW w:w="4733" w:type="dxa"/>
          </w:tcPr>
          <w:p w:rsidR="007819AA" w:rsidRPr="0041466F" w:rsidRDefault="007819AA" w:rsidP="00BC39BA">
            <w:pPr>
              <w:rPr>
                <w:lang w:val="it-IT"/>
              </w:rPr>
            </w:pPr>
          </w:p>
        </w:tc>
      </w:tr>
      <w:tr w:rsidR="004E088C" w:rsidRPr="00F43AD1" w:rsidTr="00E94EFC">
        <w:tc>
          <w:tcPr>
            <w:tcW w:w="4381" w:type="dxa"/>
          </w:tcPr>
          <w:p w:rsidR="0081787B" w:rsidRPr="0041466F" w:rsidRDefault="005147B5" w:rsidP="00D37966">
            <w:pPr>
              <w:rPr>
                <w:lang w:val="it-IT"/>
              </w:rPr>
            </w:pPr>
            <w:r w:rsidRPr="0041466F">
              <w:rPr>
                <w:lang w:val="it-IT"/>
              </w:rPr>
              <w:t>6.7 Fonte del focolaio (se nota):</w:t>
            </w:r>
          </w:p>
        </w:tc>
        <w:tc>
          <w:tcPr>
            <w:tcW w:w="4733" w:type="dxa"/>
          </w:tcPr>
          <w:p w:rsidR="0081787B" w:rsidRPr="0041466F" w:rsidRDefault="0081787B" w:rsidP="00BC39BA">
            <w:pPr>
              <w:rPr>
                <w:lang w:val="it-IT"/>
              </w:rPr>
            </w:pPr>
          </w:p>
        </w:tc>
      </w:tr>
      <w:tr w:rsidR="004E088C" w:rsidRPr="0041466F" w:rsidTr="00E94EFC">
        <w:tc>
          <w:tcPr>
            <w:tcW w:w="9114" w:type="dxa"/>
            <w:gridSpan w:val="2"/>
            <w:shd w:val="clear" w:color="auto" w:fill="C6D9F1" w:themeFill="text2" w:themeFillTint="33"/>
          </w:tcPr>
          <w:p w:rsidR="00807D62" w:rsidRPr="0041466F" w:rsidRDefault="00807D62" w:rsidP="009C7B01">
            <w:pPr>
              <w:rPr>
                <w:b/>
                <w:lang w:val="it-IT"/>
              </w:rPr>
            </w:pPr>
            <w:r w:rsidRPr="0041466F">
              <w:rPr>
                <w:b/>
                <w:lang w:val="it-IT"/>
              </w:rPr>
              <w:t>7 – Misure fitosanitarie ufficiali</w:t>
            </w:r>
          </w:p>
        </w:tc>
      </w:tr>
      <w:tr w:rsidR="004E088C" w:rsidRPr="00F43AD1" w:rsidTr="00E94EFC">
        <w:tc>
          <w:tcPr>
            <w:tcW w:w="4381" w:type="dxa"/>
          </w:tcPr>
          <w:p w:rsidR="0081787B" w:rsidRPr="0041466F" w:rsidRDefault="00BD1411" w:rsidP="0045705E">
            <w:pPr>
              <w:rPr>
                <w:lang w:val="it-IT"/>
              </w:rPr>
            </w:pPr>
            <w:r w:rsidRPr="0041466F">
              <w:rPr>
                <w:lang w:val="it-IT"/>
              </w:rPr>
              <w:t>7.1 Disposizione di misure ufficiali (sì/no, breve descrizione):</w:t>
            </w:r>
          </w:p>
        </w:tc>
        <w:tc>
          <w:tcPr>
            <w:tcW w:w="4733" w:type="dxa"/>
          </w:tcPr>
          <w:p w:rsidR="0081787B" w:rsidRPr="0041466F" w:rsidRDefault="0081787B" w:rsidP="00BC39BA">
            <w:pPr>
              <w:rPr>
                <w:lang w:val="it-IT"/>
              </w:rPr>
            </w:pPr>
          </w:p>
        </w:tc>
      </w:tr>
      <w:tr w:rsidR="004E088C" w:rsidRPr="00F43AD1" w:rsidTr="00E94EFC">
        <w:tc>
          <w:tcPr>
            <w:tcW w:w="4381" w:type="dxa"/>
          </w:tcPr>
          <w:p w:rsidR="0081787B" w:rsidRPr="0041466F" w:rsidRDefault="00BD1411" w:rsidP="0045705E">
            <w:pPr>
              <w:rPr>
                <w:lang w:val="it-IT"/>
              </w:rPr>
            </w:pPr>
            <w:r w:rsidRPr="0041466F">
              <w:rPr>
                <w:lang w:val="it-IT"/>
              </w:rPr>
              <w:t>7.2 Data in cui sono state disposte le misure ufficiali (decisione):</w:t>
            </w:r>
          </w:p>
        </w:tc>
        <w:tc>
          <w:tcPr>
            <w:tcW w:w="4733" w:type="dxa"/>
          </w:tcPr>
          <w:p w:rsidR="0081787B" w:rsidRPr="0041466F" w:rsidRDefault="0081787B" w:rsidP="00BC39BA">
            <w:pPr>
              <w:rPr>
                <w:lang w:val="it-IT"/>
              </w:rPr>
            </w:pPr>
          </w:p>
        </w:tc>
      </w:tr>
      <w:tr w:rsidR="004E088C" w:rsidRPr="00F43AD1" w:rsidTr="00E94EFC">
        <w:tc>
          <w:tcPr>
            <w:tcW w:w="4381" w:type="dxa"/>
          </w:tcPr>
          <w:p w:rsidR="00807D62" w:rsidRPr="0041466F" w:rsidRDefault="00BD1411" w:rsidP="0045705E">
            <w:pPr>
              <w:rPr>
                <w:lang w:val="it-IT"/>
              </w:rPr>
            </w:pPr>
            <w:r w:rsidRPr="0041466F">
              <w:rPr>
                <w:lang w:val="it-IT"/>
              </w:rPr>
              <w:t>7.3 Indicazione dell'area soggetta alle misure ufficiali. Dimensione e posizione geografica dell'area delimitata (focolaio e/o zona tampone):</w:t>
            </w:r>
          </w:p>
        </w:tc>
        <w:tc>
          <w:tcPr>
            <w:tcW w:w="4733" w:type="dxa"/>
          </w:tcPr>
          <w:p w:rsidR="00807D62" w:rsidRPr="0041466F" w:rsidRDefault="00807D62" w:rsidP="00BC39BA">
            <w:pPr>
              <w:rPr>
                <w:lang w:val="it-IT"/>
              </w:rPr>
            </w:pPr>
          </w:p>
        </w:tc>
      </w:tr>
      <w:tr w:rsidR="004E088C" w:rsidRPr="00F43AD1" w:rsidTr="00E94EFC">
        <w:tc>
          <w:tcPr>
            <w:tcW w:w="4381" w:type="dxa"/>
          </w:tcPr>
          <w:p w:rsidR="00807D62" w:rsidRPr="00F43AD1" w:rsidRDefault="009568C7" w:rsidP="00F43AD1">
            <w:pPr>
              <w:pStyle w:val="Listenabsatz"/>
              <w:numPr>
                <w:ilvl w:val="1"/>
                <w:numId w:val="44"/>
              </w:numPr>
              <w:rPr>
                <w:lang w:val="it-IT"/>
              </w:rPr>
            </w:pPr>
            <w:r w:rsidRPr="00F43AD1">
              <w:rPr>
                <w:lang w:val="it-IT"/>
              </w:rPr>
              <w:t>Scopo delle misure ufficiali:</w:t>
            </w:r>
          </w:p>
        </w:tc>
        <w:tc>
          <w:tcPr>
            <w:tcW w:w="4733" w:type="dxa"/>
          </w:tcPr>
          <w:p w:rsidR="009568C7" w:rsidRPr="00F43AD1" w:rsidRDefault="00F43AD1" w:rsidP="00F43AD1">
            <w:pPr>
              <w:ind w:left="344" w:hanging="300"/>
              <w:rPr>
                <w:lang w:val="it-IT"/>
              </w:rPr>
            </w:pPr>
            <w:sdt>
              <w:sdtPr>
                <w:rPr>
                  <w:sz w:val="18"/>
                  <w:szCs w:val="18"/>
                  <w:lang w:val="it-CH" w:eastAsia="de-DE"/>
                </w:rPr>
                <w:id w:val="675233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43AD1">
                  <w:rPr>
                    <w:rFonts w:ascii="MS Gothic" w:eastAsia="MS Gothic" w:hAnsi="MS Gothic" w:hint="eastAsia"/>
                    <w:sz w:val="18"/>
                    <w:szCs w:val="18"/>
                    <w:lang w:val="it-CH" w:eastAsia="de-DE"/>
                  </w:rPr>
                  <w:t>☐</w:t>
                </w:r>
              </w:sdtContent>
            </w:sdt>
            <w:r>
              <w:rPr>
                <w:sz w:val="18"/>
                <w:szCs w:val="18"/>
                <w:lang w:val="it-CH" w:eastAsia="de-DE"/>
              </w:rPr>
              <w:tab/>
            </w:r>
            <w:r w:rsidR="0045705E" w:rsidRPr="00F43AD1">
              <w:rPr>
                <w:lang w:val="it-IT"/>
              </w:rPr>
              <w:t>Eradicazione</w:t>
            </w:r>
          </w:p>
          <w:p w:rsidR="00807D62" w:rsidRPr="00F43AD1" w:rsidRDefault="00F43AD1" w:rsidP="00F43AD1">
            <w:pPr>
              <w:ind w:left="344" w:hanging="300"/>
              <w:rPr>
                <w:lang w:val="it-IT"/>
              </w:rPr>
            </w:pPr>
            <w:sdt>
              <w:sdtPr>
                <w:rPr>
                  <w:sz w:val="18"/>
                  <w:szCs w:val="18"/>
                  <w:lang w:val="it-CH" w:eastAsia="de-DE"/>
                </w:rPr>
                <w:id w:val="-1731921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43AD1">
                  <w:rPr>
                    <w:rFonts w:ascii="MS Gothic" w:eastAsia="MS Gothic" w:hAnsi="MS Gothic" w:hint="eastAsia"/>
                    <w:sz w:val="18"/>
                    <w:szCs w:val="18"/>
                    <w:lang w:val="it-CH" w:eastAsia="de-DE"/>
                  </w:rPr>
                  <w:t>☐</w:t>
                </w:r>
              </w:sdtContent>
            </w:sdt>
            <w:r>
              <w:rPr>
                <w:sz w:val="18"/>
                <w:szCs w:val="18"/>
                <w:lang w:val="it-CH" w:eastAsia="de-DE"/>
              </w:rPr>
              <w:tab/>
            </w:r>
            <w:r w:rsidR="0045705E" w:rsidRPr="00F43AD1">
              <w:rPr>
                <w:lang w:val="it-IT"/>
              </w:rPr>
              <w:t>Contenimento</w:t>
            </w:r>
          </w:p>
        </w:tc>
      </w:tr>
      <w:tr w:rsidR="004E088C" w:rsidRPr="00F43AD1" w:rsidTr="00E94EFC">
        <w:tc>
          <w:tcPr>
            <w:tcW w:w="4381" w:type="dxa"/>
          </w:tcPr>
          <w:p w:rsidR="00807D62" w:rsidRPr="0041466F" w:rsidRDefault="00577D60" w:rsidP="0045705E">
            <w:pPr>
              <w:rPr>
                <w:lang w:val="it-IT"/>
              </w:rPr>
            </w:pPr>
            <w:r w:rsidRPr="0041466F">
              <w:rPr>
                <w:lang w:val="it-IT"/>
              </w:rPr>
              <w:t>7.5 Misure che incidono sul traffico merci</w:t>
            </w:r>
          </w:p>
        </w:tc>
        <w:tc>
          <w:tcPr>
            <w:tcW w:w="4733" w:type="dxa"/>
          </w:tcPr>
          <w:p w:rsidR="00577D60" w:rsidRPr="00F43AD1" w:rsidRDefault="00F43AD1" w:rsidP="00F43AD1">
            <w:pPr>
              <w:ind w:left="344" w:hanging="300"/>
              <w:rPr>
                <w:rFonts w:ascii="ArialMT" w:hAnsi="ArialMT" w:cs="ArialMT"/>
                <w:szCs w:val="20"/>
                <w:lang w:val="it-CH" w:eastAsia="de-CH"/>
              </w:rPr>
            </w:pPr>
            <w:sdt>
              <w:sdtPr>
                <w:rPr>
                  <w:sz w:val="18"/>
                  <w:szCs w:val="18"/>
                  <w:lang w:val="it-CH" w:eastAsia="de-DE"/>
                </w:rPr>
                <w:id w:val="861024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43AD1">
                  <w:rPr>
                    <w:rFonts w:ascii="MS Gothic" w:eastAsia="MS Gothic" w:hAnsi="MS Gothic" w:hint="eastAsia"/>
                    <w:sz w:val="18"/>
                    <w:szCs w:val="18"/>
                    <w:lang w:val="it-CH" w:eastAsia="de-DE"/>
                  </w:rPr>
                  <w:t>☐</w:t>
                </w:r>
              </w:sdtContent>
            </w:sdt>
            <w:r>
              <w:rPr>
                <w:sz w:val="18"/>
                <w:szCs w:val="18"/>
                <w:lang w:val="it-CH" w:eastAsia="de-DE"/>
              </w:rPr>
              <w:tab/>
            </w:r>
            <w:r w:rsidR="0045705E" w:rsidRPr="00F43AD1">
              <w:rPr>
                <w:rFonts w:ascii="ArialMT" w:hAnsi="ArialMT" w:cs="ArialMT"/>
                <w:szCs w:val="20"/>
                <w:lang w:val="it-CH" w:eastAsia="de-CH"/>
              </w:rPr>
              <w:t>Sì</w:t>
            </w:r>
          </w:p>
          <w:p w:rsidR="00807D62" w:rsidRPr="00F43AD1" w:rsidRDefault="00F43AD1" w:rsidP="00F43AD1">
            <w:pPr>
              <w:ind w:left="344" w:hanging="300"/>
              <w:rPr>
                <w:rFonts w:ascii="ArialMT" w:hAnsi="ArialMT" w:cs="ArialMT"/>
                <w:szCs w:val="20"/>
                <w:lang w:val="it-CH" w:eastAsia="de-CH"/>
              </w:rPr>
            </w:pPr>
            <w:sdt>
              <w:sdtPr>
                <w:rPr>
                  <w:sz w:val="18"/>
                  <w:szCs w:val="18"/>
                  <w:lang w:val="it-CH" w:eastAsia="de-DE"/>
                </w:rPr>
                <w:id w:val="-1961495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43AD1">
                  <w:rPr>
                    <w:rFonts w:ascii="MS Gothic" w:eastAsia="MS Gothic" w:hAnsi="MS Gothic" w:hint="eastAsia"/>
                    <w:sz w:val="18"/>
                    <w:szCs w:val="18"/>
                    <w:lang w:val="it-CH" w:eastAsia="de-DE"/>
                  </w:rPr>
                  <w:t>☐</w:t>
                </w:r>
              </w:sdtContent>
            </w:sdt>
            <w:r>
              <w:rPr>
                <w:sz w:val="18"/>
                <w:szCs w:val="18"/>
                <w:lang w:val="it-CH" w:eastAsia="de-DE"/>
              </w:rPr>
              <w:tab/>
            </w:r>
            <w:r w:rsidR="00577D60" w:rsidRPr="00F43AD1">
              <w:rPr>
                <w:rFonts w:ascii="ArialMT" w:hAnsi="ArialMT" w:cs="ArialMT"/>
                <w:szCs w:val="20"/>
                <w:lang w:val="it-CH" w:eastAsia="de-CH"/>
              </w:rPr>
              <w:t>No</w:t>
            </w:r>
          </w:p>
        </w:tc>
      </w:tr>
      <w:tr w:rsidR="004E088C" w:rsidRPr="00F43AD1" w:rsidTr="00E94EFC">
        <w:tc>
          <w:tcPr>
            <w:tcW w:w="4381" w:type="dxa"/>
          </w:tcPr>
          <w:p w:rsidR="00C93C76" w:rsidRPr="0041466F" w:rsidRDefault="00C93C76" w:rsidP="0045705E">
            <w:pPr>
              <w:rPr>
                <w:lang w:val="it-IT"/>
              </w:rPr>
            </w:pPr>
            <w:r w:rsidRPr="0041466F">
              <w:rPr>
                <w:lang w:val="it-IT"/>
              </w:rPr>
              <w:t>7.6 Rilevazioni specifiche:</w:t>
            </w:r>
          </w:p>
        </w:tc>
        <w:tc>
          <w:tcPr>
            <w:tcW w:w="4733" w:type="dxa"/>
          </w:tcPr>
          <w:p w:rsidR="00C93C76" w:rsidRPr="00F43AD1" w:rsidRDefault="00F43AD1" w:rsidP="00F43AD1">
            <w:pPr>
              <w:ind w:left="344" w:hanging="300"/>
              <w:rPr>
                <w:rFonts w:ascii="ArialMT" w:hAnsi="ArialMT" w:cs="ArialMT"/>
                <w:szCs w:val="20"/>
                <w:lang w:val="it-CH" w:eastAsia="de-CH"/>
              </w:rPr>
            </w:pPr>
            <w:sdt>
              <w:sdtPr>
                <w:rPr>
                  <w:sz w:val="18"/>
                  <w:szCs w:val="18"/>
                  <w:lang w:val="it-CH" w:eastAsia="de-DE"/>
                </w:rPr>
                <w:id w:val="197787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43AD1">
                  <w:rPr>
                    <w:rFonts w:ascii="MS Gothic" w:eastAsia="MS Gothic" w:hAnsi="MS Gothic" w:hint="eastAsia"/>
                    <w:sz w:val="18"/>
                    <w:szCs w:val="18"/>
                    <w:lang w:val="it-CH" w:eastAsia="de-DE"/>
                  </w:rPr>
                  <w:t>☐</w:t>
                </w:r>
              </w:sdtContent>
            </w:sdt>
            <w:r>
              <w:rPr>
                <w:sz w:val="18"/>
                <w:szCs w:val="18"/>
                <w:lang w:val="it-CH" w:eastAsia="de-DE"/>
              </w:rPr>
              <w:tab/>
            </w:r>
            <w:r w:rsidR="0045705E" w:rsidRPr="00F43AD1">
              <w:rPr>
                <w:rFonts w:ascii="ArialMT" w:hAnsi="ArialMT" w:cs="ArialMT"/>
                <w:szCs w:val="20"/>
                <w:lang w:val="it-CH" w:eastAsia="de-CH"/>
              </w:rPr>
              <w:t xml:space="preserve">Sì </w:t>
            </w:r>
          </w:p>
          <w:p w:rsidR="00C93C76" w:rsidRPr="00F43AD1" w:rsidRDefault="00F43AD1" w:rsidP="00F43AD1">
            <w:pPr>
              <w:ind w:left="344" w:hanging="300"/>
              <w:rPr>
                <w:rFonts w:ascii="ArialMT" w:hAnsi="ArialMT" w:cs="ArialMT"/>
                <w:szCs w:val="20"/>
                <w:lang w:val="it-CH" w:eastAsia="de-CH"/>
              </w:rPr>
            </w:pPr>
            <w:sdt>
              <w:sdtPr>
                <w:rPr>
                  <w:sz w:val="18"/>
                  <w:szCs w:val="18"/>
                  <w:lang w:val="it-CH" w:eastAsia="de-DE"/>
                </w:rPr>
                <w:id w:val="1242294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43AD1">
                  <w:rPr>
                    <w:rFonts w:ascii="MS Gothic" w:eastAsia="MS Gothic" w:hAnsi="MS Gothic" w:hint="eastAsia"/>
                    <w:sz w:val="18"/>
                    <w:szCs w:val="18"/>
                    <w:lang w:val="it-CH" w:eastAsia="de-DE"/>
                  </w:rPr>
                  <w:t>☐</w:t>
                </w:r>
              </w:sdtContent>
            </w:sdt>
            <w:r>
              <w:rPr>
                <w:sz w:val="18"/>
                <w:szCs w:val="18"/>
                <w:lang w:val="it-CH" w:eastAsia="de-DE"/>
              </w:rPr>
              <w:tab/>
            </w:r>
            <w:r w:rsidR="00C93C76" w:rsidRPr="00F43AD1">
              <w:rPr>
                <w:rFonts w:ascii="ArialMT" w:hAnsi="ArialMT" w:cs="ArialMT"/>
                <w:szCs w:val="20"/>
                <w:lang w:val="it-CH" w:eastAsia="de-CH"/>
              </w:rPr>
              <w:t>No</w:t>
            </w:r>
          </w:p>
        </w:tc>
      </w:tr>
      <w:tr w:rsidR="004E088C" w:rsidRPr="00F43AD1" w:rsidTr="00E94EFC">
        <w:tc>
          <w:tcPr>
            <w:tcW w:w="9114" w:type="dxa"/>
            <w:gridSpan w:val="2"/>
            <w:shd w:val="clear" w:color="auto" w:fill="C6D9F1" w:themeFill="text2" w:themeFillTint="33"/>
          </w:tcPr>
          <w:p w:rsidR="00C3107B" w:rsidRPr="0041466F" w:rsidRDefault="00C3107B" w:rsidP="0045705E">
            <w:pPr>
              <w:rPr>
                <w:lang w:val="it-IT"/>
              </w:rPr>
            </w:pPr>
            <w:r w:rsidRPr="0041466F">
              <w:rPr>
                <w:b/>
                <w:lang w:val="it-IT"/>
              </w:rPr>
              <w:t>8 – Analisi del rischio (PRA) / Valutazione</w:t>
            </w:r>
          </w:p>
        </w:tc>
      </w:tr>
      <w:tr w:rsidR="004E088C" w:rsidRPr="00F43AD1" w:rsidTr="00E94EFC">
        <w:tc>
          <w:tcPr>
            <w:tcW w:w="9114" w:type="dxa"/>
            <w:gridSpan w:val="2"/>
          </w:tcPr>
          <w:p w:rsidR="00B6074F" w:rsidRPr="0041466F" w:rsidRDefault="00B6074F" w:rsidP="00C93C76">
            <w:pPr>
              <w:rPr>
                <w:lang w:val="it-IT"/>
              </w:rPr>
            </w:pPr>
            <w:r w:rsidRPr="0041466F">
              <w:rPr>
                <w:i/>
                <w:lang w:val="it-IT"/>
              </w:rPr>
              <w:t>Viene compilato dall'UFAG/UFAM.</w:t>
            </w:r>
          </w:p>
        </w:tc>
      </w:tr>
      <w:tr w:rsidR="004E088C" w:rsidRPr="00F43AD1" w:rsidTr="00E94EFC">
        <w:tc>
          <w:tcPr>
            <w:tcW w:w="9114" w:type="dxa"/>
            <w:gridSpan w:val="2"/>
            <w:shd w:val="clear" w:color="auto" w:fill="C6D9F1" w:themeFill="text2" w:themeFillTint="33"/>
          </w:tcPr>
          <w:p w:rsidR="00812CA0" w:rsidRPr="0041466F" w:rsidRDefault="00812CA0" w:rsidP="0045705E">
            <w:pPr>
              <w:rPr>
                <w:b/>
                <w:lang w:val="it-IT"/>
              </w:rPr>
            </w:pPr>
            <w:r w:rsidRPr="0041466F">
              <w:rPr>
                <w:b/>
                <w:lang w:val="it-IT"/>
              </w:rPr>
              <w:t>9 – Link a siti web rilevanti, altre fonti d'informazione</w:t>
            </w:r>
          </w:p>
        </w:tc>
      </w:tr>
      <w:tr w:rsidR="00C93C76" w:rsidRPr="0041466F" w:rsidTr="00E94EFC">
        <w:tc>
          <w:tcPr>
            <w:tcW w:w="4381" w:type="dxa"/>
          </w:tcPr>
          <w:p w:rsidR="00C93C76" w:rsidRPr="0041466F" w:rsidRDefault="0045705E" w:rsidP="00BC39BA">
            <w:pPr>
              <w:rPr>
                <w:lang w:val="it-IT"/>
              </w:rPr>
            </w:pPr>
            <w:r w:rsidRPr="0041466F">
              <w:rPr>
                <w:lang w:val="it-IT"/>
              </w:rPr>
              <w:t>Informazioni complementari, link, ecc.:</w:t>
            </w:r>
          </w:p>
        </w:tc>
        <w:tc>
          <w:tcPr>
            <w:tcW w:w="4733" w:type="dxa"/>
          </w:tcPr>
          <w:p w:rsidR="00C93C76" w:rsidRPr="0041466F" w:rsidRDefault="00C93C76" w:rsidP="00C93C76">
            <w:pPr>
              <w:rPr>
                <w:lang w:val="it-IT"/>
              </w:rPr>
            </w:pPr>
          </w:p>
        </w:tc>
      </w:tr>
    </w:tbl>
    <w:p w:rsidR="000F6A11" w:rsidRPr="0041466F" w:rsidRDefault="000F6A11" w:rsidP="00BC39BA">
      <w:pPr>
        <w:rPr>
          <w:lang w:val="it-IT"/>
        </w:rPr>
      </w:pPr>
    </w:p>
    <w:p w:rsidR="00BC39BA" w:rsidRPr="0041466F" w:rsidRDefault="00BC39BA" w:rsidP="00BC39BA">
      <w:pPr>
        <w:rPr>
          <w:lang w:val="it-IT"/>
        </w:rPr>
      </w:pPr>
    </w:p>
    <w:sectPr w:rsidR="00BC39BA" w:rsidRPr="0041466F" w:rsidSect="00613B2F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701" w:header="624" w:footer="170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31">
      <wne:acd wne:acdName="acd0"/>
    </wne:keymap>
    <wne:keymap wne:kcmPrimary="0432">
      <wne:acd wne:acdName="acd1"/>
    </wne:keymap>
    <wne:keymap wne:kcmPrimary="0433">
      <wne:acd wne:acdName="acd2"/>
    </wne:keymap>
    <wne:keymap wne:kcmPrimary="0434">
      <wne:acd wne:acdName="acd3"/>
    </wne:keymap>
    <wne:keymap wne:kcmPrimary="0435">
      <wne:acd wne:acdName="acd4"/>
    </wne:keymap>
    <wne:keymap wne:kcmPrimary="0436">
      <wne:acd wne:acdName="acd5"/>
    </wne:keymap>
    <wne:keymap wne:kcmPrimary="0437">
      <wne:acd wne:acdName="acd6"/>
    </wne:keymap>
    <wne:keymap wne:kcmPrimary="0438">
      <wne:acd wne:acdName="acd7"/>
    </wne:keymap>
    <wne:keymap wne:kcmPrimary="0439">
      <wne:acd wne:acdName="acd8"/>
    </wne:keymap>
    <wne:keymap wne:kcmPrimary="0453">
      <wne:acd wne:acdName="acd9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</wne:acdManifest>
  </wne:toolbars>
  <wne:acds>
    <wne:acd wne:argValue="AQAAAAEA" wne:acdName="acd0" wne:fciIndexBasedOn="0065"/>
    <wne:acd wne:argValue="AQAAAAIA" wne:acdName="acd1" wne:fciIndexBasedOn="0065"/>
    <wne:acd wne:argValue="AQAAAAMA" wne:acdName="acd2" wne:fciIndexBasedOn="0065"/>
    <wne:acd wne:argValue="AQAAAAQA" wne:acdName="acd3" wne:fciIndexBasedOn="0065"/>
    <wne:acd wne:argValue="AQAAAAUA" wne:acdName="acd4" wne:fciIndexBasedOn="0065"/>
    <wne:acd wne:argValue="AQAAAAYA" wne:acdName="acd5" wne:fciIndexBasedOn="0065"/>
    <wne:acd wne:argValue="AQAAAAcA" wne:acdName="acd6" wne:fciIndexBasedOn="0065"/>
    <wne:acd wne:argValue="AQAAAAgA" wne:acdName="acd7" wne:fciIndexBasedOn="0065"/>
    <wne:acd wne:argValue="AQAAAAkA" wne:acdName="acd8" wne:fciIndexBasedOn="0065"/>
    <wne:acd wne:argValue="AQAAAAAA" wne:acdName="acd9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059C" w:rsidRDefault="008A059C" w:rsidP="00A46265">
      <w:pPr>
        <w:spacing w:line="240" w:lineRule="auto"/>
      </w:pPr>
      <w:r>
        <w:separator/>
      </w:r>
    </w:p>
  </w:endnote>
  <w:endnote w:type="continuationSeparator" w:id="0">
    <w:p w:rsidR="008A059C" w:rsidRDefault="008A059C" w:rsidP="00A4626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4AD5" w:rsidRDefault="00974AD5" w:rsidP="00627D3F">
    <w:pPr>
      <w:pStyle w:val="Fuzeile"/>
    </w:pPr>
  </w:p>
  <w:tbl>
    <w:tblPr>
      <w:tblW w:w="9890" w:type="dxa"/>
      <w:tblLayout w:type="fixed"/>
      <w:tblLook w:val="01E0" w:firstRow="1" w:lastRow="1" w:firstColumn="1" w:lastColumn="1" w:noHBand="0" w:noVBand="0"/>
    </w:tblPr>
    <w:tblGrid>
      <w:gridCol w:w="7338"/>
      <w:gridCol w:w="2552"/>
    </w:tblGrid>
    <w:tr w:rsidR="00974AD5" w:rsidTr="009E0F45">
      <w:trPr>
        <w:trHeight w:val="567"/>
      </w:trPr>
      <w:tc>
        <w:tcPr>
          <w:tcW w:w="7338" w:type="dxa"/>
          <w:vAlign w:val="bottom"/>
        </w:tcPr>
        <w:p w:rsidR="00974AD5" w:rsidRDefault="001D050A" w:rsidP="004B1BCB">
          <w:pPr>
            <w:pStyle w:val="zzPfad"/>
          </w:pPr>
          <w:r>
            <w:fldChar w:fldCharType="begin"/>
          </w:r>
          <w:r w:rsidR="00257D6D">
            <w:instrText xml:space="preserve"> DOCPROPERTY  FSC#EVDCFG@15.1400:Dossierref  \* MERGEFORMAT </w:instrText>
          </w:r>
          <w:r>
            <w:fldChar w:fldCharType="separate"/>
          </w:r>
          <w:r w:rsidR="00F425E9">
            <w:t>541.5/2007/00137</w:t>
          </w:r>
          <w:r>
            <w:fldChar w:fldCharType="end"/>
          </w:r>
          <w:r w:rsidR="00974AD5">
            <w:t xml:space="preserve"> \ </w:t>
          </w:r>
          <w:r>
            <w:fldChar w:fldCharType="begin"/>
          </w:r>
          <w:r w:rsidR="00257D6D">
            <w:instrText xml:space="preserve"> DOCPROPERTY  FSC#COOSYSTEM@1.1:Container \* MERGEFORMAT </w:instrText>
          </w:r>
          <w:r>
            <w:fldChar w:fldCharType="separate"/>
          </w:r>
          <w:r w:rsidR="00F425E9">
            <w:t>COO.2101.101.4.1017225</w:t>
          </w:r>
          <w:r>
            <w:fldChar w:fldCharType="end"/>
          </w:r>
        </w:p>
      </w:tc>
      <w:tc>
        <w:tcPr>
          <w:tcW w:w="2552" w:type="dxa"/>
          <w:vAlign w:val="bottom"/>
        </w:tcPr>
        <w:p w:rsidR="00974AD5" w:rsidRDefault="001D050A" w:rsidP="009E0F45">
          <w:pPr>
            <w:pStyle w:val="zzSeite"/>
          </w:pPr>
          <w:r>
            <w:fldChar w:fldCharType="begin"/>
          </w:r>
          <w:r w:rsidR="00865E1F">
            <w:instrText xml:space="preserve"> PAGE </w:instrText>
          </w:r>
          <w:r>
            <w:fldChar w:fldCharType="separate"/>
          </w:r>
          <w:r w:rsidR="00F43AD1">
            <w:rPr>
              <w:noProof/>
            </w:rPr>
            <w:t>3</w:t>
          </w:r>
          <w:r>
            <w:rPr>
              <w:noProof/>
            </w:rPr>
            <w:fldChar w:fldCharType="end"/>
          </w:r>
          <w:r w:rsidR="00974AD5">
            <w:t>/</w:t>
          </w:r>
          <w:r>
            <w:fldChar w:fldCharType="begin"/>
          </w:r>
          <w:r w:rsidR="00865E1F">
            <w:instrText xml:space="preserve"> NUMPAGES </w:instrText>
          </w:r>
          <w:r>
            <w:fldChar w:fldCharType="separate"/>
          </w:r>
          <w:r w:rsidR="00F43AD1">
            <w:rPr>
              <w:noProof/>
            </w:rPr>
            <w:t>3</w:t>
          </w:r>
          <w:r>
            <w:rPr>
              <w:noProof/>
            </w:rPr>
            <w:fldChar w:fldCharType="end"/>
          </w:r>
        </w:p>
      </w:tc>
    </w:tr>
  </w:tbl>
  <w:p w:rsidR="00974AD5" w:rsidRDefault="00974AD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1E0" w:firstRow="1" w:lastRow="1" w:firstColumn="1" w:lastColumn="1" w:noHBand="0" w:noVBand="0"/>
    </w:tblPr>
    <w:tblGrid>
      <w:gridCol w:w="4309"/>
      <w:gridCol w:w="4973"/>
    </w:tblGrid>
    <w:tr w:rsidR="002B19E3" w:rsidTr="00786934">
      <w:trPr>
        <w:trHeight w:val="539"/>
      </w:trPr>
      <w:tc>
        <w:tcPr>
          <w:tcW w:w="4309" w:type="dxa"/>
          <w:vAlign w:val="bottom"/>
        </w:tcPr>
        <w:p w:rsidR="002B19E3" w:rsidRDefault="00F43AD1" w:rsidP="00786934">
          <w:pPr>
            <w:pStyle w:val="zzPfad"/>
          </w:pPr>
          <w:r>
            <w:fldChar w:fldCharType="begin"/>
          </w:r>
          <w:r>
            <w:instrText xml:space="preserve"> DOCPROPERTY  FSC#EVDCFG@15.1400:Dossierref  \* MERGEFORMAT </w:instrText>
          </w:r>
          <w:r>
            <w:fldChar w:fldCharType="separate"/>
          </w:r>
          <w:r w:rsidR="00F425E9">
            <w:t>541.5/2007/00137</w:t>
          </w:r>
          <w:r>
            <w:fldChar w:fldCharType="end"/>
          </w:r>
          <w:r w:rsidR="002B19E3">
            <w:t xml:space="preserve"> \ </w:t>
          </w:r>
          <w:r>
            <w:fldChar w:fldCharType="begin"/>
          </w:r>
          <w:r>
            <w:instrText xml:space="preserve"> DOCPROPERTY  FSC#COOSYSTEM@1.1:Container \* MERGEFORMAT </w:instrText>
          </w:r>
          <w:r>
            <w:fldChar w:fldCharType="separate"/>
          </w:r>
          <w:r w:rsidR="00F425E9">
            <w:t>COO.2101.101.4.1017225</w:t>
          </w:r>
          <w:r>
            <w:fldChar w:fldCharType="end"/>
          </w:r>
        </w:p>
      </w:tc>
      <w:tc>
        <w:tcPr>
          <w:tcW w:w="4973" w:type="dxa"/>
          <w:vAlign w:val="bottom"/>
        </w:tcPr>
        <w:p w:rsidR="002B19E3" w:rsidRDefault="002B19E3" w:rsidP="00786934">
          <w:pPr>
            <w:pStyle w:val="zzSeite"/>
          </w:pPr>
        </w:p>
      </w:tc>
    </w:tr>
  </w:tbl>
  <w:p w:rsidR="002B19E3" w:rsidRDefault="002B19E3" w:rsidP="002B19E3">
    <w:pPr>
      <w:pStyle w:val="Fuzeile"/>
    </w:pPr>
  </w:p>
  <w:p w:rsidR="002B19E3" w:rsidRPr="00F1446D" w:rsidRDefault="002B19E3" w:rsidP="002B19E3">
    <w:pPr>
      <w:pStyle w:val="Fuzeile"/>
    </w:pPr>
  </w:p>
  <w:p w:rsidR="00974AD5" w:rsidRPr="002B19E3" w:rsidRDefault="00974AD5" w:rsidP="002B19E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059C" w:rsidRDefault="008A059C" w:rsidP="00A46265">
      <w:pPr>
        <w:spacing w:line="240" w:lineRule="auto"/>
      </w:pPr>
      <w:r>
        <w:separator/>
      </w:r>
    </w:p>
  </w:footnote>
  <w:footnote w:type="continuationSeparator" w:id="0">
    <w:p w:rsidR="008A059C" w:rsidRDefault="008A059C" w:rsidP="00A4626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7054"/>
      <w:gridCol w:w="2211"/>
    </w:tblGrid>
    <w:tr w:rsidR="00974AD5" w:rsidRPr="00F43AD1" w:rsidTr="005F1EA6">
      <w:trPr>
        <w:trHeight w:val="340"/>
      </w:trPr>
      <w:tc>
        <w:tcPr>
          <w:tcW w:w="7054" w:type="dxa"/>
        </w:tcPr>
        <w:p w:rsidR="00974AD5" w:rsidRPr="00E94EFC" w:rsidRDefault="00E94EFC" w:rsidP="00FC3985">
          <w:pPr>
            <w:pStyle w:val="zzReffett"/>
            <w:rPr>
              <w:lang w:val="it-CH"/>
            </w:rPr>
          </w:pPr>
          <w:r w:rsidRPr="00E94EFC">
            <w:rPr>
              <w:lang w:val="it-CH"/>
            </w:rPr>
            <w:t>Notifica della presenza di un organismo nocivo in Svizzera</w:t>
          </w:r>
        </w:p>
      </w:tc>
      <w:tc>
        <w:tcPr>
          <w:tcW w:w="2211" w:type="dxa"/>
        </w:tcPr>
        <w:p w:rsidR="00974AD5" w:rsidRPr="00E94EFC" w:rsidRDefault="005F1EA6" w:rsidP="005F1EA6">
          <w:pPr>
            <w:pStyle w:val="zzReffett"/>
            <w:tabs>
              <w:tab w:val="right" w:pos="1995"/>
            </w:tabs>
            <w:rPr>
              <w:lang w:val="it-CH"/>
            </w:rPr>
          </w:pPr>
          <w:r w:rsidRPr="00E94EFC">
            <w:rPr>
              <w:lang w:val="it-CH"/>
            </w:rPr>
            <w:tab/>
          </w:r>
          <w:r w:rsidR="001D050A" w:rsidRPr="00A64C08">
            <w:rPr>
              <w:sz w:val="20"/>
              <w:szCs w:val="24"/>
            </w:rPr>
            <w:fldChar w:fldCharType="begin"/>
          </w:r>
          <w:r w:rsidRPr="00E94EFC">
            <w:rPr>
              <w:sz w:val="20"/>
              <w:szCs w:val="24"/>
              <w:lang w:val="it-CH"/>
            </w:rPr>
            <w:instrText xml:space="preserve"> DOCPROPERTY  CDB@BUND:Classification  \* MERGEFORMAT </w:instrText>
          </w:r>
          <w:r w:rsidR="001D050A" w:rsidRPr="00A64C08">
            <w:rPr>
              <w:sz w:val="20"/>
              <w:szCs w:val="24"/>
            </w:rPr>
            <w:fldChar w:fldCharType="end"/>
          </w:r>
        </w:p>
      </w:tc>
    </w:tr>
  </w:tbl>
  <w:p w:rsidR="00974AD5" w:rsidRPr="00E94EFC" w:rsidRDefault="00974AD5" w:rsidP="00C27D68">
    <w:pPr>
      <w:pStyle w:val="zzRef"/>
      <w:rPr>
        <w:lang w:val="it-CH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510" w:type="dxa"/>
      <w:tblLayout w:type="fixed"/>
      <w:tblLook w:val="01E0" w:firstRow="1" w:lastRow="1" w:firstColumn="1" w:lastColumn="1" w:noHBand="0" w:noVBand="0"/>
    </w:tblPr>
    <w:tblGrid>
      <w:gridCol w:w="4773"/>
      <w:gridCol w:w="4858"/>
    </w:tblGrid>
    <w:tr w:rsidR="00974AD5" w:rsidTr="00D85028">
      <w:trPr>
        <w:cantSplit/>
        <w:trHeight w:hRule="exact" w:val="1843"/>
      </w:trPr>
      <w:tc>
        <w:tcPr>
          <w:tcW w:w="4773" w:type="dxa"/>
          <w:hideMark/>
        </w:tcPr>
        <w:p w:rsidR="00974AD5" w:rsidRDefault="00974AD5">
          <w:pPr>
            <w:rPr>
              <w:sz w:val="22"/>
              <w:szCs w:val="24"/>
            </w:rPr>
          </w:pPr>
          <w:r>
            <w:rPr>
              <w:rFonts w:eastAsia="Times New Roman"/>
              <w:noProof/>
              <w:szCs w:val="24"/>
              <w:lang w:eastAsia="de-CH"/>
            </w:rPr>
            <w:drawing>
              <wp:anchor distT="0" distB="0" distL="114300" distR="114300" simplePos="0" relativeHeight="251657216" behindDoc="0" locked="1" layoutInCell="1" allowOverlap="1">
                <wp:simplePos x="0" y="0"/>
                <wp:positionH relativeFrom="column">
                  <wp:posOffset>-53975</wp:posOffset>
                </wp:positionH>
                <wp:positionV relativeFrom="paragraph">
                  <wp:posOffset>6350</wp:posOffset>
                </wp:positionV>
                <wp:extent cx="1969770" cy="491490"/>
                <wp:effectExtent l="0" t="0" r="0" b="3810"/>
                <wp:wrapNone/>
                <wp:docPr id="7" name="LogoSW" descr="Bundeslogo_sw_pos_600" hidden="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SW" descr="Bundeslogo_sw_pos_6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69770" cy="4914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="00E94EFC">
            <w:rPr>
              <w:rFonts w:eastAsia="Times New Roman"/>
              <w:noProof/>
              <w:szCs w:val="24"/>
              <w:lang w:eastAsia="de-CH"/>
            </w:rPr>
            <mc:AlternateContent>
              <mc:Choice Requires="wpg">
                <w:drawing>
                  <wp:anchor distT="0" distB="0" distL="114300" distR="114300" simplePos="0" relativeHeight="251658240" behindDoc="0" locked="1" layoutInCell="1" allowOverlap="1">
                    <wp:simplePos x="0" y="0"/>
                    <wp:positionH relativeFrom="column">
                      <wp:posOffset>-53975</wp:posOffset>
                    </wp:positionH>
                    <wp:positionV relativeFrom="page">
                      <wp:posOffset>6985</wp:posOffset>
                    </wp:positionV>
                    <wp:extent cx="1979930" cy="492125"/>
                    <wp:effectExtent l="0" t="0" r="1270" b="3175"/>
                    <wp:wrapNone/>
                    <wp:docPr id="1" name="Gruppieren 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1979930" cy="492125"/>
                              <a:chOff x="1411" y="9286"/>
                              <a:chExt cx="9056" cy="2250"/>
                            </a:xfrm>
                          </wpg:grpSpPr>
                          <pic:pic xmlns:pic="http://schemas.openxmlformats.org/drawingml/2006/picture">
                            <pic:nvPicPr>
                              <pic:cNvPr id="2" name="Picture 5" descr="Bundeslogo_sw_pos_600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17969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027" y="9286"/>
                                <a:ext cx="7440" cy="22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3" name="Picture 6" descr="Bundeslogo_RGB_pos_600 neu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r="82034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411" y="9286"/>
                                <a:ext cx="1620" cy="22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464FB2D5" id="Gruppieren 1" o:spid="_x0000_s1026" style="position:absolute;margin-left:-4.25pt;margin-top:.55pt;width:155.9pt;height:38.75pt;z-index:251658240;mso-position-vertical-relative:page" coordorigin="1411,9286" coordsize="9056,22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">
                    <o:lock v:ext="edit" aspectratio="t"/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5" o:spid="_x0000_s1027" type="#_x0000_t75" alt="Bundeslogo_sw_pos_600" style="position:absolute;left:3027;top:9286;width:7440;height:22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">
                      <v:imagedata r:id="rId3" o:title="Bundeslogo_sw_pos_600" cropleft="11776f"/>
                    </v:shape>
                    <v:shape id="Picture 6" o:spid="_x0000_s1028" type="#_x0000_t75" alt="Bundeslogo_RGB_pos_600 neu" style="position:absolute;left:1411;top:9286;width:1620;height:22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">
                      <v:imagedata r:id="rId4" o:title="Bundeslogo_RGB_pos_600 neu" cropright="53762f"/>
                    </v:shape>
                    <w10:wrap anchory="page"/>
                    <w10:anchorlock/>
                  </v:group>
                </w:pict>
              </mc:Fallback>
            </mc:AlternateContent>
          </w:r>
        </w:p>
      </w:tc>
      <w:tc>
        <w:tcPr>
          <w:tcW w:w="4858" w:type="dxa"/>
        </w:tcPr>
        <w:p w:rsidR="004E088C" w:rsidRPr="00E94EFC" w:rsidRDefault="004E088C" w:rsidP="004E088C">
          <w:pPr>
            <w:suppressAutoHyphens/>
            <w:spacing w:line="200" w:lineRule="exact"/>
            <w:rPr>
              <w:rFonts w:eastAsia="Times New Roman"/>
              <w:b/>
              <w:bCs/>
              <w:noProof/>
              <w:sz w:val="15"/>
              <w:szCs w:val="20"/>
              <w:lang w:val="it-CH" w:eastAsia="de-DE"/>
            </w:rPr>
          </w:pPr>
          <w:r w:rsidRPr="00E94EFC">
            <w:rPr>
              <w:rFonts w:eastAsia="Times New Roman"/>
              <w:b/>
              <w:bCs/>
              <w:sz w:val="15"/>
              <w:szCs w:val="20"/>
              <w:lang w:val="it-CH"/>
            </w:rPr>
            <w:t>Ufficio federale dell’agricoltura UFAG</w:t>
          </w:r>
        </w:p>
        <w:p w:rsidR="004E088C" w:rsidRPr="00E94EFC" w:rsidRDefault="004E088C" w:rsidP="004E088C">
          <w:pPr>
            <w:suppressAutoHyphens/>
            <w:spacing w:after="100" w:line="200" w:lineRule="exact"/>
            <w:rPr>
              <w:rFonts w:eastAsia="Times New Roman"/>
              <w:b/>
              <w:bCs/>
              <w:noProof/>
              <w:sz w:val="15"/>
              <w:szCs w:val="20"/>
              <w:lang w:val="it-CH" w:eastAsia="de-DE"/>
            </w:rPr>
          </w:pPr>
          <w:r w:rsidRPr="00E94EFC">
            <w:rPr>
              <w:rFonts w:eastAsia="Times New Roman"/>
              <w:b/>
              <w:bCs/>
              <w:sz w:val="15"/>
              <w:szCs w:val="20"/>
              <w:lang w:val="it-CH"/>
            </w:rPr>
            <w:t>Ufficio federale dell’ambiente UFAM</w:t>
          </w:r>
        </w:p>
        <w:p w:rsidR="00974AD5" w:rsidRPr="00BC39BA" w:rsidRDefault="004E088C" w:rsidP="004E088C">
          <w:pPr>
            <w:pStyle w:val="zzKopfOE"/>
          </w:pPr>
          <w:r w:rsidRPr="000549DF">
            <w:t>Servizio fitosanitario federale SFF</w:t>
          </w:r>
        </w:p>
      </w:tc>
    </w:tr>
  </w:tbl>
  <w:p w:rsidR="00974AD5" w:rsidRDefault="00974AD5" w:rsidP="007D4EDB">
    <w:pPr>
      <w:pStyle w:val="zzRef"/>
      <w:rPr>
        <w:lang w:val="de-DE" w:eastAsia="de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AB0B542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9F4C412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86AA2C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8727F7C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30919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1961BE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DB828E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ED6DCEE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3A87286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330F026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E468A2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15650A7A"/>
    <w:multiLevelType w:val="hybridMultilevel"/>
    <w:tmpl w:val="125A8586"/>
    <w:lvl w:ilvl="0" w:tplc="EEE8C30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637DD1"/>
    <w:multiLevelType w:val="hybridMultilevel"/>
    <w:tmpl w:val="1D0E0686"/>
    <w:lvl w:ilvl="0" w:tplc="FA5AF28C">
      <w:start w:val="1"/>
      <w:numFmt w:val="bullet"/>
      <w:pStyle w:val="ListeStrichI"/>
      <w:lvlText w:val="-"/>
      <w:lvlJc w:val="left"/>
      <w:pPr>
        <w:tabs>
          <w:tab w:val="num" w:pos="360"/>
        </w:tabs>
        <w:ind w:left="284" w:hanging="284"/>
      </w:pPr>
      <w:rPr>
        <w:rFonts w:hint="default"/>
        <w:b/>
        <w:i w:val="0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E3708F"/>
    <w:multiLevelType w:val="hybridMultilevel"/>
    <w:tmpl w:val="763A2F96"/>
    <w:lvl w:ilvl="0" w:tplc="CA1070E0">
      <w:start w:val="1"/>
      <w:numFmt w:val="lowerLetter"/>
      <w:lvlText w:val="%1)"/>
      <w:lvlJc w:val="left"/>
      <w:pPr>
        <w:tabs>
          <w:tab w:val="num" w:pos="417"/>
        </w:tabs>
        <w:ind w:left="417" w:hanging="360"/>
      </w:p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1F5068"/>
    <w:multiLevelType w:val="multilevel"/>
    <w:tmpl w:val="BB843CF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9274E1A"/>
    <w:multiLevelType w:val="multilevel"/>
    <w:tmpl w:val="814C9FDE"/>
    <w:lvl w:ilvl="0">
      <w:start w:val="1"/>
      <w:numFmt w:val="decimal"/>
      <w:lvlRestart w:val="0"/>
      <w:pStyle w:val="berschrift1"/>
      <w:lvlText w:val="%1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3A3E2EC3"/>
    <w:multiLevelType w:val="hybridMultilevel"/>
    <w:tmpl w:val="A45AA6F4"/>
    <w:lvl w:ilvl="0" w:tplc="DFFC7FF6">
      <w:start w:val="1"/>
      <w:numFmt w:val="bullet"/>
      <w:pStyle w:val="ListePunktII"/>
      <w:lvlText w:val=""/>
      <w:lvlJc w:val="left"/>
      <w:pPr>
        <w:tabs>
          <w:tab w:val="num" w:pos="644"/>
        </w:tabs>
        <w:ind w:left="567" w:hanging="28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2C4EA5"/>
    <w:multiLevelType w:val="multilevel"/>
    <w:tmpl w:val="EC447728"/>
    <w:styleLink w:val="111111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8" w:hanging="2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36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20" w:hanging="28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88" w:hanging="28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72" w:hanging="28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56" w:hanging="284"/>
      </w:pPr>
      <w:rPr>
        <w:rFonts w:hint="default"/>
      </w:rPr>
    </w:lvl>
  </w:abstractNum>
  <w:abstractNum w:abstractNumId="18" w15:restartNumberingAfterBreak="0">
    <w:nsid w:val="4BE13D95"/>
    <w:multiLevelType w:val="hybridMultilevel"/>
    <w:tmpl w:val="7BF277F4"/>
    <w:lvl w:ilvl="0" w:tplc="24A05BFE">
      <w:start w:val="1"/>
      <w:numFmt w:val="lowerLetter"/>
      <w:pStyle w:val="Listea"/>
      <w:lvlText w:val="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F40645"/>
    <w:multiLevelType w:val="hybridMultilevel"/>
    <w:tmpl w:val="4364B522"/>
    <w:lvl w:ilvl="0" w:tplc="8570C228">
      <w:start w:val="1"/>
      <w:numFmt w:val="decimal"/>
      <w:pStyle w:val="Liste1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FF61948"/>
    <w:multiLevelType w:val="singleLevel"/>
    <w:tmpl w:val="8370FEDE"/>
    <w:lvl w:ilvl="0">
      <w:start w:val="1"/>
      <w:numFmt w:val="bullet"/>
      <w:pStyle w:val="ListePunktI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21" w15:restartNumberingAfterBreak="0">
    <w:nsid w:val="6D3F46FE"/>
    <w:multiLevelType w:val="multilevel"/>
    <w:tmpl w:val="31C6D148"/>
    <w:styleLink w:val="1ai"/>
    <w:lvl w:ilvl="0">
      <w:start w:val="1"/>
      <w:numFmt w:val="decimal"/>
      <w:lvlText w:val="%1)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22" w15:restartNumberingAfterBreak="0">
    <w:nsid w:val="722C441A"/>
    <w:multiLevelType w:val="multilevel"/>
    <w:tmpl w:val="C512CEF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7E9439C2"/>
    <w:multiLevelType w:val="hybridMultilevel"/>
    <w:tmpl w:val="5984B344"/>
    <w:lvl w:ilvl="0" w:tplc="EDDA62C2">
      <w:start w:val="1"/>
      <w:numFmt w:val="bullet"/>
      <w:pStyle w:val="ListeStrichII"/>
      <w:lvlText w:val="-"/>
      <w:lvlJc w:val="left"/>
      <w:pPr>
        <w:tabs>
          <w:tab w:val="num" w:pos="644"/>
        </w:tabs>
        <w:ind w:left="568" w:hanging="284"/>
      </w:pPr>
      <w:rPr>
        <w:rFonts w:hint="default"/>
        <w:b/>
        <w:i w:val="0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2"/>
  </w:num>
  <w:num w:numId="6">
    <w:abstractNumId w:val="1"/>
  </w:num>
  <w:num w:numId="7">
    <w:abstractNumId w:val="0"/>
  </w:num>
  <w:num w:numId="8">
    <w:abstractNumId w:val="3"/>
  </w:num>
  <w:num w:numId="9">
    <w:abstractNumId w:val="8"/>
  </w:num>
  <w:num w:numId="10">
    <w:abstractNumId w:val="4"/>
  </w:num>
  <w:num w:numId="11">
    <w:abstractNumId w:val="15"/>
  </w:num>
  <w:num w:numId="12">
    <w:abstractNumId w:val="15"/>
  </w:num>
  <w:num w:numId="13">
    <w:abstractNumId w:val="15"/>
  </w:num>
  <w:num w:numId="14">
    <w:abstractNumId w:val="19"/>
  </w:num>
  <w:num w:numId="15">
    <w:abstractNumId w:val="13"/>
  </w:num>
  <w:num w:numId="16">
    <w:abstractNumId w:val="12"/>
  </w:num>
  <w:num w:numId="17">
    <w:abstractNumId w:val="20"/>
  </w:num>
  <w:num w:numId="18">
    <w:abstractNumId w:val="23"/>
  </w:num>
  <w:num w:numId="19">
    <w:abstractNumId w:val="16"/>
  </w:num>
  <w:num w:numId="20">
    <w:abstractNumId w:val="18"/>
  </w:num>
  <w:num w:numId="21">
    <w:abstractNumId w:val="19"/>
  </w:num>
  <w:num w:numId="22">
    <w:abstractNumId w:val="18"/>
  </w:num>
  <w:num w:numId="23">
    <w:abstractNumId w:val="20"/>
  </w:num>
  <w:num w:numId="24">
    <w:abstractNumId w:val="16"/>
  </w:num>
  <w:num w:numId="25">
    <w:abstractNumId w:val="12"/>
  </w:num>
  <w:num w:numId="26">
    <w:abstractNumId w:val="23"/>
  </w:num>
  <w:num w:numId="27">
    <w:abstractNumId w:val="15"/>
  </w:num>
  <w:num w:numId="28">
    <w:abstractNumId w:val="15"/>
  </w:num>
  <w:num w:numId="29">
    <w:abstractNumId w:val="15"/>
  </w:num>
  <w:num w:numId="30">
    <w:abstractNumId w:val="15"/>
  </w:num>
  <w:num w:numId="31">
    <w:abstractNumId w:val="15"/>
  </w:num>
  <w:num w:numId="32">
    <w:abstractNumId w:val="15"/>
  </w:num>
  <w:num w:numId="33">
    <w:abstractNumId w:val="15"/>
  </w:num>
  <w:num w:numId="34">
    <w:abstractNumId w:val="15"/>
  </w:num>
  <w:num w:numId="35">
    <w:abstractNumId w:val="15"/>
  </w:num>
  <w:num w:numId="36">
    <w:abstractNumId w:val="17"/>
  </w:num>
  <w:num w:numId="37">
    <w:abstractNumId w:val="21"/>
  </w:num>
  <w:num w:numId="38">
    <w:abstractNumId w:val="10"/>
  </w:num>
  <w:num w:numId="39">
    <w:abstractNumId w:val="15"/>
  </w:num>
  <w:num w:numId="40">
    <w:abstractNumId w:val="15"/>
  </w:num>
  <w:num w:numId="41">
    <w:abstractNumId w:val="15"/>
  </w:num>
  <w:num w:numId="42">
    <w:abstractNumId w:val="11"/>
  </w:num>
  <w:num w:numId="43">
    <w:abstractNumId w:val="22"/>
  </w:num>
  <w:num w:numId="4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9"/>
  <w:autoHyphenation/>
  <w:consecutiveHyphenLimit w:val="3"/>
  <w:hyphenationZone w:val="280"/>
  <w:doNotHyphenateCaps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CB9"/>
    <w:rsid w:val="00004753"/>
    <w:rsid w:val="00021B7C"/>
    <w:rsid w:val="000229B9"/>
    <w:rsid w:val="00024DF3"/>
    <w:rsid w:val="00030804"/>
    <w:rsid w:val="00035DCC"/>
    <w:rsid w:val="00036134"/>
    <w:rsid w:val="00036D38"/>
    <w:rsid w:val="00043BAA"/>
    <w:rsid w:val="00054F7B"/>
    <w:rsid w:val="00072DBC"/>
    <w:rsid w:val="00075FC5"/>
    <w:rsid w:val="000807D3"/>
    <w:rsid w:val="00083E12"/>
    <w:rsid w:val="000930DF"/>
    <w:rsid w:val="00097A54"/>
    <w:rsid w:val="000A0DD8"/>
    <w:rsid w:val="000B20B1"/>
    <w:rsid w:val="000B4DF9"/>
    <w:rsid w:val="000B5B84"/>
    <w:rsid w:val="000C3A97"/>
    <w:rsid w:val="000D1DEF"/>
    <w:rsid w:val="000D469E"/>
    <w:rsid w:val="000E4221"/>
    <w:rsid w:val="000F6A11"/>
    <w:rsid w:val="001133B3"/>
    <w:rsid w:val="001169BC"/>
    <w:rsid w:val="00120A03"/>
    <w:rsid w:val="0013434C"/>
    <w:rsid w:val="00150292"/>
    <w:rsid w:val="0016198B"/>
    <w:rsid w:val="00162295"/>
    <w:rsid w:val="00166D36"/>
    <w:rsid w:val="00167AC8"/>
    <w:rsid w:val="00171DC0"/>
    <w:rsid w:val="0018073B"/>
    <w:rsid w:val="00182E2E"/>
    <w:rsid w:val="00183040"/>
    <w:rsid w:val="0018516C"/>
    <w:rsid w:val="00186915"/>
    <w:rsid w:val="00197A68"/>
    <w:rsid w:val="001A1435"/>
    <w:rsid w:val="001A5CEA"/>
    <w:rsid w:val="001A6984"/>
    <w:rsid w:val="001C52D4"/>
    <w:rsid w:val="001D050A"/>
    <w:rsid w:val="001E0FDE"/>
    <w:rsid w:val="001E7677"/>
    <w:rsid w:val="001F2926"/>
    <w:rsid w:val="001F47FA"/>
    <w:rsid w:val="001F6887"/>
    <w:rsid w:val="00212A85"/>
    <w:rsid w:val="00215304"/>
    <w:rsid w:val="0022284C"/>
    <w:rsid w:val="002276FD"/>
    <w:rsid w:val="00234930"/>
    <w:rsid w:val="00241716"/>
    <w:rsid w:val="0024398F"/>
    <w:rsid w:val="00243D99"/>
    <w:rsid w:val="00257D6D"/>
    <w:rsid w:val="002620B7"/>
    <w:rsid w:val="00265B31"/>
    <w:rsid w:val="00272FA4"/>
    <w:rsid w:val="0027531D"/>
    <w:rsid w:val="00281B3F"/>
    <w:rsid w:val="002839EF"/>
    <w:rsid w:val="00290FBE"/>
    <w:rsid w:val="002931EB"/>
    <w:rsid w:val="00294217"/>
    <w:rsid w:val="002A100C"/>
    <w:rsid w:val="002A3B51"/>
    <w:rsid w:val="002A3BAD"/>
    <w:rsid w:val="002A3DDF"/>
    <w:rsid w:val="002A6D47"/>
    <w:rsid w:val="002A7E29"/>
    <w:rsid w:val="002B19E3"/>
    <w:rsid w:val="002B3C2D"/>
    <w:rsid w:val="002B7483"/>
    <w:rsid w:val="002D41DE"/>
    <w:rsid w:val="002E22E7"/>
    <w:rsid w:val="002E556E"/>
    <w:rsid w:val="002F0B12"/>
    <w:rsid w:val="002F4B24"/>
    <w:rsid w:val="00317996"/>
    <w:rsid w:val="00325319"/>
    <w:rsid w:val="00333874"/>
    <w:rsid w:val="00346CF7"/>
    <w:rsid w:val="003524D3"/>
    <w:rsid w:val="00354EB7"/>
    <w:rsid w:val="003555F8"/>
    <w:rsid w:val="0036186C"/>
    <w:rsid w:val="00376048"/>
    <w:rsid w:val="00377D3A"/>
    <w:rsid w:val="003853BE"/>
    <w:rsid w:val="00392F2E"/>
    <w:rsid w:val="00394116"/>
    <w:rsid w:val="003A06E4"/>
    <w:rsid w:val="003A6638"/>
    <w:rsid w:val="003B0286"/>
    <w:rsid w:val="003B3588"/>
    <w:rsid w:val="003B5D05"/>
    <w:rsid w:val="003C1C49"/>
    <w:rsid w:val="003D3768"/>
    <w:rsid w:val="003F3FB5"/>
    <w:rsid w:val="00400878"/>
    <w:rsid w:val="004036A5"/>
    <w:rsid w:val="00410200"/>
    <w:rsid w:val="00413DA1"/>
    <w:rsid w:val="0041466F"/>
    <w:rsid w:val="0041690C"/>
    <w:rsid w:val="004256CB"/>
    <w:rsid w:val="00432964"/>
    <w:rsid w:val="00433277"/>
    <w:rsid w:val="0045705E"/>
    <w:rsid w:val="00457A5B"/>
    <w:rsid w:val="00457A90"/>
    <w:rsid w:val="00470360"/>
    <w:rsid w:val="00473DE0"/>
    <w:rsid w:val="00482104"/>
    <w:rsid w:val="004868A0"/>
    <w:rsid w:val="004966FF"/>
    <w:rsid w:val="004A0BDE"/>
    <w:rsid w:val="004A15DF"/>
    <w:rsid w:val="004A7C5E"/>
    <w:rsid w:val="004A7DBA"/>
    <w:rsid w:val="004B0C81"/>
    <w:rsid w:val="004B1BCB"/>
    <w:rsid w:val="004C755E"/>
    <w:rsid w:val="004D3BEC"/>
    <w:rsid w:val="004E088C"/>
    <w:rsid w:val="004E64EE"/>
    <w:rsid w:val="004F1451"/>
    <w:rsid w:val="004F4A4A"/>
    <w:rsid w:val="00501E94"/>
    <w:rsid w:val="005147B5"/>
    <w:rsid w:val="00516480"/>
    <w:rsid w:val="00521C12"/>
    <w:rsid w:val="00523009"/>
    <w:rsid w:val="005250B2"/>
    <w:rsid w:val="00525DEE"/>
    <w:rsid w:val="00565C3E"/>
    <w:rsid w:val="00566C70"/>
    <w:rsid w:val="00573F89"/>
    <w:rsid w:val="00577D60"/>
    <w:rsid w:val="0058505C"/>
    <w:rsid w:val="0059132B"/>
    <w:rsid w:val="00595EC6"/>
    <w:rsid w:val="00597313"/>
    <w:rsid w:val="005A154F"/>
    <w:rsid w:val="005A2B02"/>
    <w:rsid w:val="005C0F31"/>
    <w:rsid w:val="005C2B6A"/>
    <w:rsid w:val="005D1855"/>
    <w:rsid w:val="005E49AF"/>
    <w:rsid w:val="005E6A8D"/>
    <w:rsid w:val="005F1EA6"/>
    <w:rsid w:val="00602E1F"/>
    <w:rsid w:val="00613B2F"/>
    <w:rsid w:val="0061492E"/>
    <w:rsid w:val="00624D44"/>
    <w:rsid w:val="00627D3F"/>
    <w:rsid w:val="0063028B"/>
    <w:rsid w:val="00634C1A"/>
    <w:rsid w:val="006350EF"/>
    <w:rsid w:val="00637EDE"/>
    <w:rsid w:val="0065544D"/>
    <w:rsid w:val="00655BE6"/>
    <w:rsid w:val="00656454"/>
    <w:rsid w:val="00682A64"/>
    <w:rsid w:val="00687186"/>
    <w:rsid w:val="006A0522"/>
    <w:rsid w:val="006A0820"/>
    <w:rsid w:val="006B26AF"/>
    <w:rsid w:val="006C16BF"/>
    <w:rsid w:val="006C3FE6"/>
    <w:rsid w:val="006E48BF"/>
    <w:rsid w:val="006E5269"/>
    <w:rsid w:val="006F4405"/>
    <w:rsid w:val="00702892"/>
    <w:rsid w:val="00702966"/>
    <w:rsid w:val="00711AA5"/>
    <w:rsid w:val="0071493D"/>
    <w:rsid w:val="0071793E"/>
    <w:rsid w:val="0072366D"/>
    <w:rsid w:val="00734DA9"/>
    <w:rsid w:val="007468BB"/>
    <w:rsid w:val="00747C73"/>
    <w:rsid w:val="00750877"/>
    <w:rsid w:val="00755635"/>
    <w:rsid w:val="007809BE"/>
    <w:rsid w:val="007819AA"/>
    <w:rsid w:val="00782A97"/>
    <w:rsid w:val="007914E7"/>
    <w:rsid w:val="00797CC8"/>
    <w:rsid w:val="007A552D"/>
    <w:rsid w:val="007B177B"/>
    <w:rsid w:val="007D24E5"/>
    <w:rsid w:val="007D3BF9"/>
    <w:rsid w:val="007D4EDB"/>
    <w:rsid w:val="007E164A"/>
    <w:rsid w:val="007E72B2"/>
    <w:rsid w:val="007E74A9"/>
    <w:rsid w:val="007F6956"/>
    <w:rsid w:val="007F7643"/>
    <w:rsid w:val="008068A2"/>
    <w:rsid w:val="00806918"/>
    <w:rsid w:val="00807D62"/>
    <w:rsid w:val="00812CA0"/>
    <w:rsid w:val="0081787B"/>
    <w:rsid w:val="00820D8D"/>
    <w:rsid w:val="00821A3B"/>
    <w:rsid w:val="00835252"/>
    <w:rsid w:val="00836E7F"/>
    <w:rsid w:val="00846227"/>
    <w:rsid w:val="00847E95"/>
    <w:rsid w:val="008514F3"/>
    <w:rsid w:val="00856D12"/>
    <w:rsid w:val="00865E1F"/>
    <w:rsid w:val="0087645A"/>
    <w:rsid w:val="00883ABE"/>
    <w:rsid w:val="00886027"/>
    <w:rsid w:val="00887E45"/>
    <w:rsid w:val="0089505F"/>
    <w:rsid w:val="008A059C"/>
    <w:rsid w:val="008A1822"/>
    <w:rsid w:val="008B3CCD"/>
    <w:rsid w:val="008C302E"/>
    <w:rsid w:val="008D5E2A"/>
    <w:rsid w:val="008D642D"/>
    <w:rsid w:val="008E0EB3"/>
    <w:rsid w:val="008E1942"/>
    <w:rsid w:val="008E5B0A"/>
    <w:rsid w:val="009032EE"/>
    <w:rsid w:val="0090512C"/>
    <w:rsid w:val="00911CF2"/>
    <w:rsid w:val="009121FC"/>
    <w:rsid w:val="00913C1E"/>
    <w:rsid w:val="0091628E"/>
    <w:rsid w:val="009263AC"/>
    <w:rsid w:val="00926EA3"/>
    <w:rsid w:val="00932058"/>
    <w:rsid w:val="00934C18"/>
    <w:rsid w:val="00946641"/>
    <w:rsid w:val="009520CB"/>
    <w:rsid w:val="009568C7"/>
    <w:rsid w:val="00965933"/>
    <w:rsid w:val="009705C2"/>
    <w:rsid w:val="00970CB9"/>
    <w:rsid w:val="009710F2"/>
    <w:rsid w:val="0097414C"/>
    <w:rsid w:val="00974AD5"/>
    <w:rsid w:val="009A0B4F"/>
    <w:rsid w:val="009A5552"/>
    <w:rsid w:val="009B1B47"/>
    <w:rsid w:val="009B3AF8"/>
    <w:rsid w:val="009C222F"/>
    <w:rsid w:val="009C5D61"/>
    <w:rsid w:val="009C6DF4"/>
    <w:rsid w:val="009C7B01"/>
    <w:rsid w:val="009D2434"/>
    <w:rsid w:val="009E0F45"/>
    <w:rsid w:val="009F2B31"/>
    <w:rsid w:val="009F6A2B"/>
    <w:rsid w:val="009F7826"/>
    <w:rsid w:val="00A00A60"/>
    <w:rsid w:val="00A06F3F"/>
    <w:rsid w:val="00A105B5"/>
    <w:rsid w:val="00A140A6"/>
    <w:rsid w:val="00A27235"/>
    <w:rsid w:val="00A30425"/>
    <w:rsid w:val="00A45390"/>
    <w:rsid w:val="00A46265"/>
    <w:rsid w:val="00A60310"/>
    <w:rsid w:val="00A612BE"/>
    <w:rsid w:val="00A71AD7"/>
    <w:rsid w:val="00A80490"/>
    <w:rsid w:val="00A82C53"/>
    <w:rsid w:val="00A84CAD"/>
    <w:rsid w:val="00A9506F"/>
    <w:rsid w:val="00AA140B"/>
    <w:rsid w:val="00AA1EBB"/>
    <w:rsid w:val="00AB0227"/>
    <w:rsid w:val="00AB1BBD"/>
    <w:rsid w:val="00AB4D39"/>
    <w:rsid w:val="00AC3B32"/>
    <w:rsid w:val="00AC5FB4"/>
    <w:rsid w:val="00AC678B"/>
    <w:rsid w:val="00AC72F0"/>
    <w:rsid w:val="00AF32C0"/>
    <w:rsid w:val="00AF4FF9"/>
    <w:rsid w:val="00B20663"/>
    <w:rsid w:val="00B403AC"/>
    <w:rsid w:val="00B41A16"/>
    <w:rsid w:val="00B5178E"/>
    <w:rsid w:val="00B576F9"/>
    <w:rsid w:val="00B6074F"/>
    <w:rsid w:val="00B63CB5"/>
    <w:rsid w:val="00B65715"/>
    <w:rsid w:val="00B81A47"/>
    <w:rsid w:val="00B824A8"/>
    <w:rsid w:val="00B9028D"/>
    <w:rsid w:val="00B95A51"/>
    <w:rsid w:val="00BA3EBB"/>
    <w:rsid w:val="00BB1C16"/>
    <w:rsid w:val="00BB4102"/>
    <w:rsid w:val="00BB5B22"/>
    <w:rsid w:val="00BC39BA"/>
    <w:rsid w:val="00BC4C6A"/>
    <w:rsid w:val="00BD1411"/>
    <w:rsid w:val="00BD5C30"/>
    <w:rsid w:val="00BD6DB0"/>
    <w:rsid w:val="00C020C2"/>
    <w:rsid w:val="00C046CB"/>
    <w:rsid w:val="00C06F46"/>
    <w:rsid w:val="00C112C4"/>
    <w:rsid w:val="00C12C46"/>
    <w:rsid w:val="00C13762"/>
    <w:rsid w:val="00C16077"/>
    <w:rsid w:val="00C2439A"/>
    <w:rsid w:val="00C24671"/>
    <w:rsid w:val="00C268E0"/>
    <w:rsid w:val="00C27D68"/>
    <w:rsid w:val="00C3107B"/>
    <w:rsid w:val="00C313E6"/>
    <w:rsid w:val="00C449FB"/>
    <w:rsid w:val="00C51E87"/>
    <w:rsid w:val="00C67AF1"/>
    <w:rsid w:val="00C72684"/>
    <w:rsid w:val="00C7462D"/>
    <w:rsid w:val="00C8494B"/>
    <w:rsid w:val="00C85682"/>
    <w:rsid w:val="00C90F65"/>
    <w:rsid w:val="00C93C76"/>
    <w:rsid w:val="00C94D78"/>
    <w:rsid w:val="00CA46DE"/>
    <w:rsid w:val="00CB1467"/>
    <w:rsid w:val="00CB62C0"/>
    <w:rsid w:val="00CC02BF"/>
    <w:rsid w:val="00CC0470"/>
    <w:rsid w:val="00CC2537"/>
    <w:rsid w:val="00CD4FBA"/>
    <w:rsid w:val="00CE0096"/>
    <w:rsid w:val="00CE3F90"/>
    <w:rsid w:val="00CF3073"/>
    <w:rsid w:val="00D0562D"/>
    <w:rsid w:val="00D21281"/>
    <w:rsid w:val="00D33B2A"/>
    <w:rsid w:val="00D34DE4"/>
    <w:rsid w:val="00D37966"/>
    <w:rsid w:val="00D43F19"/>
    <w:rsid w:val="00D46E8E"/>
    <w:rsid w:val="00D60C4C"/>
    <w:rsid w:val="00D627BE"/>
    <w:rsid w:val="00D661A9"/>
    <w:rsid w:val="00D668C4"/>
    <w:rsid w:val="00D67E5B"/>
    <w:rsid w:val="00D71808"/>
    <w:rsid w:val="00D85028"/>
    <w:rsid w:val="00D91621"/>
    <w:rsid w:val="00D9753A"/>
    <w:rsid w:val="00DA3586"/>
    <w:rsid w:val="00DB5DBF"/>
    <w:rsid w:val="00DC70EA"/>
    <w:rsid w:val="00DD04E0"/>
    <w:rsid w:val="00DD6B38"/>
    <w:rsid w:val="00DD7847"/>
    <w:rsid w:val="00DE3D8E"/>
    <w:rsid w:val="00DE6415"/>
    <w:rsid w:val="00DF0558"/>
    <w:rsid w:val="00DF112F"/>
    <w:rsid w:val="00E0642C"/>
    <w:rsid w:val="00E15450"/>
    <w:rsid w:val="00E27770"/>
    <w:rsid w:val="00E330D6"/>
    <w:rsid w:val="00E42FEB"/>
    <w:rsid w:val="00E51473"/>
    <w:rsid w:val="00E56AB4"/>
    <w:rsid w:val="00E6630B"/>
    <w:rsid w:val="00E80482"/>
    <w:rsid w:val="00E8527F"/>
    <w:rsid w:val="00E9022C"/>
    <w:rsid w:val="00E90273"/>
    <w:rsid w:val="00E9356D"/>
    <w:rsid w:val="00E94EFC"/>
    <w:rsid w:val="00E97AAB"/>
    <w:rsid w:val="00EA0893"/>
    <w:rsid w:val="00ED0565"/>
    <w:rsid w:val="00ED608D"/>
    <w:rsid w:val="00EE399C"/>
    <w:rsid w:val="00EE3F14"/>
    <w:rsid w:val="00EE4B4D"/>
    <w:rsid w:val="00EE6D13"/>
    <w:rsid w:val="00F01113"/>
    <w:rsid w:val="00F02798"/>
    <w:rsid w:val="00F03605"/>
    <w:rsid w:val="00F11594"/>
    <w:rsid w:val="00F12929"/>
    <w:rsid w:val="00F13900"/>
    <w:rsid w:val="00F16A68"/>
    <w:rsid w:val="00F172D3"/>
    <w:rsid w:val="00F2543F"/>
    <w:rsid w:val="00F26D94"/>
    <w:rsid w:val="00F279DD"/>
    <w:rsid w:val="00F27C08"/>
    <w:rsid w:val="00F41D52"/>
    <w:rsid w:val="00F425E9"/>
    <w:rsid w:val="00F43AD1"/>
    <w:rsid w:val="00F55AFB"/>
    <w:rsid w:val="00F66E41"/>
    <w:rsid w:val="00F74FD6"/>
    <w:rsid w:val="00F75982"/>
    <w:rsid w:val="00F86E7E"/>
    <w:rsid w:val="00F95E5C"/>
    <w:rsid w:val="00F965E7"/>
    <w:rsid w:val="00FC13F3"/>
    <w:rsid w:val="00FC3985"/>
    <w:rsid w:val="00FC6604"/>
    <w:rsid w:val="00FD163C"/>
    <w:rsid w:val="00FD5571"/>
    <w:rsid w:val="00FE11F4"/>
    <w:rsid w:val="00FF1916"/>
    <w:rsid w:val="00FF7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;"/>
  <w14:docId w14:val="20F500D1"/>
  <w15:docId w15:val="{DEE65C70-F657-457B-B669-879FAABA0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7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7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F749C"/>
    <w:pPr>
      <w:spacing w:line="260" w:lineRule="atLeast"/>
    </w:pPr>
    <w:rPr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1"/>
    <w:qFormat/>
    <w:rsid w:val="00A27235"/>
    <w:pPr>
      <w:keepNext/>
      <w:numPr>
        <w:numId w:val="41"/>
      </w:numPr>
      <w:suppressAutoHyphens/>
      <w:spacing w:before="360" w:after="180"/>
      <w:outlineLvl w:val="0"/>
    </w:pPr>
    <w:rPr>
      <w:rFonts w:eastAsia="Times New Roman"/>
      <w:b/>
      <w:bCs/>
      <w:sz w:val="28"/>
      <w:szCs w:val="24"/>
    </w:rPr>
  </w:style>
  <w:style w:type="paragraph" w:styleId="berschrift2">
    <w:name w:val="heading 2"/>
    <w:basedOn w:val="berschrift1"/>
    <w:next w:val="Standard"/>
    <w:link w:val="berschrift2Zchn"/>
    <w:uiPriority w:val="1"/>
    <w:qFormat/>
    <w:rsid w:val="00A27235"/>
    <w:pPr>
      <w:numPr>
        <w:ilvl w:val="1"/>
      </w:numPr>
      <w:spacing w:before="240"/>
      <w:outlineLvl w:val="1"/>
    </w:pPr>
    <w:rPr>
      <w:bCs w:val="0"/>
      <w:sz w:val="24"/>
    </w:rPr>
  </w:style>
  <w:style w:type="paragraph" w:styleId="berschrift3">
    <w:name w:val="heading 3"/>
    <w:basedOn w:val="berschrift2"/>
    <w:next w:val="Standard"/>
    <w:link w:val="berschrift3Zchn"/>
    <w:uiPriority w:val="1"/>
    <w:qFormat/>
    <w:rsid w:val="00A27235"/>
    <w:pPr>
      <w:numPr>
        <w:ilvl w:val="2"/>
      </w:numPr>
      <w:outlineLvl w:val="2"/>
    </w:pPr>
    <w:rPr>
      <w:rFonts w:cs="Arial"/>
      <w:bCs/>
      <w:sz w:val="20"/>
      <w:szCs w:val="26"/>
    </w:rPr>
  </w:style>
  <w:style w:type="paragraph" w:styleId="berschrift4">
    <w:name w:val="heading 4"/>
    <w:basedOn w:val="berschrift3"/>
    <w:next w:val="Standard"/>
    <w:link w:val="berschrift4Zchn"/>
    <w:uiPriority w:val="1"/>
    <w:unhideWhenUsed/>
    <w:qFormat/>
    <w:rsid w:val="000C3A97"/>
    <w:pPr>
      <w:keepLines/>
      <w:numPr>
        <w:ilvl w:val="3"/>
      </w:numPr>
      <w:outlineLvl w:val="3"/>
    </w:pPr>
    <w:rPr>
      <w:rFonts w:eastAsiaTheme="majorEastAsia" w:cstheme="majorBidi"/>
      <w:bCs w:val="0"/>
      <w:iCs/>
    </w:rPr>
  </w:style>
  <w:style w:type="paragraph" w:styleId="berschrift5">
    <w:name w:val="heading 5"/>
    <w:basedOn w:val="berschrift4"/>
    <w:next w:val="Standard"/>
    <w:link w:val="berschrift5Zchn"/>
    <w:uiPriority w:val="1"/>
    <w:unhideWhenUsed/>
    <w:qFormat/>
    <w:rsid w:val="000C3A97"/>
    <w:pPr>
      <w:numPr>
        <w:ilvl w:val="4"/>
      </w:numPr>
      <w:outlineLvl w:val="4"/>
    </w:pPr>
    <w:rPr>
      <w:b w:val="0"/>
      <w:i/>
    </w:rPr>
  </w:style>
  <w:style w:type="paragraph" w:styleId="berschrift6">
    <w:name w:val="heading 6"/>
    <w:basedOn w:val="berschrift5"/>
    <w:next w:val="Standard"/>
    <w:link w:val="berschrift6Zchn"/>
    <w:uiPriority w:val="1"/>
    <w:unhideWhenUsed/>
    <w:qFormat/>
    <w:rsid w:val="000C3A97"/>
    <w:pPr>
      <w:numPr>
        <w:ilvl w:val="5"/>
      </w:numPr>
      <w:outlineLvl w:val="5"/>
    </w:pPr>
    <w:rPr>
      <w:i w:val="0"/>
      <w:iCs w:val="0"/>
    </w:rPr>
  </w:style>
  <w:style w:type="paragraph" w:styleId="berschrift7">
    <w:name w:val="heading 7"/>
    <w:basedOn w:val="berschrift6"/>
    <w:next w:val="Standard"/>
    <w:link w:val="berschrift7Zchn"/>
    <w:uiPriority w:val="1"/>
    <w:unhideWhenUsed/>
    <w:qFormat/>
    <w:rsid w:val="000C3A97"/>
    <w:pPr>
      <w:numPr>
        <w:ilvl w:val="6"/>
      </w:numPr>
      <w:outlineLvl w:val="6"/>
    </w:pPr>
    <w:rPr>
      <w:iCs/>
    </w:rPr>
  </w:style>
  <w:style w:type="paragraph" w:styleId="berschrift8">
    <w:name w:val="heading 8"/>
    <w:basedOn w:val="berschrift7"/>
    <w:next w:val="Standard"/>
    <w:link w:val="berschrift8Zchn"/>
    <w:uiPriority w:val="1"/>
    <w:unhideWhenUsed/>
    <w:qFormat/>
    <w:rsid w:val="000C3A97"/>
    <w:pPr>
      <w:numPr>
        <w:ilvl w:val="7"/>
      </w:numPr>
      <w:outlineLvl w:val="7"/>
    </w:pPr>
    <w:rPr>
      <w:szCs w:val="20"/>
    </w:rPr>
  </w:style>
  <w:style w:type="paragraph" w:styleId="berschrift9">
    <w:name w:val="heading 9"/>
    <w:basedOn w:val="berschrift8"/>
    <w:next w:val="Standard"/>
    <w:link w:val="berschrift9Zchn"/>
    <w:uiPriority w:val="1"/>
    <w:unhideWhenUsed/>
    <w:qFormat/>
    <w:rsid w:val="000C3A97"/>
    <w:pPr>
      <w:numPr>
        <w:ilvl w:val="8"/>
      </w:numPr>
      <w:outlineLvl w:val="8"/>
    </w:pPr>
    <w:rPr>
      <w:iCs w:val="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0C3A97"/>
    <w:rPr>
      <w:rFonts w:ascii="Times New Roman" w:hAnsi="Times New Roman"/>
      <w:szCs w:val="24"/>
    </w:rPr>
  </w:style>
  <w:style w:type="paragraph" w:styleId="Blocktext">
    <w:name w:val="Block Text"/>
    <w:basedOn w:val="Standard"/>
    <w:uiPriority w:val="99"/>
    <w:semiHidden/>
    <w:unhideWhenUsed/>
    <w:rsid w:val="000C3A97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0C3A97"/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C449FB"/>
    <w:rPr>
      <w:rFonts w:ascii="Arial" w:hAnsi="Arial"/>
      <w:szCs w:val="22"/>
      <w:lang w:eastAsia="en-US"/>
    </w:rPr>
  </w:style>
  <w:style w:type="paragraph" w:styleId="Kopfzeile">
    <w:name w:val="header"/>
    <w:basedOn w:val="Standard"/>
    <w:link w:val="KopfzeileZchn"/>
    <w:unhideWhenUsed/>
    <w:rsid w:val="000C3A97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rsid w:val="00A46265"/>
    <w:rPr>
      <w:rFonts w:ascii="Arial" w:hAnsi="Arial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0C3A97"/>
    <w:pPr>
      <w:tabs>
        <w:tab w:val="center" w:pos="4536"/>
        <w:tab w:val="right" w:pos="9072"/>
      </w:tabs>
      <w:spacing w:line="240" w:lineRule="auto"/>
    </w:pPr>
    <w:rPr>
      <w:sz w:val="14"/>
    </w:rPr>
  </w:style>
  <w:style w:type="character" w:customStyle="1" w:styleId="FuzeileZchn">
    <w:name w:val="Fußzeile Zchn"/>
    <w:basedOn w:val="Absatz-Standardschriftart"/>
    <w:link w:val="Fuzeile"/>
    <w:uiPriority w:val="99"/>
    <w:rsid w:val="00C313E6"/>
    <w:rPr>
      <w:rFonts w:ascii="Arial" w:hAnsi="Arial"/>
      <w:sz w:val="14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C3A9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46265"/>
    <w:rPr>
      <w:rFonts w:ascii="Tahoma" w:hAnsi="Tahoma" w:cs="Tahoma"/>
      <w:sz w:val="16"/>
      <w:szCs w:val="16"/>
      <w:lang w:eastAsia="en-US"/>
    </w:rPr>
  </w:style>
  <w:style w:type="paragraph" w:customStyle="1" w:styleId="zzKopfDept">
    <w:name w:val="zz KopfDept"/>
    <w:next w:val="Standard"/>
    <w:rsid w:val="00B41A16"/>
    <w:pPr>
      <w:suppressAutoHyphens/>
      <w:spacing w:after="100" w:line="200" w:lineRule="atLeast"/>
      <w:contextualSpacing/>
    </w:pPr>
    <w:rPr>
      <w:rFonts w:eastAsia="Times New Roman"/>
      <w:noProof/>
      <w:sz w:val="15"/>
    </w:rPr>
  </w:style>
  <w:style w:type="paragraph" w:customStyle="1" w:styleId="zzKopfFett">
    <w:name w:val="zz KopfFett"/>
    <w:next w:val="Kopfzeile"/>
    <w:rsid w:val="00B41A16"/>
    <w:pPr>
      <w:suppressAutoHyphens/>
      <w:spacing w:line="200" w:lineRule="atLeast"/>
    </w:pPr>
    <w:rPr>
      <w:rFonts w:eastAsia="Times New Roman"/>
      <w:b/>
      <w:noProof/>
      <w:sz w:val="15"/>
    </w:rPr>
  </w:style>
  <w:style w:type="paragraph" w:customStyle="1" w:styleId="zzKopfOE">
    <w:name w:val="zz KopfOE"/>
    <w:rsid w:val="00B41A16"/>
    <w:pPr>
      <w:spacing w:line="200" w:lineRule="atLeast"/>
    </w:pPr>
    <w:rPr>
      <w:rFonts w:eastAsia="Times New Roman"/>
      <w:noProof/>
      <w:sz w:val="15"/>
      <w:szCs w:val="24"/>
      <w:lang w:eastAsia="de-DE"/>
    </w:rPr>
  </w:style>
  <w:style w:type="paragraph" w:customStyle="1" w:styleId="zzPfad">
    <w:name w:val="zz Pfad"/>
    <w:basedOn w:val="Fuzeile"/>
    <w:rsid w:val="00E0642C"/>
    <w:pPr>
      <w:tabs>
        <w:tab w:val="clear" w:pos="4536"/>
        <w:tab w:val="clear" w:pos="9072"/>
      </w:tabs>
      <w:spacing w:line="160" w:lineRule="atLeast"/>
    </w:pPr>
    <w:rPr>
      <w:rFonts w:eastAsia="Times New Roman"/>
      <w:bCs/>
      <w:noProof/>
      <w:sz w:val="12"/>
      <w:szCs w:val="24"/>
      <w:lang w:eastAsia="de-DE"/>
    </w:rPr>
  </w:style>
  <w:style w:type="paragraph" w:customStyle="1" w:styleId="zzSeite">
    <w:name w:val="zz Seite"/>
    <w:rsid w:val="00B41A16"/>
    <w:pPr>
      <w:spacing w:line="200" w:lineRule="atLeast"/>
      <w:jc w:val="right"/>
    </w:pPr>
    <w:rPr>
      <w:rFonts w:eastAsia="Times New Roman"/>
      <w:sz w:val="14"/>
      <w:szCs w:val="24"/>
      <w:lang w:eastAsia="en-US"/>
    </w:rPr>
  </w:style>
  <w:style w:type="paragraph" w:customStyle="1" w:styleId="Tabellentextklein">
    <w:name w:val="Tabellentext klein"/>
    <w:basedOn w:val="Standard"/>
    <w:uiPriority w:val="4"/>
    <w:qFormat/>
    <w:rsid w:val="000C3A97"/>
    <w:pPr>
      <w:spacing w:before="20" w:line="180" w:lineRule="atLeast"/>
      <w:ind w:left="57" w:right="57"/>
    </w:pPr>
    <w:rPr>
      <w:sz w:val="18"/>
    </w:rPr>
  </w:style>
  <w:style w:type="paragraph" w:customStyle="1" w:styleId="zzRef">
    <w:name w:val="zz Ref"/>
    <w:basedOn w:val="Standard"/>
    <w:next w:val="Standard"/>
    <w:rsid w:val="00E0642C"/>
    <w:pPr>
      <w:spacing w:line="200" w:lineRule="atLeast"/>
    </w:pPr>
    <w:rPr>
      <w:rFonts w:eastAsia="Times New Roman"/>
      <w:sz w:val="15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B20663"/>
    <w:rPr>
      <w:rFonts w:eastAsia="Times New Roman"/>
      <w:b/>
      <w:bCs/>
      <w:sz w:val="28"/>
      <w:szCs w:val="24"/>
      <w:lang w:eastAsia="en-US"/>
    </w:rPr>
  </w:style>
  <w:style w:type="paragraph" w:customStyle="1" w:styleId="zzHaupttitel">
    <w:name w:val="zz Haupttitel"/>
    <w:basedOn w:val="Standard"/>
    <w:rsid w:val="00392F2E"/>
    <w:pPr>
      <w:keepNext/>
      <w:spacing w:line="400" w:lineRule="atLeast"/>
    </w:pPr>
    <w:rPr>
      <w:rFonts w:eastAsia="Times New Roman"/>
      <w:b/>
      <w:sz w:val="42"/>
      <w:lang w:eastAsia="de-DE"/>
    </w:rPr>
  </w:style>
  <w:style w:type="paragraph" w:customStyle="1" w:styleId="zzUntertitel">
    <w:name w:val="zz Untertitel"/>
    <w:basedOn w:val="Standard"/>
    <w:rsid w:val="00847E95"/>
    <w:pPr>
      <w:spacing w:line="480" w:lineRule="atLeast"/>
    </w:pPr>
    <w:rPr>
      <w:rFonts w:eastAsia="Times New Roman"/>
      <w:sz w:val="42"/>
      <w:lang w:eastAsia="de-DE"/>
    </w:rPr>
  </w:style>
  <w:style w:type="paragraph" w:customStyle="1" w:styleId="zzAdresse">
    <w:name w:val="zz Adresse"/>
    <w:basedOn w:val="Standard"/>
    <w:rsid w:val="000C3A97"/>
    <w:rPr>
      <w:rFonts w:eastAsia="Times New Roman"/>
      <w:noProof/>
      <w:szCs w:val="24"/>
    </w:rPr>
  </w:style>
  <w:style w:type="paragraph" w:customStyle="1" w:styleId="zzFussAdr">
    <w:name w:val="zz FussAdr"/>
    <w:rsid w:val="00B41A16"/>
    <w:pPr>
      <w:spacing w:line="200" w:lineRule="atLeast"/>
    </w:pPr>
    <w:rPr>
      <w:rFonts w:eastAsia="Times New Roman"/>
      <w:noProof/>
      <w:sz w:val="15"/>
      <w:szCs w:val="24"/>
      <w:lang w:eastAsia="de-DE"/>
    </w:rPr>
  </w:style>
  <w:style w:type="paragraph" w:customStyle="1" w:styleId="zzPost">
    <w:name w:val="zz Post"/>
    <w:next w:val="Standard"/>
    <w:rsid w:val="00E0642C"/>
    <w:pPr>
      <w:spacing w:after="100" w:line="200" w:lineRule="atLeast"/>
    </w:pPr>
    <w:rPr>
      <w:rFonts w:eastAsia="Times New Roman"/>
      <w:sz w:val="14"/>
      <w:u w:val="single"/>
    </w:rPr>
  </w:style>
  <w:style w:type="paragraph" w:customStyle="1" w:styleId="zzZusatzformatI">
    <w:name w:val="zz Zusatzformat I"/>
    <w:basedOn w:val="Standard"/>
    <w:rsid w:val="00847E95"/>
    <w:pPr>
      <w:spacing w:after="260"/>
    </w:pPr>
    <w:rPr>
      <w:rFonts w:eastAsia="Times New Roman"/>
      <w:szCs w:val="24"/>
    </w:rPr>
  </w:style>
  <w:style w:type="paragraph" w:customStyle="1" w:styleId="zzZusatzformatIfett">
    <w:name w:val="zz Zusatzformat I fett"/>
    <w:basedOn w:val="zzZusatzformatI"/>
    <w:next w:val="Standard"/>
    <w:rsid w:val="000C3A97"/>
    <w:rPr>
      <w:b/>
    </w:rPr>
  </w:style>
  <w:style w:type="paragraph" w:customStyle="1" w:styleId="zzZusatzformatII">
    <w:name w:val="zz Zusatzformat II"/>
    <w:basedOn w:val="Standard"/>
    <w:next w:val="zzZusatzformatI"/>
    <w:rsid w:val="000C3A97"/>
    <w:pPr>
      <w:spacing w:before="360"/>
    </w:pPr>
    <w:rPr>
      <w:rFonts w:eastAsia="Times New Roman"/>
      <w:b/>
      <w:sz w:val="24"/>
      <w:szCs w:val="24"/>
    </w:rPr>
  </w:style>
  <w:style w:type="paragraph" w:customStyle="1" w:styleId="zzZustellvermerke">
    <w:name w:val="zz Zustellvermerke"/>
    <w:basedOn w:val="Standard"/>
    <w:rsid w:val="000C3A97"/>
    <w:rPr>
      <w:rFonts w:eastAsia="Times New Roman"/>
      <w:b/>
      <w:szCs w:val="11"/>
    </w:rPr>
  </w:style>
  <w:style w:type="paragraph" w:styleId="Beschriftung">
    <w:name w:val="caption"/>
    <w:basedOn w:val="Standard"/>
    <w:next w:val="Standard"/>
    <w:uiPriority w:val="7"/>
    <w:qFormat/>
    <w:rsid w:val="000C3A97"/>
    <w:pPr>
      <w:spacing w:before="180"/>
    </w:pPr>
    <w:rPr>
      <w:rFonts w:eastAsia="Times New Roman"/>
      <w:bCs/>
      <w:szCs w:val="20"/>
    </w:rPr>
  </w:style>
  <w:style w:type="character" w:styleId="Hervorhebung">
    <w:name w:val="Emphasis"/>
    <w:basedOn w:val="Absatz-Standardschriftart"/>
    <w:uiPriority w:val="7"/>
    <w:qFormat/>
    <w:rsid w:val="000C3A97"/>
    <w:rPr>
      <w:rFonts w:ascii="Arial" w:hAnsi="Arial"/>
      <w:i/>
      <w:iCs/>
      <w:sz w:val="20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CC2537"/>
    <w:rPr>
      <w:rFonts w:eastAsia="Times New Roman"/>
      <w:b/>
      <w:sz w:val="24"/>
      <w:szCs w:val="24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CC2537"/>
    <w:rPr>
      <w:rFonts w:eastAsia="Times New Roman" w:cs="Arial"/>
      <w:b/>
      <w:bCs/>
      <w:szCs w:val="26"/>
      <w:lang w:eastAsia="en-US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CC2537"/>
    <w:rPr>
      <w:rFonts w:ascii="Arial" w:eastAsiaTheme="majorEastAsia" w:hAnsi="Arial" w:cstheme="majorBidi"/>
      <w:b/>
      <w:iCs/>
      <w:szCs w:val="26"/>
      <w:lang w:eastAsia="en-US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89505F"/>
    <w:rPr>
      <w:rFonts w:ascii="Arial" w:eastAsiaTheme="majorEastAsia" w:hAnsi="Arial" w:cstheme="majorBidi"/>
      <w:i/>
      <w:iCs/>
      <w:szCs w:val="26"/>
      <w:lang w:eastAsia="en-US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89505F"/>
    <w:rPr>
      <w:rFonts w:ascii="Arial" w:eastAsiaTheme="majorEastAsia" w:hAnsi="Arial" w:cstheme="majorBidi"/>
      <w:szCs w:val="26"/>
      <w:lang w:eastAsia="en-US"/>
    </w:rPr>
  </w:style>
  <w:style w:type="character" w:customStyle="1" w:styleId="berschrift7Zchn">
    <w:name w:val="Überschrift 7 Zchn"/>
    <w:basedOn w:val="Absatz-Standardschriftart"/>
    <w:link w:val="berschrift7"/>
    <w:uiPriority w:val="1"/>
    <w:rsid w:val="0089505F"/>
    <w:rPr>
      <w:rFonts w:ascii="Arial" w:eastAsiaTheme="majorEastAsia" w:hAnsi="Arial" w:cstheme="majorBidi"/>
      <w:iCs/>
      <w:szCs w:val="26"/>
      <w:lang w:eastAsia="en-US"/>
    </w:rPr>
  </w:style>
  <w:style w:type="character" w:customStyle="1" w:styleId="berschrift8Zchn">
    <w:name w:val="Überschrift 8 Zchn"/>
    <w:basedOn w:val="Absatz-Standardschriftart"/>
    <w:link w:val="berschrift8"/>
    <w:uiPriority w:val="1"/>
    <w:rsid w:val="0089505F"/>
    <w:rPr>
      <w:rFonts w:ascii="Arial" w:eastAsiaTheme="majorEastAsia" w:hAnsi="Arial" w:cstheme="majorBidi"/>
      <w:iCs/>
      <w:lang w:eastAsia="en-US"/>
    </w:rPr>
  </w:style>
  <w:style w:type="character" w:customStyle="1" w:styleId="berschrift9Zchn">
    <w:name w:val="Überschrift 9 Zchn"/>
    <w:basedOn w:val="Absatz-Standardschriftart"/>
    <w:link w:val="berschrift9"/>
    <w:uiPriority w:val="1"/>
    <w:rsid w:val="0089505F"/>
    <w:rPr>
      <w:rFonts w:ascii="Arial" w:eastAsiaTheme="majorEastAsia" w:hAnsi="Arial" w:cstheme="majorBidi"/>
      <w:lang w:eastAsia="en-US"/>
    </w:rPr>
  </w:style>
  <w:style w:type="character" w:styleId="Hyperlink">
    <w:name w:val="Hyperlink"/>
    <w:basedOn w:val="Absatz-Standardschriftart"/>
    <w:uiPriority w:val="99"/>
    <w:rsid w:val="000C3A97"/>
    <w:rPr>
      <w:color w:val="0000FF"/>
      <w:u w:val="single"/>
    </w:rPr>
  </w:style>
  <w:style w:type="paragraph" w:customStyle="1" w:styleId="Liste1">
    <w:name w:val="Liste 1)"/>
    <w:uiPriority w:val="2"/>
    <w:qFormat/>
    <w:rsid w:val="00FE11F4"/>
    <w:pPr>
      <w:numPr>
        <w:numId w:val="21"/>
      </w:numPr>
      <w:tabs>
        <w:tab w:val="clear" w:pos="360"/>
        <w:tab w:val="left" w:pos="284"/>
      </w:tabs>
      <w:spacing w:after="60" w:line="260" w:lineRule="atLeast"/>
      <w:ind w:left="284" w:hanging="284"/>
    </w:pPr>
    <w:rPr>
      <w:rFonts w:eastAsia="Times New Roman"/>
      <w:lang w:eastAsia="en-US"/>
    </w:rPr>
  </w:style>
  <w:style w:type="paragraph" w:customStyle="1" w:styleId="Listea">
    <w:name w:val="Liste a)"/>
    <w:basedOn w:val="Standard"/>
    <w:uiPriority w:val="2"/>
    <w:qFormat/>
    <w:rsid w:val="00FE11F4"/>
    <w:pPr>
      <w:numPr>
        <w:numId w:val="22"/>
      </w:numPr>
      <w:tabs>
        <w:tab w:val="left" w:pos="567"/>
      </w:tabs>
      <w:spacing w:after="60"/>
      <w:ind w:left="568" w:hanging="284"/>
    </w:pPr>
  </w:style>
  <w:style w:type="paragraph" w:customStyle="1" w:styleId="ListeStrichI">
    <w:name w:val="Liste Strich I"/>
    <w:basedOn w:val="Standard"/>
    <w:uiPriority w:val="2"/>
    <w:qFormat/>
    <w:rsid w:val="00FE11F4"/>
    <w:pPr>
      <w:numPr>
        <w:numId w:val="25"/>
      </w:numPr>
      <w:tabs>
        <w:tab w:val="clear" w:pos="360"/>
        <w:tab w:val="left" w:pos="284"/>
      </w:tabs>
      <w:spacing w:after="60"/>
    </w:pPr>
    <w:rPr>
      <w:rFonts w:eastAsia="Times New Roman"/>
      <w:szCs w:val="20"/>
      <w:lang w:eastAsia="de-DE"/>
    </w:rPr>
  </w:style>
  <w:style w:type="paragraph" w:customStyle="1" w:styleId="ListePunktI">
    <w:name w:val="Liste Punkt I"/>
    <w:basedOn w:val="Standard"/>
    <w:uiPriority w:val="2"/>
    <w:qFormat/>
    <w:rsid w:val="00FF749C"/>
    <w:pPr>
      <w:numPr>
        <w:numId w:val="23"/>
      </w:numPr>
      <w:tabs>
        <w:tab w:val="clear" w:pos="360"/>
        <w:tab w:val="left" w:pos="284"/>
      </w:tabs>
      <w:spacing w:after="60"/>
    </w:pPr>
  </w:style>
  <w:style w:type="paragraph" w:customStyle="1" w:styleId="ListeStrichII">
    <w:name w:val="Liste Strich II"/>
    <w:basedOn w:val="ListeStrichI"/>
    <w:uiPriority w:val="2"/>
    <w:qFormat/>
    <w:rsid w:val="00B20663"/>
    <w:pPr>
      <w:numPr>
        <w:numId w:val="26"/>
      </w:numPr>
      <w:tabs>
        <w:tab w:val="clear" w:pos="284"/>
        <w:tab w:val="clear" w:pos="644"/>
        <w:tab w:val="left" w:pos="567"/>
      </w:tabs>
    </w:pPr>
  </w:style>
  <w:style w:type="paragraph" w:customStyle="1" w:styleId="ListePunktII">
    <w:name w:val="Liste Punkt II"/>
    <w:basedOn w:val="Standard"/>
    <w:uiPriority w:val="2"/>
    <w:qFormat/>
    <w:rsid w:val="00FE11F4"/>
    <w:pPr>
      <w:numPr>
        <w:numId w:val="24"/>
      </w:numPr>
      <w:tabs>
        <w:tab w:val="clear" w:pos="644"/>
        <w:tab w:val="left" w:pos="567"/>
      </w:tabs>
      <w:spacing w:after="60"/>
      <w:ind w:left="568" w:hanging="284"/>
    </w:pPr>
  </w:style>
  <w:style w:type="paragraph" w:customStyle="1" w:styleId="Platzhalter">
    <w:name w:val="Platzhalter"/>
    <w:basedOn w:val="Standard"/>
    <w:next w:val="Standard"/>
    <w:uiPriority w:val="7"/>
    <w:qFormat/>
    <w:rsid w:val="000C3A97"/>
    <w:pPr>
      <w:spacing w:line="240" w:lineRule="auto"/>
    </w:pPr>
    <w:rPr>
      <w:rFonts w:eastAsia="Times New Roman"/>
      <w:sz w:val="2"/>
      <w:szCs w:val="2"/>
      <w:lang w:eastAsia="de-CH"/>
    </w:rPr>
  </w:style>
  <w:style w:type="paragraph" w:customStyle="1" w:styleId="Tabellentext">
    <w:name w:val="Tabellentext"/>
    <w:basedOn w:val="Standard"/>
    <w:uiPriority w:val="3"/>
    <w:qFormat/>
    <w:rsid w:val="000C3A97"/>
    <w:pPr>
      <w:spacing w:before="60" w:after="20"/>
      <w:ind w:left="57" w:right="57"/>
    </w:pPr>
    <w:rPr>
      <w:rFonts w:eastAsia="Times New Roman"/>
      <w:szCs w:val="24"/>
    </w:rPr>
  </w:style>
  <w:style w:type="paragraph" w:customStyle="1" w:styleId="Tabellentitel">
    <w:name w:val="Tabellentitel"/>
    <w:basedOn w:val="Standard"/>
    <w:uiPriority w:val="3"/>
    <w:qFormat/>
    <w:rsid w:val="000C3A97"/>
    <w:pPr>
      <w:keepNext/>
      <w:spacing w:before="60" w:after="20"/>
      <w:ind w:left="57" w:right="57"/>
    </w:pPr>
    <w:rPr>
      <w:rFonts w:eastAsia="Times New Roman"/>
      <w:b/>
      <w:szCs w:val="24"/>
    </w:rPr>
  </w:style>
  <w:style w:type="paragraph" w:customStyle="1" w:styleId="Tabellentitelklein">
    <w:name w:val="Tabellentitel klein"/>
    <w:basedOn w:val="Tabellentitel"/>
    <w:uiPriority w:val="4"/>
    <w:qFormat/>
    <w:rsid w:val="000C3A97"/>
    <w:pPr>
      <w:spacing w:before="20" w:after="0" w:line="180" w:lineRule="atLeast"/>
    </w:pPr>
    <w:rPr>
      <w:sz w:val="18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097A54"/>
    <w:pPr>
      <w:tabs>
        <w:tab w:val="left" w:pos="284"/>
      </w:tabs>
      <w:spacing w:line="240" w:lineRule="auto"/>
      <w:ind w:left="284" w:hanging="284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097A54"/>
    <w:rPr>
      <w:rFonts w:ascii="Arial" w:hAnsi="Arial"/>
      <w:lang w:eastAsia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0C3A97"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0C3A97"/>
    <w:pPr>
      <w:spacing w:line="240" w:lineRule="auto"/>
    </w:pPr>
    <w:rPr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702966"/>
    <w:rPr>
      <w:rFonts w:ascii="Arial" w:hAnsi="Arial"/>
      <w:lang w:eastAsia="en-US"/>
    </w:rPr>
  </w:style>
  <w:style w:type="character" w:styleId="Endnotenzeichen">
    <w:name w:val="endnote reference"/>
    <w:basedOn w:val="Absatz-Standardschriftart"/>
    <w:uiPriority w:val="99"/>
    <w:semiHidden/>
    <w:unhideWhenUsed/>
    <w:rsid w:val="000C3A97"/>
    <w:rPr>
      <w:vertAlign w:val="superscript"/>
    </w:rPr>
  </w:style>
  <w:style w:type="paragraph" w:styleId="Titel">
    <w:name w:val="Title"/>
    <w:basedOn w:val="Standard"/>
    <w:next w:val="Standard"/>
    <w:link w:val="TitelZchn"/>
    <w:uiPriority w:val="5"/>
    <w:qFormat/>
    <w:rsid w:val="00B41A16"/>
    <w:pPr>
      <w:keepNext/>
      <w:spacing w:line="360" w:lineRule="atLeast"/>
      <w:outlineLvl w:val="0"/>
    </w:pPr>
    <w:rPr>
      <w:rFonts w:eastAsia="Times New Roman" w:cs="Arial"/>
      <w:b/>
      <w:bCs/>
      <w:kern w:val="28"/>
      <w:sz w:val="36"/>
      <w:szCs w:val="32"/>
      <w:lang w:eastAsia="de-CH"/>
    </w:rPr>
  </w:style>
  <w:style w:type="paragraph" w:styleId="Verzeichnis1">
    <w:name w:val="toc 1"/>
    <w:basedOn w:val="Standard"/>
    <w:next w:val="Standard"/>
    <w:autoRedefine/>
    <w:uiPriority w:val="39"/>
    <w:unhideWhenUsed/>
    <w:rsid w:val="000C3A97"/>
    <w:pPr>
      <w:keepNext/>
      <w:spacing w:before="120"/>
      <w:ind w:left="709" w:hanging="709"/>
    </w:pPr>
    <w:rPr>
      <w:b/>
    </w:rPr>
  </w:style>
  <w:style w:type="paragraph" w:styleId="Verzeichnis2">
    <w:name w:val="toc 2"/>
    <w:basedOn w:val="Standard"/>
    <w:next w:val="Standard"/>
    <w:autoRedefine/>
    <w:uiPriority w:val="39"/>
    <w:unhideWhenUsed/>
    <w:rsid w:val="000C3A97"/>
    <w:pPr>
      <w:tabs>
        <w:tab w:val="right" w:leader="dot" w:pos="9061"/>
      </w:tabs>
      <w:ind w:left="709" w:hanging="709"/>
    </w:pPr>
  </w:style>
  <w:style w:type="paragraph" w:styleId="Verzeichnis3">
    <w:name w:val="toc 3"/>
    <w:basedOn w:val="Standard"/>
    <w:next w:val="Standard"/>
    <w:autoRedefine/>
    <w:uiPriority w:val="39"/>
    <w:unhideWhenUsed/>
    <w:rsid w:val="000C3A97"/>
    <w:pPr>
      <w:ind w:left="709" w:hanging="709"/>
    </w:pPr>
  </w:style>
  <w:style w:type="character" w:customStyle="1" w:styleId="TitelZchn">
    <w:name w:val="Titel Zchn"/>
    <w:basedOn w:val="Absatz-Standardschriftart"/>
    <w:link w:val="Titel"/>
    <w:uiPriority w:val="5"/>
    <w:rsid w:val="00B41A16"/>
    <w:rPr>
      <w:rFonts w:ascii="Arial" w:eastAsia="Times New Roman" w:hAnsi="Arial" w:cs="Arial"/>
      <w:b/>
      <w:bCs/>
      <w:kern w:val="28"/>
      <w:sz w:val="36"/>
      <w:szCs w:val="32"/>
    </w:rPr>
  </w:style>
  <w:style w:type="paragraph" w:customStyle="1" w:styleId="zzForm">
    <w:name w:val="zz Form"/>
    <w:basedOn w:val="Standard"/>
    <w:rsid w:val="00A612BE"/>
    <w:rPr>
      <w:rFonts w:eastAsia="Times New Roman"/>
      <w:sz w:val="15"/>
      <w:szCs w:val="20"/>
      <w:lang w:eastAsia="de-CH"/>
    </w:rPr>
  </w:style>
  <w:style w:type="paragraph" w:customStyle="1" w:styleId="zzPlatzhalter">
    <w:name w:val="zz Platzhalter"/>
    <w:basedOn w:val="Standard"/>
    <w:next w:val="Standard"/>
    <w:rsid w:val="000C3A97"/>
    <w:pPr>
      <w:spacing w:line="240" w:lineRule="auto"/>
    </w:pPr>
    <w:rPr>
      <w:rFonts w:eastAsia="Times New Roman"/>
      <w:sz w:val="2"/>
      <w:szCs w:val="2"/>
      <w:lang w:eastAsia="de-CH"/>
    </w:rPr>
  </w:style>
  <w:style w:type="paragraph" w:customStyle="1" w:styleId="TitelI">
    <w:name w:val="Titel I"/>
    <w:basedOn w:val="berschrift1"/>
    <w:next w:val="Standard"/>
    <w:uiPriority w:val="6"/>
    <w:qFormat/>
    <w:rsid w:val="000C3A97"/>
    <w:pPr>
      <w:numPr>
        <w:numId w:val="0"/>
      </w:numPr>
      <w:outlineLvl w:val="9"/>
    </w:pPr>
    <w:rPr>
      <w:szCs w:val="20"/>
      <w:lang w:eastAsia="de-DE"/>
    </w:rPr>
  </w:style>
  <w:style w:type="paragraph" w:customStyle="1" w:styleId="TitelII">
    <w:name w:val="Titel II"/>
    <w:basedOn w:val="berschrift2"/>
    <w:next w:val="Standard"/>
    <w:uiPriority w:val="6"/>
    <w:qFormat/>
    <w:rsid w:val="000C3A97"/>
    <w:pPr>
      <w:numPr>
        <w:ilvl w:val="0"/>
        <w:numId w:val="0"/>
      </w:numPr>
      <w:tabs>
        <w:tab w:val="left" w:pos="851"/>
      </w:tabs>
      <w:outlineLvl w:val="9"/>
    </w:pPr>
    <w:rPr>
      <w:szCs w:val="20"/>
      <w:lang w:eastAsia="de-DE"/>
    </w:rPr>
  </w:style>
  <w:style w:type="paragraph" w:styleId="Untertitel">
    <w:name w:val="Subtitle"/>
    <w:basedOn w:val="Standard"/>
    <w:link w:val="UntertitelZchn"/>
    <w:uiPriority w:val="5"/>
    <w:qFormat/>
    <w:rsid w:val="000C3A97"/>
    <w:pPr>
      <w:keepNext/>
      <w:spacing w:after="60"/>
      <w:outlineLvl w:val="1"/>
    </w:pPr>
    <w:rPr>
      <w:rFonts w:eastAsia="Times New Roman" w:cs="Arial"/>
      <w:sz w:val="22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5"/>
    <w:rsid w:val="0089505F"/>
    <w:rPr>
      <w:rFonts w:ascii="Arial" w:eastAsia="Times New Roman" w:hAnsi="Arial" w:cs="Arial"/>
      <w:sz w:val="22"/>
      <w:szCs w:val="24"/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D0562D"/>
    <w:rPr>
      <w:color w:val="808080"/>
    </w:rPr>
  </w:style>
  <w:style w:type="table" w:styleId="Tabellenraster">
    <w:name w:val="Table Grid"/>
    <w:basedOn w:val="NormaleTabelle"/>
    <w:uiPriority w:val="59"/>
    <w:rsid w:val="00197A6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zzReffett">
    <w:name w:val="zz Ref fett"/>
    <w:basedOn w:val="zzRef"/>
    <w:rsid w:val="00B20663"/>
    <w:rPr>
      <w:b/>
    </w:rPr>
  </w:style>
  <w:style w:type="numbering" w:styleId="111111">
    <w:name w:val="Outline List 2"/>
    <w:basedOn w:val="KeineListe"/>
    <w:uiPriority w:val="99"/>
    <w:semiHidden/>
    <w:unhideWhenUsed/>
    <w:rsid w:val="00B20663"/>
    <w:pPr>
      <w:numPr>
        <w:numId w:val="36"/>
      </w:numPr>
    </w:pPr>
  </w:style>
  <w:style w:type="numbering" w:styleId="1ai">
    <w:name w:val="Outline List 1"/>
    <w:basedOn w:val="KeineListe"/>
    <w:uiPriority w:val="99"/>
    <w:semiHidden/>
    <w:unhideWhenUsed/>
    <w:rsid w:val="00B20663"/>
    <w:pPr>
      <w:numPr>
        <w:numId w:val="37"/>
      </w:numPr>
    </w:pPr>
  </w:style>
  <w:style w:type="paragraph" w:styleId="Aufzhlungszeichen">
    <w:name w:val="List Bullet"/>
    <w:basedOn w:val="Standard"/>
    <w:uiPriority w:val="99"/>
    <w:semiHidden/>
    <w:unhideWhenUsed/>
    <w:rsid w:val="00B20663"/>
    <w:pPr>
      <w:numPr>
        <w:numId w:val="1"/>
      </w:numPr>
      <w:tabs>
        <w:tab w:val="clear" w:pos="360"/>
        <w:tab w:val="left" w:pos="284"/>
      </w:tabs>
      <w:ind w:left="284" w:hanging="284"/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B20663"/>
    <w:pPr>
      <w:numPr>
        <w:numId w:val="2"/>
      </w:numPr>
      <w:tabs>
        <w:tab w:val="clear" w:pos="643"/>
        <w:tab w:val="left" w:pos="567"/>
      </w:tabs>
      <w:ind w:left="568" w:hanging="284"/>
      <w:contextualSpacing/>
    </w:pPr>
  </w:style>
  <w:style w:type="paragraph" w:styleId="Gruformel">
    <w:name w:val="Closing"/>
    <w:basedOn w:val="Standard"/>
    <w:link w:val="GruformelZchn"/>
    <w:uiPriority w:val="99"/>
    <w:semiHidden/>
    <w:unhideWhenUsed/>
    <w:rsid w:val="00B20663"/>
    <w:pPr>
      <w:spacing w:line="240" w:lineRule="auto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B20663"/>
    <w:rPr>
      <w:szCs w:val="22"/>
      <w:lang w:eastAsia="en-US"/>
    </w:rPr>
  </w:style>
  <w:style w:type="paragraph" w:styleId="Liste">
    <w:name w:val="List"/>
    <w:basedOn w:val="Standard"/>
    <w:uiPriority w:val="99"/>
    <w:semiHidden/>
    <w:unhideWhenUsed/>
    <w:rsid w:val="00FF749C"/>
    <w:pPr>
      <w:ind w:left="284" w:hanging="284"/>
      <w:contextualSpacing/>
    </w:pPr>
  </w:style>
  <w:style w:type="paragraph" w:styleId="Listenabsatz">
    <w:name w:val="List Paragraph"/>
    <w:basedOn w:val="Standard"/>
    <w:uiPriority w:val="34"/>
    <w:rsid w:val="00B20663"/>
    <w:pPr>
      <w:ind w:left="567"/>
      <w:contextualSpacing/>
    </w:pPr>
  </w:style>
  <w:style w:type="paragraph" w:styleId="Listennummer">
    <w:name w:val="List Number"/>
    <w:basedOn w:val="Standard"/>
    <w:uiPriority w:val="99"/>
    <w:semiHidden/>
    <w:unhideWhenUsed/>
    <w:rsid w:val="00B20663"/>
    <w:pPr>
      <w:numPr>
        <w:numId w:val="9"/>
      </w:numPr>
      <w:tabs>
        <w:tab w:val="clear" w:pos="360"/>
        <w:tab w:val="left" w:pos="284"/>
      </w:tabs>
      <w:ind w:left="284" w:hanging="284"/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B20663"/>
    <w:pPr>
      <w:numPr>
        <w:numId w:val="8"/>
      </w:numPr>
      <w:tabs>
        <w:tab w:val="clear" w:pos="643"/>
        <w:tab w:val="left" w:pos="567"/>
      </w:tabs>
      <w:ind w:left="568" w:hanging="284"/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B20663"/>
    <w:pPr>
      <w:numPr>
        <w:numId w:val="5"/>
      </w:numPr>
      <w:tabs>
        <w:tab w:val="clear" w:pos="926"/>
        <w:tab w:val="left" w:pos="851"/>
      </w:tabs>
      <w:ind w:left="851" w:hanging="284"/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B20663"/>
    <w:pPr>
      <w:numPr>
        <w:numId w:val="6"/>
      </w:numPr>
      <w:tabs>
        <w:tab w:val="clear" w:pos="1209"/>
        <w:tab w:val="left" w:pos="1134"/>
      </w:tabs>
      <w:ind w:left="1135" w:hanging="284"/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B20663"/>
    <w:pPr>
      <w:numPr>
        <w:numId w:val="7"/>
      </w:numPr>
      <w:tabs>
        <w:tab w:val="clear" w:pos="1492"/>
        <w:tab w:val="left" w:pos="1418"/>
      </w:tabs>
      <w:ind w:left="1418" w:hanging="284"/>
      <w:contextualSpacing/>
    </w:pPr>
  </w:style>
  <w:style w:type="paragraph" w:styleId="Standardeinzug">
    <w:name w:val="Normal Indent"/>
    <w:basedOn w:val="Standard"/>
    <w:uiPriority w:val="99"/>
    <w:semiHidden/>
    <w:unhideWhenUsed/>
    <w:rsid w:val="00B20663"/>
    <w:pPr>
      <w:ind w:left="567"/>
    </w:pPr>
  </w:style>
  <w:style w:type="paragraph" w:styleId="Listenfortsetzung">
    <w:name w:val="List Continue"/>
    <w:basedOn w:val="Standard"/>
    <w:uiPriority w:val="99"/>
    <w:semiHidden/>
    <w:unhideWhenUsed/>
    <w:rsid w:val="00FF749C"/>
    <w:pPr>
      <w:spacing w:after="120"/>
      <w:ind w:left="284"/>
      <w:contextualSpacing/>
    </w:p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2276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170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91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0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82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396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34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42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59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657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86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9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31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908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0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55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76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047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67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43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90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754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83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65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27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556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71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57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20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612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11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86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85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568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2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EUROPHYT Outbreaks Notifikationen_Benötigte Daten_EN"/>
    <f:field ref="objsubject" par="" edit="true" text=""/>
    <f:field ref="objcreatedby" par="" text="Kupferschmied, Peter, BLW "/>
    <f:field ref="objcreatedat" par="" text="22.06.2017 12:20:59"/>
    <f:field ref="objchangedby" par="" text="Kupferschmied, Peter, BLW "/>
    <f:field ref="objmodifiedat" par="" text="22.06.2017 13:59:03"/>
    <f:field ref="doc_FSCFOLIO_1_1001_FieldDocumentNumber" par="" text=""/>
    <f:field ref="doc_FSCFOLIO_1_1001_FieldSubject" par="" edit="true" text=""/>
    <f:field ref="FSCFOLIO_1_1001_FieldCurrentUser" par="" text="BLW  Peter Kupferschmied"/>
    <f:field ref="CCAPRECONFIG_15_1001_Objektname" par="" edit="true" text="EUROPHYT Outbreaks Notifikationen_Benötigte Daten_EN"/>
    <f:field ref="CHPRECONFIG_1_1001_Objektname" par="" edit="true" text="EUROPHYT Outbreaks Notifikationen_Benötigte Daten_EN"/>
  </f:record>
  <f:record inx="1" ref="">
    <f:field ref="CHPRECONFIG_1_1001_Anrede" par="" edit="true" text=""/>
    <f:field ref="CHPRECONFIG_1_1001_Titel" par="" edit="true" text=""/>
    <f:field ref="CHPRECONFIG_1_1001_Vorname" par="" edit="true" text=""/>
    <f:field ref="CHPRECONFIG_1_1001_Nachname" par="" edit="true" text=""/>
    <f:field ref="CHPRECONFIG_1_1001_Strasse" par="" text=""/>
    <f:field ref="CHPRECONFIG_1_1001_Postleitzahl" par="" text=""/>
    <f:field ref="CHPRECONFIG_1_1001_Ort" par="" text=""/>
    <f:field ref="CHPRECONFIG_1_1001_EMailAdresse" par="" text=""/>
    <f:field ref="CCAPRECONFIG_15_1001_Abschriftsbemerkung" par="" text=""/>
    <f:field ref="CCAPRECONFIG_15_1001_Versandart" par="" text="B-Post"/>
    <f:field ref="CCAPRECONFIG_15_1001_Fax" par="" text=""/>
  </f:record>
  <f:display par="" text="...">
    <f:field ref="FSCFOLIO_1_1001_FieldCurrentUser" text="Aktueller Benutzer"/>
    <f:field ref="objsubject" text="Betreff (einzeilig)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CCAPRECONFIG_15_1001_Objektname" text="Objektname"/>
    <f:field ref="CHPRECONFIG_1_1001_Objektname" text="Objektname"/>
  </f:display>
  <f:display par="" text="Serialcontext &gt; Adressat/innen">
    <f:field ref="CCAPRECONFIG_15_1001_Abschriftsbemerkung" text="Abschriftsbemerkung"/>
    <f:field ref="CHPRECONFIG_1_1001_Anrede" text="Anrede"/>
    <f:field ref="CHPRECONFIG_1_1001_EMailAdresse" text="E-Mail Adresse"/>
    <f:field ref="CCAPRECONFIG_15_1001_Fax" text="Fax"/>
    <f:field ref="CHPRECONFIG_1_1001_Nachname" text="Nachname"/>
    <f:field ref="CHPRECONFIG_1_1001_Ort" text="Ort"/>
    <f:field ref="CHPRECONFIG_1_1001_Postleitzahl" text="Postleitzahl"/>
    <f:field ref="CHPRECONFIG_1_1001_Strasse" text="Strasse"/>
    <f:field ref="CHPRECONFIG_1_1001_Titel" text="Titel"/>
    <f:field ref="CCAPRECONFIG_15_1001_Versandart" text="Versandart"/>
    <f:field ref="CHPRECONFIG_1_1001_Vorname" text="Vorname"/>
  </f:display>
  <f:display par="" text="Serienbrief">
    <f:field ref="doc_FSCFOLIO_1_1001_FieldSubject" text="Betreff"/>
    <f:field ref="doc_FSCFOLIO_1_1001_FieldDocumentNumber" text="Dokument Nummer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ACA4D763-62B9-4CEF-9840-6FCA14427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474</Words>
  <Characters>2987</Characters>
  <Application>Microsoft Office Word</Application>
  <DocSecurity>0</DocSecurity>
  <Lines>24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SECO</Company>
  <LinksUpToDate>false</LinksUpToDate>
  <CharactersWithSpaces>3455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Reiniger</dc:creator>
  <cp:keywords/>
  <dc:description>CDB-Vorlage V3: D-Aktennotiz.docx vom 22.04.2012 aktualisiert durch CDBiSator von UBit</dc:description>
  <cp:lastModifiedBy>Kupferschmied Peter BLW</cp:lastModifiedBy>
  <cp:revision>134</cp:revision>
  <cp:lastPrinted>2010-11-10T20:39:00Z</cp:lastPrinted>
  <dcterms:created xsi:type="dcterms:W3CDTF">2017-06-22T10:21:00Z</dcterms:created>
  <dcterms:modified xsi:type="dcterms:W3CDTF">2020-04-14T06:59:00Z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EVDCFG@15.1400:DocumentID">
    <vt:lpwstr/>
  </property>
  <property fmtid="{D5CDD505-2E9C-101B-9397-08002B2CF9AE}" pid="3" name="FSC#EVDCFG@15.1400:DossierBarCode">
    <vt:lpwstr/>
  </property>
  <property fmtid="{D5CDD505-2E9C-101B-9397-08002B2CF9AE}" pid="4" name="FSC#EVDCFG@15.1400:RespOrgHome2">
    <vt:lpwstr/>
  </property>
  <property fmtid="{D5CDD505-2E9C-101B-9397-08002B2CF9AE}" pid="5" name="FSC#EVDCFG@15.1400:RespOrgHome3">
    <vt:lpwstr/>
  </property>
  <property fmtid="{D5CDD505-2E9C-101B-9397-08002B2CF9AE}" pid="6" name="FSC#EVDCFG@15.1400:RespOrgHome4">
    <vt:lpwstr/>
  </property>
  <property fmtid="{D5CDD505-2E9C-101B-9397-08002B2CF9AE}" pid="7" name="FSC#EVDCFG@15.1400:RespOrgStreet2">
    <vt:lpwstr/>
  </property>
  <property fmtid="{D5CDD505-2E9C-101B-9397-08002B2CF9AE}" pid="8" name="FSC#EVDCFG@15.1400:RespOrgStreet3">
    <vt:lpwstr/>
  </property>
  <property fmtid="{D5CDD505-2E9C-101B-9397-08002B2CF9AE}" pid="9" name="FSC#EVDCFG@15.1400:RespOrgStreet4">
    <vt:lpwstr/>
  </property>
  <property fmtid="{D5CDD505-2E9C-101B-9397-08002B2CF9AE}" pid="10" name="FSC#EVDCFG@15.1400:ActualVersionNumber">
    <vt:lpwstr>1</vt:lpwstr>
  </property>
  <property fmtid="{D5CDD505-2E9C-101B-9397-08002B2CF9AE}" pid="11" name="FSC#EVDCFG@15.1400:ActualVersionCreatedAt">
    <vt:lpwstr>2017-06-22T12:20:59</vt:lpwstr>
  </property>
  <property fmtid="{D5CDD505-2E9C-101B-9397-08002B2CF9AE}" pid="12" name="FSC#EVDCFG@15.1400:ResponsibleBureau_DE">
    <vt:lpwstr>Bundesamt für Landwirtschaft BLW</vt:lpwstr>
  </property>
  <property fmtid="{D5CDD505-2E9C-101B-9397-08002B2CF9AE}" pid="13" name="FSC#EVDCFG@15.1400:ResponsibleBureau_EN">
    <vt:lpwstr>Federal Office for Agriculture FOAG</vt:lpwstr>
  </property>
  <property fmtid="{D5CDD505-2E9C-101B-9397-08002B2CF9AE}" pid="14" name="FSC#EVDCFG@15.1400:ResponsibleBureau_FR">
    <vt:lpwstr>Office fédéral de l'agriculture OFAG</vt:lpwstr>
  </property>
  <property fmtid="{D5CDD505-2E9C-101B-9397-08002B2CF9AE}" pid="15" name="FSC#EVDCFG@15.1400:ResponsibleBureau_IT">
    <vt:lpwstr>Ufficio federale dell'agricoltura UFAG</vt:lpwstr>
  </property>
  <property fmtid="{D5CDD505-2E9C-101B-9397-08002B2CF9AE}" pid="16" name="FSC#COOSYSTEM@1.1:Container">
    <vt:lpwstr>COO.2101.101.4.1017225</vt:lpwstr>
  </property>
  <property fmtid="{D5CDD505-2E9C-101B-9397-08002B2CF9AE}" pid="17" name="FSC#COOELAK@1.1001:Subject">
    <vt:lpwstr/>
  </property>
  <property fmtid="{D5CDD505-2E9C-101B-9397-08002B2CF9AE}" pid="18" name="FSC#COOELAK@1.1001:FileReference">
    <vt:lpwstr>541.5/2007/00137</vt:lpwstr>
  </property>
  <property fmtid="{D5CDD505-2E9C-101B-9397-08002B2CF9AE}" pid="19" name="FSC#COOELAK@1.1001:FileRefYear">
    <vt:lpwstr>2007</vt:lpwstr>
  </property>
  <property fmtid="{D5CDD505-2E9C-101B-9397-08002B2CF9AE}" pid="20" name="FSC#COOELAK@1.1001:FileRefOrdinal">
    <vt:lpwstr>137</vt:lpwstr>
  </property>
  <property fmtid="{D5CDD505-2E9C-101B-9397-08002B2CF9AE}" pid="21" name="FSC#COOELAK@1.1001:FileRefOU">
    <vt:lpwstr>FBPS  / BLW</vt:lpwstr>
  </property>
  <property fmtid="{D5CDD505-2E9C-101B-9397-08002B2CF9AE}" pid="22" name="FSC#COOELAK@1.1001:Organization">
    <vt:lpwstr/>
  </property>
  <property fmtid="{D5CDD505-2E9C-101B-9397-08002B2CF9AE}" pid="23" name="FSC#COOELAK@1.1001:Owner">
    <vt:lpwstr>Kupferschmied Peter, BLW </vt:lpwstr>
  </property>
  <property fmtid="{D5CDD505-2E9C-101B-9397-08002B2CF9AE}" pid="24" name="FSC#COOELAK@1.1001:OwnerExtension">
    <vt:lpwstr>+41 58 465 03 08</vt:lpwstr>
  </property>
  <property fmtid="{D5CDD505-2E9C-101B-9397-08002B2CF9AE}" pid="25" name="FSC#COOELAK@1.1001:OwnerFaxExtension">
    <vt:lpwstr>+41 58 462 26 34</vt:lpwstr>
  </property>
  <property fmtid="{D5CDD505-2E9C-101B-9397-08002B2CF9AE}" pid="26" name="FSC#COOELAK@1.1001:DispatchedBy">
    <vt:lpwstr/>
  </property>
  <property fmtid="{D5CDD505-2E9C-101B-9397-08002B2CF9AE}" pid="27" name="FSC#COOELAK@1.1001:DispatchedAt">
    <vt:lpwstr/>
  </property>
  <property fmtid="{D5CDD505-2E9C-101B-9397-08002B2CF9AE}" pid="28" name="FSC#COOELAK@1.1001:ApprovedBy">
    <vt:lpwstr/>
  </property>
  <property fmtid="{D5CDD505-2E9C-101B-9397-08002B2CF9AE}" pid="29" name="FSC#COOELAK@1.1001:ApprovedAt">
    <vt:lpwstr/>
  </property>
  <property fmtid="{D5CDD505-2E9C-101B-9397-08002B2CF9AE}" pid="30" name="FSC#COOELAK@1.1001:Department">
    <vt:lpwstr>Pflanzengesundheit und Sorten (FBPS  / BLW)</vt:lpwstr>
  </property>
  <property fmtid="{D5CDD505-2E9C-101B-9397-08002B2CF9AE}" pid="31" name="FSC#COOELAK@1.1001:CreatedAt">
    <vt:lpwstr>22.06.2017</vt:lpwstr>
  </property>
  <property fmtid="{D5CDD505-2E9C-101B-9397-08002B2CF9AE}" pid="32" name="FSC#COOELAK@1.1001:OU">
    <vt:lpwstr>Pflanzengesundheit und Sorten (FBPS  / BLW)</vt:lpwstr>
  </property>
  <property fmtid="{D5CDD505-2E9C-101B-9397-08002B2CF9AE}" pid="33" name="FSC#COOELAK@1.1001:Priority">
    <vt:lpwstr> ()</vt:lpwstr>
  </property>
  <property fmtid="{D5CDD505-2E9C-101B-9397-08002B2CF9AE}" pid="34" name="FSC#COOELAK@1.1001:ObjBarCode">
    <vt:lpwstr>*COO.2101.101.4.1017225*</vt:lpwstr>
  </property>
  <property fmtid="{D5CDD505-2E9C-101B-9397-08002B2CF9AE}" pid="35" name="FSC#COOELAK@1.1001:RefBarCode">
    <vt:lpwstr>*COO.2101.101.7.1017226*</vt:lpwstr>
  </property>
  <property fmtid="{D5CDD505-2E9C-101B-9397-08002B2CF9AE}" pid="36" name="FSC#COOELAK@1.1001:FileRefBarCode">
    <vt:lpwstr>*541.5/2007/00137*</vt:lpwstr>
  </property>
  <property fmtid="{D5CDD505-2E9C-101B-9397-08002B2CF9AE}" pid="37" name="FSC#COOELAK@1.1001:ExternalRef">
    <vt:lpwstr/>
  </property>
  <property fmtid="{D5CDD505-2E9C-101B-9397-08002B2CF9AE}" pid="38" name="FSC#COOELAK@1.1001:IncomingNumber">
    <vt:lpwstr/>
  </property>
  <property fmtid="{D5CDD505-2E9C-101B-9397-08002B2CF9AE}" pid="39" name="FSC#COOELAK@1.1001:IncomingSubject">
    <vt:lpwstr/>
  </property>
  <property fmtid="{D5CDD505-2E9C-101B-9397-08002B2CF9AE}" pid="40" name="FSC#COOELAK@1.1001:ProcessResponsible">
    <vt:lpwstr/>
  </property>
  <property fmtid="{D5CDD505-2E9C-101B-9397-08002B2CF9AE}" pid="41" name="FSC#COOELAK@1.1001:ProcessResponsiblePhone">
    <vt:lpwstr/>
  </property>
  <property fmtid="{D5CDD505-2E9C-101B-9397-08002B2CF9AE}" pid="42" name="FSC#COOELAK@1.1001:ProcessResponsibleMail">
    <vt:lpwstr/>
  </property>
  <property fmtid="{D5CDD505-2E9C-101B-9397-08002B2CF9AE}" pid="43" name="FSC#COOELAK@1.1001:ProcessResponsibleFax">
    <vt:lpwstr/>
  </property>
  <property fmtid="{D5CDD505-2E9C-101B-9397-08002B2CF9AE}" pid="44" name="FSC#COOELAK@1.1001:ApproverFirstName">
    <vt:lpwstr/>
  </property>
  <property fmtid="{D5CDD505-2E9C-101B-9397-08002B2CF9AE}" pid="45" name="FSC#COOELAK@1.1001:ApproverSurName">
    <vt:lpwstr/>
  </property>
  <property fmtid="{D5CDD505-2E9C-101B-9397-08002B2CF9AE}" pid="46" name="FSC#COOELAK@1.1001:ApproverTitle">
    <vt:lpwstr/>
  </property>
  <property fmtid="{D5CDD505-2E9C-101B-9397-08002B2CF9AE}" pid="47" name="FSC#COOELAK@1.1001:ExternalDate">
    <vt:lpwstr/>
  </property>
  <property fmtid="{D5CDD505-2E9C-101B-9397-08002B2CF9AE}" pid="48" name="FSC#COOELAK@1.1001:SettlementApprovedAt">
    <vt:lpwstr/>
  </property>
  <property fmtid="{D5CDD505-2E9C-101B-9397-08002B2CF9AE}" pid="49" name="FSC#COOELAK@1.1001:BaseNumber">
    <vt:lpwstr>541.5</vt:lpwstr>
  </property>
  <property fmtid="{D5CDD505-2E9C-101B-9397-08002B2CF9AE}" pid="50" name="FSC#COOELAK@1.1001:CurrentUserRolePos">
    <vt:lpwstr>Registrator/in</vt:lpwstr>
  </property>
  <property fmtid="{D5CDD505-2E9C-101B-9397-08002B2CF9AE}" pid="51" name="FSC#COOELAK@1.1001:CurrentUserEmail">
    <vt:lpwstr>peter.kupferschmied@blw.admin.ch</vt:lpwstr>
  </property>
  <property fmtid="{D5CDD505-2E9C-101B-9397-08002B2CF9AE}" pid="52" name="FSC#ELAKGOV@1.1001:PersonalSubjGender">
    <vt:lpwstr/>
  </property>
  <property fmtid="{D5CDD505-2E9C-101B-9397-08002B2CF9AE}" pid="53" name="FSC#ELAKGOV@1.1001:PersonalSubjFirstName">
    <vt:lpwstr/>
  </property>
  <property fmtid="{D5CDD505-2E9C-101B-9397-08002B2CF9AE}" pid="54" name="FSC#ELAKGOV@1.1001:PersonalSubjSurName">
    <vt:lpwstr/>
  </property>
  <property fmtid="{D5CDD505-2E9C-101B-9397-08002B2CF9AE}" pid="55" name="FSC#ELAKGOV@1.1001:PersonalSubjSalutation">
    <vt:lpwstr/>
  </property>
  <property fmtid="{D5CDD505-2E9C-101B-9397-08002B2CF9AE}" pid="56" name="FSC#ELAKGOV@1.1001:PersonalSubjAddress">
    <vt:lpwstr/>
  </property>
  <property fmtid="{D5CDD505-2E9C-101B-9397-08002B2CF9AE}" pid="57" name="FSC#EVDCFG@15.1400:PositionNumber">
    <vt:lpwstr>541.5</vt:lpwstr>
  </property>
  <property fmtid="{D5CDD505-2E9C-101B-9397-08002B2CF9AE}" pid="58" name="FSC#EVDCFG@15.1400:Dossierref">
    <vt:lpwstr>541.5/2007/00137</vt:lpwstr>
  </property>
  <property fmtid="{D5CDD505-2E9C-101B-9397-08002B2CF9AE}" pid="59" name="FSC#EVDCFG@15.1400:FileRespEmail">
    <vt:lpwstr>peter.kupferschmied@blw.admin.ch</vt:lpwstr>
  </property>
  <property fmtid="{D5CDD505-2E9C-101B-9397-08002B2CF9AE}" pid="60" name="FSC#EVDCFG@15.1400:FileRespFax">
    <vt:lpwstr>+41 58 462 26 34</vt:lpwstr>
  </property>
  <property fmtid="{D5CDD505-2E9C-101B-9397-08002B2CF9AE}" pid="61" name="FSC#EVDCFG@15.1400:FileRespHome">
    <vt:lpwstr>Bern</vt:lpwstr>
  </property>
  <property fmtid="{D5CDD505-2E9C-101B-9397-08002B2CF9AE}" pid="62" name="FSC#EVDCFG@15.1400:FileResponsible">
    <vt:lpwstr>Peter Kupferschmied</vt:lpwstr>
  </property>
  <property fmtid="{D5CDD505-2E9C-101B-9397-08002B2CF9AE}" pid="63" name="FSC#EVDCFG@15.1400:UserInCharge">
    <vt:lpwstr/>
  </property>
  <property fmtid="{D5CDD505-2E9C-101B-9397-08002B2CF9AE}" pid="64" name="FSC#EVDCFG@15.1400:FileRespOrg">
    <vt:lpwstr>Pflanzengesundheit und Sorten</vt:lpwstr>
  </property>
  <property fmtid="{D5CDD505-2E9C-101B-9397-08002B2CF9AE}" pid="65" name="FSC#EVDCFG@15.1400:FileRespOrgHome">
    <vt:lpwstr/>
  </property>
  <property fmtid="{D5CDD505-2E9C-101B-9397-08002B2CF9AE}" pid="66" name="FSC#EVDCFG@15.1400:FileRespOrgStreet">
    <vt:lpwstr/>
  </property>
  <property fmtid="{D5CDD505-2E9C-101B-9397-08002B2CF9AE}" pid="67" name="FSC#EVDCFG@15.1400:FileRespOrgZipCode">
    <vt:lpwstr/>
  </property>
  <property fmtid="{D5CDD505-2E9C-101B-9397-08002B2CF9AE}" pid="68" name="FSC#EVDCFG@15.1400:FileRespshortsign">
    <vt:lpwstr>kfp</vt:lpwstr>
  </property>
  <property fmtid="{D5CDD505-2E9C-101B-9397-08002B2CF9AE}" pid="69" name="FSC#EVDCFG@15.1400:FileRespStreet">
    <vt:lpwstr>Mattenhofstrasse 5</vt:lpwstr>
  </property>
  <property fmtid="{D5CDD505-2E9C-101B-9397-08002B2CF9AE}" pid="70" name="FSC#EVDCFG@15.1400:FileRespTel">
    <vt:lpwstr>+41 58 465 03 08</vt:lpwstr>
  </property>
  <property fmtid="{D5CDD505-2E9C-101B-9397-08002B2CF9AE}" pid="71" name="FSC#EVDCFG@15.1400:FileRespZipCode">
    <vt:lpwstr>3003</vt:lpwstr>
  </property>
  <property fmtid="{D5CDD505-2E9C-101B-9397-08002B2CF9AE}" pid="72" name="FSC#EVDCFG@15.1400:OutAttachElectr">
    <vt:lpwstr/>
  </property>
  <property fmtid="{D5CDD505-2E9C-101B-9397-08002B2CF9AE}" pid="73" name="FSC#EVDCFG@15.1400:OutAttachPhysic">
    <vt:lpwstr/>
  </property>
  <property fmtid="{D5CDD505-2E9C-101B-9397-08002B2CF9AE}" pid="74" name="FSC#EVDCFG@15.1400:SignAcceptedDraft1">
    <vt:lpwstr/>
  </property>
  <property fmtid="{D5CDD505-2E9C-101B-9397-08002B2CF9AE}" pid="75" name="FSC#EVDCFG@15.1400:SignAcceptedDraft1FR">
    <vt:lpwstr/>
  </property>
  <property fmtid="{D5CDD505-2E9C-101B-9397-08002B2CF9AE}" pid="76" name="FSC#EVDCFG@15.1400:SignAcceptedDraft2">
    <vt:lpwstr/>
  </property>
  <property fmtid="{D5CDD505-2E9C-101B-9397-08002B2CF9AE}" pid="77" name="FSC#EVDCFG@15.1400:SignAcceptedDraft2FR">
    <vt:lpwstr/>
  </property>
  <property fmtid="{D5CDD505-2E9C-101B-9397-08002B2CF9AE}" pid="78" name="FSC#EVDCFG@15.1400:SignApproved1">
    <vt:lpwstr/>
  </property>
  <property fmtid="{D5CDD505-2E9C-101B-9397-08002B2CF9AE}" pid="79" name="FSC#EVDCFG@15.1400:SignApproved1FR">
    <vt:lpwstr/>
  </property>
  <property fmtid="{D5CDD505-2E9C-101B-9397-08002B2CF9AE}" pid="80" name="FSC#EVDCFG@15.1400:SignApproved2">
    <vt:lpwstr/>
  </property>
  <property fmtid="{D5CDD505-2E9C-101B-9397-08002B2CF9AE}" pid="81" name="FSC#EVDCFG@15.1400:SignApproved2FR">
    <vt:lpwstr/>
  </property>
  <property fmtid="{D5CDD505-2E9C-101B-9397-08002B2CF9AE}" pid="82" name="FSC#EVDCFG@15.1400:SubDossierBarCode">
    <vt:lpwstr/>
  </property>
  <property fmtid="{D5CDD505-2E9C-101B-9397-08002B2CF9AE}" pid="83" name="FSC#EVDCFG@15.1400:Subject">
    <vt:lpwstr/>
  </property>
  <property fmtid="{D5CDD505-2E9C-101B-9397-08002B2CF9AE}" pid="84" name="FSC#EVDCFG@15.1400:Title">
    <vt:lpwstr>EUROPHYT Outbreaks Notifikationen_Benötigte Daten_EN</vt:lpwstr>
  </property>
  <property fmtid="{D5CDD505-2E9C-101B-9397-08002B2CF9AE}" pid="85" name="FSC#EVDCFG@15.1400:UserFunction">
    <vt:lpwstr>Registrator/in - FBPS  / BLW</vt:lpwstr>
  </property>
  <property fmtid="{D5CDD505-2E9C-101B-9397-08002B2CF9AE}" pid="86" name="FSC#EVDCFG@15.1400:SalutationEnglish">
    <vt:lpwstr>Plant Health and Varieties Unit</vt:lpwstr>
  </property>
  <property fmtid="{D5CDD505-2E9C-101B-9397-08002B2CF9AE}" pid="87" name="FSC#EVDCFG@15.1400:SalutationFrench">
    <vt:lpwstr>Secteur Santé des végétaux et variétés</vt:lpwstr>
  </property>
  <property fmtid="{D5CDD505-2E9C-101B-9397-08002B2CF9AE}" pid="88" name="FSC#EVDCFG@15.1400:SalutationGerman">
    <vt:lpwstr>Fachbereich Pflanzengesundheit und Sorten</vt:lpwstr>
  </property>
  <property fmtid="{D5CDD505-2E9C-101B-9397-08002B2CF9AE}" pid="89" name="FSC#EVDCFG@15.1400:SalutationItalian">
    <vt:lpwstr>Settore Salute dei vegetali e varietà</vt:lpwstr>
  </property>
  <property fmtid="{D5CDD505-2E9C-101B-9397-08002B2CF9AE}" pid="90" name="FSC#EVDCFG@15.1400:SalutationEnglishUser">
    <vt:lpwstr/>
  </property>
  <property fmtid="{D5CDD505-2E9C-101B-9397-08002B2CF9AE}" pid="91" name="FSC#EVDCFG@15.1400:SalutationFrenchUser">
    <vt:lpwstr/>
  </property>
  <property fmtid="{D5CDD505-2E9C-101B-9397-08002B2CF9AE}" pid="92" name="FSC#EVDCFG@15.1400:SalutationGermanUser">
    <vt:lpwstr/>
  </property>
  <property fmtid="{D5CDD505-2E9C-101B-9397-08002B2CF9AE}" pid="93" name="FSC#EVDCFG@15.1400:SalutationItalianUser">
    <vt:lpwstr/>
  </property>
  <property fmtid="{D5CDD505-2E9C-101B-9397-08002B2CF9AE}" pid="94" name="FSC#EVDCFG@15.1400:FileRespOrgShortname">
    <vt:lpwstr>FBPS  / BLW</vt:lpwstr>
  </property>
  <property fmtid="{D5CDD505-2E9C-101B-9397-08002B2CF9AE}" pid="95" name="CDB@BUND:Classification">
    <vt:lpwstr/>
  </property>
  <property fmtid="{D5CDD505-2E9C-101B-9397-08002B2CF9AE}" pid="96" name="FSC#EVDCFG@15.1400:UserInChargeUserTitle">
    <vt:lpwstr/>
  </property>
  <property fmtid="{D5CDD505-2E9C-101B-9397-08002B2CF9AE}" pid="97" name="FSC#EVDCFG@15.1400:UserInChargeUserName">
    <vt:lpwstr>Kupferschmied</vt:lpwstr>
  </property>
  <property fmtid="{D5CDD505-2E9C-101B-9397-08002B2CF9AE}" pid="98" name="FSC#EVDCFG@15.1400:UserInChargeUserFirstname">
    <vt:lpwstr/>
  </property>
  <property fmtid="{D5CDD505-2E9C-101B-9397-08002B2CF9AE}" pid="99" name="FSC#EVDCFG@15.1400:UserInChargeUserEnvSalutationDE">
    <vt:lpwstr/>
  </property>
  <property fmtid="{D5CDD505-2E9C-101B-9397-08002B2CF9AE}" pid="100" name="FSC#EVDCFG@15.1400:UserInChargeUserEnvSalutationEN">
    <vt:lpwstr/>
  </property>
  <property fmtid="{D5CDD505-2E9C-101B-9397-08002B2CF9AE}" pid="101" name="FSC#EVDCFG@15.1400:UserInChargeUserEnvSalutationFR">
    <vt:lpwstr/>
  </property>
  <property fmtid="{D5CDD505-2E9C-101B-9397-08002B2CF9AE}" pid="102" name="FSC#EVDCFG@15.1400:UserInChargeUserEnvSalutationIT">
    <vt:lpwstr/>
  </property>
  <property fmtid="{D5CDD505-2E9C-101B-9397-08002B2CF9AE}" pid="103" name="FSC#EVDCFG@15.1400:FilerespUserPersonTitle">
    <vt:lpwstr>BLW </vt:lpwstr>
  </property>
  <property fmtid="{D5CDD505-2E9C-101B-9397-08002B2CF9AE}" pid="104" name="FSC#EVDCFG@15.1400:Address">
    <vt:lpwstr/>
  </property>
  <property fmtid="{D5CDD505-2E9C-101B-9397-08002B2CF9AE}" pid="105" name="FSC#EVDCFG@15.1400:ResponsibleEditorFirstname">
    <vt:lpwstr>Peter</vt:lpwstr>
  </property>
  <property fmtid="{D5CDD505-2E9C-101B-9397-08002B2CF9AE}" pid="106" name="FSC#EVDCFG@15.1400:ResponsibleEditorSurname">
    <vt:lpwstr>Kupferschmied</vt:lpwstr>
  </property>
  <property fmtid="{D5CDD505-2E9C-101B-9397-08002B2CF9AE}" pid="107" name="FSC#EVDCFG@15.1400:GroupTitle">
    <vt:lpwstr>Pflanzengesundheit und Sorten</vt:lpwstr>
  </property>
  <property fmtid="{D5CDD505-2E9C-101B-9397-08002B2CF9AE}" pid="108" name="FSC#ATSTATECFG@1.1001:Office">
    <vt:lpwstr/>
  </property>
  <property fmtid="{D5CDD505-2E9C-101B-9397-08002B2CF9AE}" pid="109" name="FSC#ATSTATECFG@1.1001:Agent">
    <vt:lpwstr>BLW  Peter Kupferschmied</vt:lpwstr>
  </property>
  <property fmtid="{D5CDD505-2E9C-101B-9397-08002B2CF9AE}" pid="110" name="FSC#ATSTATECFG@1.1001:AgentPhone">
    <vt:lpwstr>+41 58 465 03 08</vt:lpwstr>
  </property>
  <property fmtid="{D5CDD505-2E9C-101B-9397-08002B2CF9AE}" pid="111" name="FSC#ATSTATECFG@1.1001:DepartmentFax">
    <vt:lpwstr/>
  </property>
  <property fmtid="{D5CDD505-2E9C-101B-9397-08002B2CF9AE}" pid="112" name="FSC#ATSTATECFG@1.1001:DepartmentEmail">
    <vt:lpwstr/>
  </property>
  <property fmtid="{D5CDD505-2E9C-101B-9397-08002B2CF9AE}" pid="113" name="FSC#ATSTATECFG@1.1001:SubfileDate">
    <vt:lpwstr/>
  </property>
  <property fmtid="{D5CDD505-2E9C-101B-9397-08002B2CF9AE}" pid="114" name="FSC#ATSTATECFG@1.1001:SubfileSubject">
    <vt:lpwstr/>
  </property>
  <property fmtid="{D5CDD505-2E9C-101B-9397-08002B2CF9AE}" pid="115" name="FSC#ATSTATECFG@1.1001:DepartmentZipCode">
    <vt:lpwstr/>
  </property>
  <property fmtid="{D5CDD505-2E9C-101B-9397-08002B2CF9AE}" pid="116" name="FSC#ATSTATECFG@1.1001:DepartmentCountry">
    <vt:lpwstr/>
  </property>
  <property fmtid="{D5CDD505-2E9C-101B-9397-08002B2CF9AE}" pid="117" name="FSC#ATSTATECFG@1.1001:DepartmentCity">
    <vt:lpwstr/>
  </property>
  <property fmtid="{D5CDD505-2E9C-101B-9397-08002B2CF9AE}" pid="118" name="FSC#ATSTATECFG@1.1001:DepartmentStreet">
    <vt:lpwstr/>
  </property>
  <property fmtid="{D5CDD505-2E9C-101B-9397-08002B2CF9AE}" pid="119" name="FSC#ATSTATECFG@1.1001:DepartmentDVR">
    <vt:lpwstr/>
  </property>
  <property fmtid="{D5CDD505-2E9C-101B-9397-08002B2CF9AE}" pid="120" name="FSC#ATSTATECFG@1.1001:DepartmentUID">
    <vt:lpwstr/>
  </property>
  <property fmtid="{D5CDD505-2E9C-101B-9397-08002B2CF9AE}" pid="121" name="FSC#ATSTATECFG@1.1001:SubfileReference">
    <vt:lpwstr>541.5/2007/00137/00030</vt:lpwstr>
  </property>
  <property fmtid="{D5CDD505-2E9C-101B-9397-08002B2CF9AE}" pid="122" name="FSC#ATSTATECFG@1.1001:Clause">
    <vt:lpwstr/>
  </property>
  <property fmtid="{D5CDD505-2E9C-101B-9397-08002B2CF9AE}" pid="123" name="FSC#ATSTATECFG@1.1001:ApprovedSignature">
    <vt:lpwstr/>
  </property>
  <property fmtid="{D5CDD505-2E9C-101B-9397-08002B2CF9AE}" pid="124" name="FSC#ATSTATECFG@1.1001:BankAccount">
    <vt:lpwstr/>
  </property>
  <property fmtid="{D5CDD505-2E9C-101B-9397-08002B2CF9AE}" pid="125" name="FSC#ATSTATECFG@1.1001:BankAccountOwner">
    <vt:lpwstr/>
  </property>
  <property fmtid="{D5CDD505-2E9C-101B-9397-08002B2CF9AE}" pid="126" name="FSC#ATSTATECFG@1.1001:BankInstitute">
    <vt:lpwstr/>
  </property>
  <property fmtid="{D5CDD505-2E9C-101B-9397-08002B2CF9AE}" pid="127" name="FSC#ATSTATECFG@1.1001:BankAccountID">
    <vt:lpwstr/>
  </property>
  <property fmtid="{D5CDD505-2E9C-101B-9397-08002B2CF9AE}" pid="128" name="FSC#ATSTATECFG@1.1001:BankAccountIBAN">
    <vt:lpwstr/>
  </property>
  <property fmtid="{D5CDD505-2E9C-101B-9397-08002B2CF9AE}" pid="129" name="FSC#ATSTATECFG@1.1001:BankAccountBIC">
    <vt:lpwstr/>
  </property>
  <property fmtid="{D5CDD505-2E9C-101B-9397-08002B2CF9AE}" pid="130" name="FSC#ATSTATECFG@1.1001:BankName">
    <vt:lpwstr/>
  </property>
  <property fmtid="{D5CDD505-2E9C-101B-9397-08002B2CF9AE}" pid="131" name="FSC#FSCFOLIO@1.1001:docpropproject">
    <vt:lpwstr/>
  </property>
  <property fmtid="{D5CDD505-2E9C-101B-9397-08002B2CF9AE}" pid="132" name="CDB@BUND:ResponsibleUCaseBureauShort">
    <vt:lpwstr>BLW</vt:lpwstr>
  </property>
  <property fmtid="{D5CDD505-2E9C-101B-9397-08002B2CF9AE}" pid="133" name="CDB@BUND:ResponsibleLCaseBureauShort">
    <vt:lpwstr>blw</vt:lpwstr>
  </property>
</Properties>
</file>